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F169FF" w:rsidP="00F169FF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დანართი</w:t>
      </w:r>
    </w:p>
    <w:p w:rsidR="00F169FF" w:rsidRDefault="00F169FF" w:rsidP="00F169FF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</w:p>
    <w:p w:rsidR="00F169FF" w:rsidRDefault="00F169FF" w:rsidP="00F169F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F169FF">
        <w:rPr>
          <w:rFonts w:ascii="Sylfaen" w:hAnsi="Sylfaen"/>
          <w:b/>
          <w:bCs/>
          <w:noProof/>
          <w:lang w:val="ka-GE"/>
        </w:rPr>
        <w:t>გენერალური დირექტორის მოადგილე</w:t>
      </w:r>
    </w:p>
    <w:p w:rsidR="00F169FF" w:rsidRPr="002A7662" w:rsidRDefault="00F169FF" w:rsidP="00F169F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16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F169FF" w:rsidRPr="002A7662" w:rsidTr="00F169FF">
        <w:trPr>
          <w:trHeight w:val="340"/>
        </w:trPr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69FF" w:rsidRPr="002A7662" w:rsidRDefault="00F169FF" w:rsidP="00F169FF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F169FF" w:rsidRPr="002A7662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proofErr w:type="gramStart"/>
            <w:r w:rsidRPr="00A73FBC">
              <w:rPr>
                <w:rFonts w:ascii="Sylfaen" w:hAnsi="Sylfaen" w:cs="Sylfaen"/>
                <w:color w:val="000000"/>
              </w:rPr>
              <w:t>სხვადასხვა</w:t>
            </w:r>
            <w:proofErr w:type="spellEnd"/>
            <w:proofErr w:type="gram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სახის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A73FBC">
              <w:rPr>
                <w:rFonts w:ascii="Sylfaen" w:hAnsi="Sylfaen" w:cs="Sylfaen"/>
                <w:color w:val="000000"/>
              </w:rPr>
              <w:t>შეხვედრებში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ვორკშოპებში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მრგვალ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მაგიდებში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სემინარებში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სხვა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ღონისძიებებში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ფონდის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წარმომადგენლის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სტატუსით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მონაწილეობა</w:t>
            </w:r>
            <w:proofErr w:type="spellEnd"/>
            <w:r w:rsidRPr="00A73FBC">
              <w:rPr>
                <w:rFonts w:ascii="Calibri" w:hAnsi="Calibri"/>
                <w:color w:val="000000"/>
              </w:rPr>
              <w:t>.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A73FBC">
              <w:rPr>
                <w:rFonts w:ascii="Sylfaen" w:hAnsi="Sylfaen" w:cs="Sylfaen"/>
                <w:color w:val="000000"/>
              </w:rPr>
              <w:t>ხარჯეფექტურობისა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ეკონომიური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ხარჯვის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მიმართულებით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ზომების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მიღება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826128" w:rsidRDefault="00F169FF" w:rsidP="00826128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გენერალური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დირექტორისათვის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გამზადებულ</w:t>
            </w:r>
            <w:proofErr w:type="spellEnd"/>
            <w:r w:rsidRPr="00A73F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  <w:color w:val="000000"/>
              </w:rPr>
              <w:t>დოკუმენტებ</w:t>
            </w:r>
            <w:proofErr w:type="spellEnd"/>
            <w:r>
              <w:rPr>
                <w:rFonts w:ascii="Sylfaen" w:hAnsi="Sylfaen" w:cs="Sylfaen"/>
                <w:color w:val="000000"/>
                <w:lang w:val="ka-GE"/>
              </w:rPr>
              <w:t>ის შეთანხმება და ვიზირება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826128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A73FBC">
              <w:rPr>
                <w:rFonts w:ascii="Sylfaen" w:hAnsi="Sylfaen" w:cs="Sylfaen"/>
              </w:rPr>
              <w:t>შემოსსულ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კორესპონდენციი</w:t>
            </w:r>
            <w:r w:rsidRPr="00A73FBC">
              <w:rPr>
                <w:rFonts w:ascii="Sylfaen" w:hAnsi="Sylfaen" w:cs="Sylfaen"/>
              </w:rPr>
              <w:t>ს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ka-GE"/>
              </w:rPr>
              <w:t>გავნობა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და</w:t>
            </w:r>
            <w:proofErr w:type="spellEnd"/>
            <w:r w:rsidRPr="00A73FBC">
              <w:rPr>
                <w:rFonts w:ascii="Verdana" w:hAnsi="Verdana"/>
              </w:rPr>
              <w:t xml:space="preserve">  </w:t>
            </w:r>
            <w:proofErr w:type="spellStart"/>
            <w:r w:rsidRPr="00A73FBC">
              <w:rPr>
                <w:rFonts w:ascii="Sylfaen" w:hAnsi="Sylfaen" w:cs="Sylfaen"/>
              </w:rPr>
              <w:t>მათზე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პასუხებ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Pr="00A73FBC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მომზადება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A73FBC">
              <w:rPr>
                <w:rFonts w:ascii="Sylfaen" w:hAnsi="Sylfaen" w:cs="Sylfaen"/>
              </w:rPr>
              <w:t>ყოველდღიურად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თანამშრომლებთან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შეხვედრა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ინდივიდუალურად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და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საქმიანობის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ფარგლებში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წარმოშობილ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პრობლემებ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Pr="00A73FBC">
              <w:rPr>
                <w:rFonts w:ascii="Sylfaen" w:hAnsi="Sylfaen" w:cs="Sylfaen"/>
              </w:rPr>
              <w:t>ს</w:t>
            </w:r>
            <w:r w:rsidRPr="00A73FBC">
              <w:rPr>
                <w:rFonts w:ascii="Verdana" w:hAnsi="Verdana"/>
              </w:rPr>
              <w:t xml:space="preserve"> </w:t>
            </w:r>
            <w:proofErr w:type="spellStart"/>
            <w:r w:rsidRPr="00A73FBC">
              <w:rPr>
                <w:rFonts w:ascii="Sylfaen" w:hAnsi="Sylfaen" w:cs="Sylfaen"/>
              </w:rPr>
              <w:t>გადაჭრის</w:t>
            </w:r>
            <w:proofErr w:type="spellEnd"/>
            <w:r w:rsidRPr="00A73FBC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გზების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დასახვა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E6633F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E6633F">
              <w:rPr>
                <w:rFonts w:ascii="Sylfaen" w:hAnsi="Sylfaen" w:cs="Sylfaen"/>
              </w:rPr>
              <w:t>კომპეტენციის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ფარგლებში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არსებული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რისკების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განსაზღვრა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მათი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გადაჭრის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გზების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ძიება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E6633F">
              <w:rPr>
                <w:rFonts w:ascii="Sylfaen" w:hAnsi="Sylfaen" w:cs="Sylfaen"/>
                <w:lang w:val="ka-GE"/>
              </w:rPr>
              <w:t xml:space="preserve">რისკების </w:t>
            </w:r>
            <w:proofErr w:type="spellStart"/>
            <w:r w:rsidRPr="00E6633F">
              <w:rPr>
                <w:rFonts w:ascii="Sylfaen" w:hAnsi="Sylfaen" w:cs="Sylfaen"/>
                <w:lang w:val="ka-GE"/>
              </w:rPr>
              <w:t>იდენთიფიცირება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E6633F">
              <w:rPr>
                <w:rFonts w:ascii="Sylfaen" w:hAnsi="Sylfaen" w:cs="Sylfaen"/>
                <w:lang w:val="ka-GE"/>
              </w:rPr>
              <w:t>რისკის წყაროების განსაზღვრა</w:t>
            </w:r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E6633F">
              <w:rPr>
                <w:rFonts w:ascii="Sylfaen" w:hAnsi="Sylfaen" w:cs="Sylfaen"/>
                <w:lang w:val="ka-GE"/>
              </w:rPr>
              <w:t>რისკის წყაროების აღმოსაფხვრელად ზომების მიღება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E6633F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E6633F">
              <w:rPr>
                <w:rFonts w:ascii="Sylfaen" w:hAnsi="Sylfaen" w:cs="Sylfaen"/>
              </w:rPr>
              <w:t>ბიუჯეტის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ფორმირების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პროცესის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წარმართვა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ყველა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დეპარტამენტის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მონაწილეობით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; 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ბიუჯეტის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შეთანხმების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პროცესისი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წარმართვა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სპეციალური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ფორმების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შევსებაზე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მათ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შეთანხმების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პროცესზე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საბიუჯეტო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კანონმდებლობაში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სპეციალურ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ინსტრუქციებში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ცვლილებების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გაცნობა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შესაბამისი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დაგეგმვა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განხორციელება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ბიუჯეტის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ათვისების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პროცესის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ყოველკვარტალურად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lang w:val="ka-GE"/>
              </w:rPr>
              <w:t xml:space="preserve">ფონდის </w:t>
            </w:r>
            <w:proofErr w:type="spellStart"/>
            <w:r w:rsidRPr="00E6633F">
              <w:rPr>
                <w:rFonts w:ascii="Sylfaen" w:hAnsi="Sylfaen" w:cs="Sylfaen"/>
              </w:rPr>
              <w:t>საკუთარი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შემოსავლების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ზრდის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მიმართულებით</w:t>
            </w:r>
            <w:proofErr w:type="spellEnd"/>
            <w:r w:rsidRPr="00E6633F">
              <w:rPr>
                <w:rFonts w:ascii="Verdana" w:hAnsi="Verdana"/>
              </w:rPr>
              <w:t xml:space="preserve">, </w:t>
            </w:r>
            <w:proofErr w:type="spellStart"/>
            <w:r w:rsidRPr="00E6633F">
              <w:rPr>
                <w:rFonts w:ascii="Sylfaen" w:hAnsi="Sylfaen" w:cs="Sylfaen"/>
              </w:rPr>
              <w:t>საბიუჯეტო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საკითხებზე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B8411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გრანტების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მიმართულებით</w:t>
            </w:r>
            <w:proofErr w:type="spellEnd"/>
            <w:r w:rsidRPr="00E6633F">
              <w:rPr>
                <w:rFonts w:ascii="Verdana" w:hAnsi="Verdana"/>
              </w:rPr>
              <w:t xml:space="preserve">, </w:t>
            </w:r>
            <w:proofErr w:type="spellStart"/>
            <w:r w:rsidRPr="00E6633F">
              <w:rPr>
                <w:rFonts w:ascii="Sylfaen" w:hAnsi="Sylfaen" w:cs="Sylfaen"/>
              </w:rPr>
              <w:t>საბიუჯეტო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საკითხების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E6633F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E6633F">
              <w:rPr>
                <w:rFonts w:ascii="Sylfaen" w:hAnsi="Sylfaen" w:cs="Sylfaen"/>
              </w:rPr>
              <w:t>დაწესებულების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ხარჯვითი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ნაწილის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E6633F">
              <w:rPr>
                <w:rFonts w:ascii="Sylfaen" w:hAnsi="Sylfaen" w:cs="Sylfaen"/>
                <w:lang w:val="ka-GE"/>
              </w:rPr>
              <w:t>ხელშეკრულებების გავლა და ხარვეზების/პრობლემების შემთხვევაში მათი გადაჭრის გზების ძიება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სახელმწიფო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შესყიდვების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განხორციელება</w:t>
            </w:r>
            <w:proofErr w:type="spellEnd"/>
            <w:r w:rsidRPr="00E6633F">
              <w:rPr>
                <w:rFonts w:ascii="Verdana" w:hAnsi="Verdana"/>
              </w:rPr>
              <w:t xml:space="preserve">, </w:t>
            </w:r>
            <w:proofErr w:type="spellStart"/>
            <w:r w:rsidRPr="00E6633F">
              <w:rPr>
                <w:rFonts w:ascii="Sylfaen" w:hAnsi="Sylfaen" w:cs="Sylfaen"/>
              </w:rPr>
              <w:t>ტენდერების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გამოცხადებაზე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მათ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განხორციელებაზე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 w:rsidRPr="00E6633F">
              <w:rPr>
                <w:rFonts w:ascii="Sylfaen" w:hAnsi="Sylfaen" w:cs="Sylfaen"/>
              </w:rPr>
              <w:t>სატენდერო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კომისიაში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მონაწილეობა</w:t>
            </w:r>
            <w:proofErr w:type="spellEnd"/>
            <w:r w:rsidRPr="00E6633F">
              <w:rPr>
                <w:rFonts w:ascii="Verdana" w:hAnsi="Verdana"/>
              </w:rPr>
              <w:t xml:space="preserve">, </w:t>
            </w:r>
            <w:proofErr w:type="spellStart"/>
            <w:r w:rsidRPr="00E6633F">
              <w:rPr>
                <w:rFonts w:ascii="Sylfaen" w:hAnsi="Sylfaen" w:cs="Sylfaen"/>
              </w:rPr>
              <w:t>დოკუმენტების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გაცნობა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F22384" w:rsidRDefault="00F169FF" w:rsidP="00826128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</w:rPr>
              <w:t>ლოჯ</w:t>
            </w:r>
            <w:r w:rsidRPr="00E6633F">
              <w:rPr>
                <w:rFonts w:ascii="Sylfaen" w:hAnsi="Sylfaen" w:cs="Sylfaen"/>
              </w:rPr>
              <w:t>ისტიკის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უზრუნველყოფაზე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  <w:r w:rsidRPr="00E6633F">
              <w:rPr>
                <w:rFonts w:ascii="Verdana" w:hAnsi="Verdana"/>
              </w:rPr>
              <w:t xml:space="preserve">, </w:t>
            </w:r>
            <w:proofErr w:type="spellStart"/>
            <w:r w:rsidRPr="00E6633F">
              <w:rPr>
                <w:rFonts w:ascii="Sylfaen" w:hAnsi="Sylfaen" w:cs="Sylfaen"/>
              </w:rPr>
              <w:t>ხარისხის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E6633F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E6633F">
              <w:rPr>
                <w:rFonts w:ascii="Sylfaen" w:hAnsi="Sylfaen" w:cs="Sylfaen"/>
              </w:rPr>
              <w:t>დაწესებულების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ერთიანი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გრანტმენეჯმენტ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სისტემის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მუშაობის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კონტროლი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და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განვითარება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E6633F">
              <w:rPr>
                <w:rFonts w:ascii="Sylfaen" w:hAnsi="Sylfaen" w:cs="Sylfaen"/>
                <w:lang w:val="ka-GE"/>
              </w:rPr>
              <w:t xml:space="preserve">ერთიანი </w:t>
            </w:r>
            <w:proofErr w:type="spellStart"/>
            <w:r w:rsidRPr="00E6633F">
              <w:rPr>
                <w:rFonts w:ascii="Sylfaen" w:hAnsi="Sylfaen" w:cs="Sylfaen"/>
                <w:lang w:val="ka-GE"/>
              </w:rPr>
              <w:t>გრანტმენეჯმენტ</w:t>
            </w:r>
            <w:proofErr w:type="spellEnd"/>
            <w:r w:rsidRPr="00E6633F">
              <w:rPr>
                <w:rFonts w:ascii="Sylfaen" w:hAnsi="Sylfaen" w:cs="Sylfaen"/>
                <w:lang w:val="ka-GE"/>
              </w:rPr>
              <w:t xml:space="preserve"> სისტემის დანერგვა და მისი ეფექტური გამოყენების განხორციელება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E6633F">
              <w:rPr>
                <w:rFonts w:ascii="Sylfaen" w:hAnsi="Sylfaen" w:cs="Sylfaen"/>
                <w:lang w:val="ka-GE"/>
              </w:rPr>
              <w:t>სისტემის განვითარების პერსპექტივების დასახვა და განხორციელება</w:t>
            </w:r>
          </w:p>
        </w:tc>
      </w:tr>
      <w:tr w:rsidR="00F169FF" w:rsidRPr="007A66B6" w:rsidTr="00F169FF">
        <w:trPr>
          <w:trHeight w:val="340"/>
        </w:trPr>
        <w:tc>
          <w:tcPr>
            <w:tcW w:w="11160" w:type="dxa"/>
          </w:tcPr>
          <w:p w:rsidR="00F169FF" w:rsidRPr="00E6633F" w:rsidRDefault="00F169FF" w:rsidP="00826128">
            <w:pPr>
              <w:rPr>
                <w:rFonts w:ascii="Verdana" w:hAnsi="Verdana"/>
                <w:lang w:val="ka-GE"/>
              </w:rPr>
            </w:pPr>
            <w:proofErr w:type="spellStart"/>
            <w:r w:rsidRPr="00E6633F">
              <w:rPr>
                <w:rFonts w:ascii="Sylfaen" w:hAnsi="Sylfaen" w:cs="Sylfaen"/>
              </w:rPr>
              <w:t>დაწესებულების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მატერიალურ</w:t>
            </w:r>
            <w:r w:rsidRPr="00E6633F">
              <w:rPr>
                <w:rFonts w:ascii="Verdana" w:hAnsi="Verdana"/>
              </w:rPr>
              <w:t>-</w:t>
            </w:r>
            <w:r w:rsidRPr="00E6633F">
              <w:rPr>
                <w:rFonts w:ascii="Sylfaen" w:hAnsi="Sylfaen" w:cs="Sylfaen"/>
              </w:rPr>
              <w:t>ტექნიკური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ბაზის</w:t>
            </w:r>
            <w:proofErr w:type="spellEnd"/>
            <w:r w:rsidRPr="00E6633F">
              <w:rPr>
                <w:rFonts w:ascii="Verdana" w:hAnsi="Verdana"/>
              </w:rPr>
              <w:t xml:space="preserve"> </w:t>
            </w:r>
            <w:proofErr w:type="spellStart"/>
            <w:r w:rsidRPr="00E6633F">
              <w:rPr>
                <w:rFonts w:ascii="Sylfaen" w:hAnsi="Sylfaen" w:cs="Sylfaen"/>
              </w:rPr>
              <w:t>მართვა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, </w:t>
            </w:r>
            <w:r w:rsidRPr="00E6633F">
              <w:rPr>
                <w:rFonts w:ascii="Sylfaen" w:hAnsi="Sylfaen" w:cs="Sylfaen"/>
                <w:lang w:val="ka-GE"/>
              </w:rPr>
              <w:t>ტექნიკური ბაზის მდგომარეობის შესწავლა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169FF">
      <w:pgSz w:w="12240" w:h="15840"/>
      <w:pgMar w:top="45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30CC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A7662"/>
    <w:rsid w:val="002C5B79"/>
    <w:rsid w:val="003050A0"/>
    <w:rsid w:val="00313B1A"/>
    <w:rsid w:val="00332E5E"/>
    <w:rsid w:val="00340A2C"/>
    <w:rsid w:val="00341D75"/>
    <w:rsid w:val="003920AB"/>
    <w:rsid w:val="003A5F01"/>
    <w:rsid w:val="003B257E"/>
    <w:rsid w:val="003B7792"/>
    <w:rsid w:val="003C05E0"/>
    <w:rsid w:val="003C33E0"/>
    <w:rsid w:val="004666A2"/>
    <w:rsid w:val="00483E84"/>
    <w:rsid w:val="005D35CF"/>
    <w:rsid w:val="005D776B"/>
    <w:rsid w:val="006A344A"/>
    <w:rsid w:val="006C54B7"/>
    <w:rsid w:val="007275E6"/>
    <w:rsid w:val="0074698E"/>
    <w:rsid w:val="00763CFD"/>
    <w:rsid w:val="00765DB6"/>
    <w:rsid w:val="00776486"/>
    <w:rsid w:val="00790C3C"/>
    <w:rsid w:val="007A66B6"/>
    <w:rsid w:val="007B1A31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A246A4"/>
    <w:rsid w:val="00B313DF"/>
    <w:rsid w:val="00B84118"/>
    <w:rsid w:val="00C62D4D"/>
    <w:rsid w:val="00CC02D4"/>
    <w:rsid w:val="00CC4558"/>
    <w:rsid w:val="00D60EAD"/>
    <w:rsid w:val="00DB3C17"/>
    <w:rsid w:val="00E035B4"/>
    <w:rsid w:val="00E05CF9"/>
    <w:rsid w:val="00E51447"/>
    <w:rsid w:val="00E73C5C"/>
    <w:rsid w:val="00E8550E"/>
    <w:rsid w:val="00EA3706"/>
    <w:rsid w:val="00F169FF"/>
    <w:rsid w:val="00F330D3"/>
    <w:rsid w:val="00FC5E54"/>
    <w:rsid w:val="00FD6ED3"/>
    <w:rsid w:val="00FE1C08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21</cp:revision>
  <cp:lastPrinted>2016-05-30T12:53:00Z</cp:lastPrinted>
  <dcterms:created xsi:type="dcterms:W3CDTF">2016-02-05T12:43:00Z</dcterms:created>
  <dcterms:modified xsi:type="dcterms:W3CDTF">2016-07-06T08:16:00Z</dcterms:modified>
</cp:coreProperties>
</file>