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C89" w:rsidRPr="00375F1A" w:rsidRDefault="00375F1A" w:rsidP="006D7C89">
      <w:pPr>
        <w:jc w:val="right"/>
        <w:rPr>
          <w:rFonts w:ascii="Sylfaen" w:hAnsi="Sylfaen"/>
          <w:noProof/>
          <w:sz w:val="16"/>
          <w:szCs w:val="16"/>
          <w:u w:color="FF0000"/>
          <w:lang w:val="ka-GE"/>
        </w:rPr>
      </w:pPr>
      <w:r w:rsidRPr="00C45629">
        <w:rPr>
          <w:rFonts w:ascii="Sylfaen" w:hAnsi="Sylfaen"/>
          <w:noProof/>
          <w:sz w:val="16"/>
          <w:szCs w:val="16"/>
          <w:u w:color="FF0000"/>
          <w:lang w:val="ka-GE"/>
        </w:rPr>
        <w:t>დანართი</w:t>
      </w:r>
      <w:r w:rsidR="006D7C89" w:rsidRPr="00C45629">
        <w:rPr>
          <w:rFonts w:ascii="Sylfaen" w:hAnsi="Sylfaen"/>
          <w:noProof/>
          <w:sz w:val="16"/>
          <w:szCs w:val="16"/>
          <w:u w:color="FF0000"/>
          <w:lang w:val="ka-GE"/>
        </w:rPr>
        <w:t xml:space="preserve"> </w:t>
      </w:r>
      <w:r w:rsidR="00FD50C8" w:rsidRPr="00375F1A">
        <w:rPr>
          <w:rFonts w:ascii="Sylfaen" w:hAnsi="Sylfaen"/>
          <w:color w:val="000000"/>
          <w:sz w:val="16"/>
          <w:szCs w:val="16"/>
        </w:rPr>
        <w:t>№</w:t>
      </w:r>
      <w:r w:rsidR="00733D6C">
        <w:rPr>
          <w:rFonts w:ascii="Sylfaen" w:hAnsi="Sylfaen"/>
          <w:noProof/>
          <w:sz w:val="16"/>
          <w:szCs w:val="16"/>
          <w:u w:color="FF0000"/>
          <w:lang w:val="ka-GE"/>
        </w:rPr>
        <w:t>4</w:t>
      </w:r>
    </w:p>
    <w:p w:rsidR="00D6081E" w:rsidRPr="00D6081E" w:rsidRDefault="00D6081E" w:rsidP="00D6081E">
      <w:pPr>
        <w:jc w:val="right"/>
        <w:rPr>
          <w:sz w:val="16"/>
          <w:szCs w:val="16"/>
          <w:lang w:val="ka-GE"/>
        </w:rPr>
      </w:pPr>
      <w:r w:rsidRPr="00D6081E">
        <w:rPr>
          <w:rFonts w:ascii="Sylfaen" w:hAnsi="Sylfaen"/>
          <w:sz w:val="16"/>
          <w:szCs w:val="16"/>
          <w:lang w:val="ka-GE"/>
        </w:rPr>
        <w:t>დამტკიცებულია</w:t>
      </w:r>
      <w:r w:rsidRPr="00D6081E">
        <w:rPr>
          <w:sz w:val="16"/>
          <w:szCs w:val="16"/>
          <w:lang w:val="ka-GE"/>
        </w:rPr>
        <w:t xml:space="preserve"> </w:t>
      </w:r>
    </w:p>
    <w:p w:rsidR="00D6081E" w:rsidRPr="00D6081E" w:rsidRDefault="00D6081E" w:rsidP="00D6081E">
      <w:pPr>
        <w:jc w:val="right"/>
        <w:rPr>
          <w:sz w:val="16"/>
          <w:szCs w:val="16"/>
          <w:lang w:val="ka-GE"/>
        </w:rPr>
      </w:pPr>
      <w:r w:rsidRPr="00D6081E">
        <w:rPr>
          <w:rFonts w:ascii="Sylfaen" w:hAnsi="Sylfaen"/>
          <w:sz w:val="16"/>
          <w:szCs w:val="16"/>
          <w:lang w:val="ka-GE"/>
        </w:rPr>
        <w:t>სსიპ</w:t>
      </w:r>
      <w:r w:rsidRPr="00D6081E">
        <w:rPr>
          <w:sz w:val="16"/>
          <w:szCs w:val="16"/>
          <w:lang w:val="ka-GE"/>
        </w:rPr>
        <w:t xml:space="preserve"> - </w:t>
      </w:r>
      <w:r w:rsidRPr="00D6081E">
        <w:rPr>
          <w:rFonts w:ascii="Sylfaen" w:hAnsi="Sylfaen"/>
          <w:sz w:val="16"/>
          <w:szCs w:val="16"/>
          <w:lang w:val="ka-GE"/>
        </w:rPr>
        <w:t>შოთა</w:t>
      </w:r>
      <w:r w:rsidRPr="00D6081E">
        <w:rPr>
          <w:sz w:val="16"/>
          <w:szCs w:val="16"/>
          <w:lang w:val="ka-GE"/>
        </w:rPr>
        <w:t xml:space="preserve"> </w:t>
      </w:r>
      <w:r w:rsidRPr="00D6081E">
        <w:rPr>
          <w:rFonts w:ascii="Sylfaen" w:hAnsi="Sylfaen"/>
          <w:sz w:val="16"/>
          <w:szCs w:val="16"/>
          <w:lang w:val="ka-GE"/>
        </w:rPr>
        <w:t>რუსთაველის</w:t>
      </w:r>
      <w:r w:rsidRPr="00D6081E">
        <w:rPr>
          <w:sz w:val="16"/>
          <w:szCs w:val="16"/>
          <w:lang w:val="ka-GE"/>
        </w:rPr>
        <w:t xml:space="preserve"> </w:t>
      </w:r>
      <w:r w:rsidRPr="00D6081E">
        <w:rPr>
          <w:rFonts w:ascii="Sylfaen" w:hAnsi="Sylfaen"/>
          <w:sz w:val="16"/>
          <w:szCs w:val="16"/>
          <w:lang w:val="ka-GE"/>
        </w:rPr>
        <w:t>ეროვნული</w:t>
      </w:r>
      <w:r w:rsidRPr="00D6081E">
        <w:rPr>
          <w:sz w:val="16"/>
          <w:szCs w:val="16"/>
          <w:lang w:val="ka-GE"/>
        </w:rPr>
        <w:t xml:space="preserve"> </w:t>
      </w:r>
      <w:r w:rsidRPr="00D6081E">
        <w:rPr>
          <w:rFonts w:ascii="Sylfaen" w:hAnsi="Sylfaen"/>
          <w:sz w:val="16"/>
          <w:szCs w:val="16"/>
          <w:lang w:val="ka-GE"/>
        </w:rPr>
        <w:t>სამეცნიერო</w:t>
      </w:r>
      <w:r w:rsidRPr="00D6081E">
        <w:rPr>
          <w:sz w:val="16"/>
          <w:szCs w:val="16"/>
          <w:lang w:val="ka-GE"/>
        </w:rPr>
        <w:t xml:space="preserve"> </w:t>
      </w:r>
      <w:r w:rsidRPr="00D6081E">
        <w:rPr>
          <w:rFonts w:ascii="Sylfaen" w:hAnsi="Sylfaen"/>
          <w:sz w:val="16"/>
          <w:szCs w:val="16"/>
          <w:lang w:val="ka-GE"/>
        </w:rPr>
        <w:t>ფონდის</w:t>
      </w:r>
      <w:r w:rsidRPr="00D6081E">
        <w:rPr>
          <w:sz w:val="16"/>
          <w:szCs w:val="16"/>
          <w:lang w:val="ka-GE"/>
        </w:rPr>
        <w:t xml:space="preserve"> </w:t>
      </w:r>
    </w:p>
    <w:p w:rsidR="00D6081E" w:rsidRPr="00D6081E" w:rsidRDefault="00D6081E" w:rsidP="00D6081E">
      <w:pPr>
        <w:jc w:val="right"/>
        <w:rPr>
          <w:sz w:val="16"/>
          <w:szCs w:val="16"/>
          <w:lang w:val="ka-GE"/>
        </w:rPr>
      </w:pPr>
      <w:r w:rsidRPr="00D6081E">
        <w:rPr>
          <w:rFonts w:ascii="Sylfaen" w:hAnsi="Sylfaen"/>
          <w:sz w:val="16"/>
          <w:szCs w:val="16"/>
          <w:lang w:val="ka-GE"/>
        </w:rPr>
        <w:t>გენერალური</w:t>
      </w:r>
      <w:r w:rsidRPr="00D6081E">
        <w:rPr>
          <w:sz w:val="16"/>
          <w:szCs w:val="16"/>
          <w:lang w:val="ka-GE"/>
        </w:rPr>
        <w:t xml:space="preserve"> </w:t>
      </w:r>
      <w:r w:rsidRPr="00D6081E">
        <w:rPr>
          <w:rFonts w:ascii="Sylfaen" w:hAnsi="Sylfaen"/>
          <w:sz w:val="16"/>
          <w:szCs w:val="16"/>
          <w:lang w:val="ka-GE"/>
        </w:rPr>
        <w:t>დირექტორის</w:t>
      </w:r>
      <w:r w:rsidRPr="00D6081E">
        <w:rPr>
          <w:sz w:val="16"/>
          <w:szCs w:val="16"/>
          <w:lang w:val="ka-GE"/>
        </w:rPr>
        <w:t xml:space="preserve"> </w:t>
      </w:r>
    </w:p>
    <w:p w:rsidR="00BA641A" w:rsidRDefault="00D6081E" w:rsidP="00D6081E">
      <w:pPr>
        <w:jc w:val="right"/>
        <w:rPr>
          <w:rFonts w:ascii="Sylfaen" w:hAnsi="Sylfaen"/>
          <w:sz w:val="16"/>
          <w:szCs w:val="16"/>
          <w:lang w:val="ka-GE"/>
        </w:rPr>
      </w:pPr>
      <w:r w:rsidRPr="00D6081E">
        <w:rPr>
          <w:sz w:val="16"/>
          <w:szCs w:val="16"/>
          <w:lang w:val="ka-GE"/>
        </w:rPr>
        <w:t xml:space="preserve">2016 </w:t>
      </w:r>
      <w:r w:rsidRPr="00D6081E">
        <w:rPr>
          <w:rFonts w:ascii="Sylfaen" w:hAnsi="Sylfaen"/>
          <w:sz w:val="16"/>
          <w:szCs w:val="16"/>
          <w:lang w:val="ka-GE"/>
        </w:rPr>
        <w:t>წლის</w:t>
      </w:r>
      <w:r w:rsidRPr="00D6081E">
        <w:rPr>
          <w:sz w:val="16"/>
          <w:szCs w:val="16"/>
          <w:lang w:val="ka-GE"/>
        </w:rPr>
        <w:t xml:space="preserve"> 11 </w:t>
      </w:r>
      <w:r w:rsidRPr="00D6081E">
        <w:rPr>
          <w:rFonts w:ascii="Sylfaen" w:hAnsi="Sylfaen"/>
          <w:sz w:val="16"/>
          <w:szCs w:val="16"/>
          <w:lang w:val="ka-GE"/>
        </w:rPr>
        <w:t>ოქტომბრის</w:t>
      </w:r>
      <w:r w:rsidRPr="00D6081E">
        <w:rPr>
          <w:sz w:val="16"/>
          <w:szCs w:val="16"/>
          <w:lang w:val="ka-GE"/>
        </w:rPr>
        <w:t xml:space="preserve"> № 200  </w:t>
      </w:r>
      <w:r w:rsidRPr="00D6081E">
        <w:rPr>
          <w:rFonts w:ascii="Sylfaen" w:hAnsi="Sylfaen"/>
          <w:sz w:val="16"/>
          <w:szCs w:val="16"/>
          <w:lang w:val="ka-GE"/>
        </w:rPr>
        <w:t>ბრძანებით</w:t>
      </w:r>
    </w:p>
    <w:p w:rsidR="00D6081E" w:rsidRPr="00945877" w:rsidRDefault="00D6081E" w:rsidP="00D6081E">
      <w:pPr>
        <w:jc w:val="right"/>
        <w:rPr>
          <w:rFonts w:ascii="Sylfaen" w:hAnsi="Sylfaen"/>
          <w:sz w:val="16"/>
          <w:szCs w:val="16"/>
        </w:rPr>
      </w:pPr>
      <w:bookmarkStart w:id="0" w:name="_GoBack"/>
      <w:bookmarkEnd w:id="0"/>
    </w:p>
    <w:p w:rsidR="006D7C89" w:rsidRDefault="00D6748D" w:rsidP="006D7C89">
      <w:pPr>
        <w:jc w:val="center"/>
        <w:rPr>
          <w:rFonts w:ascii="Sylfaen" w:eastAsia="Sylfaen" w:hAnsi="Sylfaen"/>
          <w:b/>
          <w:lang w:val="ka-GE"/>
        </w:rPr>
      </w:pPr>
      <w:r w:rsidRPr="00E16E68">
        <w:rPr>
          <w:rFonts w:ascii="Sylfaen" w:hAnsi="Sylfaen" w:cs="Sylfaen"/>
          <w:b/>
          <w:bCs/>
          <w:lang w:val="ka-GE"/>
        </w:rPr>
        <w:t>სტრუქტურირებული</w:t>
      </w:r>
      <w:r>
        <w:rPr>
          <w:rFonts w:ascii="Sylfaen" w:hAnsi="Sylfaen" w:cs="Sylfaen"/>
          <w:b/>
          <w:bCs/>
          <w:lang w:val="ka-GE"/>
        </w:rPr>
        <w:t xml:space="preserve"> </w:t>
      </w:r>
      <w:r w:rsidR="006D7C89">
        <w:rPr>
          <w:rFonts w:ascii="Sylfaen" w:eastAsia="Sylfaen" w:hAnsi="Sylfaen"/>
          <w:b/>
          <w:lang w:val="ka-GE"/>
        </w:rPr>
        <w:t>სადოქტორო საგანმანათლებლო პროგრამების განვითარების საგრანტო კონკურსი</w:t>
      </w:r>
    </w:p>
    <w:p w:rsidR="006D7C89" w:rsidRPr="0015731D" w:rsidRDefault="0015731D" w:rsidP="00C61256">
      <w:pPr>
        <w:shd w:val="clear" w:color="auto" w:fill="DEEAF6" w:themeFill="accent1" w:themeFillTint="33"/>
        <w:spacing w:before="240" w:after="120"/>
        <w:jc w:val="center"/>
        <w:rPr>
          <w:rFonts w:ascii="Sylfaen" w:eastAsia="Sylfaen" w:hAnsi="Sylfaen"/>
          <w:b/>
        </w:rPr>
      </w:pPr>
      <w:r>
        <w:rPr>
          <w:rFonts w:ascii="Sylfaen" w:hAnsi="Sylfaen"/>
          <w:b/>
          <w:noProof/>
          <w:lang w:val="ka-GE"/>
        </w:rPr>
        <w:t>განმცხადებლის კომპეტენცია</w:t>
      </w:r>
    </w:p>
    <w:p w:rsidR="006D7C89" w:rsidRDefault="006D7C89" w:rsidP="001F481C">
      <w:pPr>
        <w:jc w:val="center"/>
        <w:rPr>
          <w:rFonts w:ascii="Sylfaen" w:hAnsi="Sylfaen"/>
          <w:noProof/>
          <w:sz w:val="20"/>
          <w:szCs w:val="20"/>
          <w:lang w:val="ka-GE"/>
        </w:rPr>
      </w:pPr>
      <w:r w:rsidRPr="00C50715">
        <w:rPr>
          <w:rFonts w:ascii="Sylfaen" w:hAnsi="Sylfaen" w:cs="Sylfaen"/>
          <w:bCs/>
          <w:noProof/>
          <w:sz w:val="20"/>
          <w:szCs w:val="20"/>
          <w:lang w:val="ka-GE"/>
        </w:rPr>
        <w:t>(</w:t>
      </w:r>
      <w:r w:rsidR="00C61256" w:rsidRPr="00C50715">
        <w:rPr>
          <w:rFonts w:ascii="Sylfaen" w:hAnsi="Sylfaen"/>
          <w:noProof/>
          <w:sz w:val="20"/>
          <w:szCs w:val="20"/>
          <w:lang w:val="ka-GE"/>
        </w:rPr>
        <w:t xml:space="preserve">ტექსტი აკრეფილი უნდა იყოს Sylfaen შრიფტით, ზომა ტექსტისათვის უნდა იყოს </w:t>
      </w:r>
      <w:r w:rsidRPr="00C50715">
        <w:rPr>
          <w:rFonts w:ascii="Sylfaen" w:hAnsi="Sylfaen"/>
          <w:noProof/>
          <w:sz w:val="20"/>
          <w:szCs w:val="20"/>
          <w:lang w:val="ka-GE"/>
        </w:rPr>
        <w:t>11</w:t>
      </w:r>
      <w:r w:rsidR="00C61256" w:rsidRPr="00C50715">
        <w:rPr>
          <w:rFonts w:ascii="Sylfaen" w:hAnsi="Sylfaen"/>
          <w:noProof/>
          <w:sz w:val="20"/>
          <w:szCs w:val="20"/>
          <w:lang w:val="ka-GE"/>
        </w:rPr>
        <w:t>.</w:t>
      </w:r>
      <w:r w:rsidRPr="00C50715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="00C61256" w:rsidRPr="00C50715">
        <w:rPr>
          <w:rFonts w:ascii="Sylfaen" w:hAnsi="Sylfaen"/>
          <w:noProof/>
          <w:sz w:val="20"/>
          <w:szCs w:val="20"/>
          <w:lang w:val="ka-GE"/>
        </w:rPr>
        <w:t>ბწკარებს შორის ინტერვალის ლიმიტი -</w:t>
      </w:r>
      <w:r w:rsidRPr="00C50715">
        <w:rPr>
          <w:rFonts w:ascii="Sylfaen" w:hAnsi="Sylfaen"/>
          <w:noProof/>
          <w:sz w:val="20"/>
          <w:szCs w:val="20"/>
        </w:rPr>
        <w:t xml:space="preserve"> 1</w:t>
      </w:r>
      <w:r w:rsidRPr="00C50715">
        <w:rPr>
          <w:rFonts w:ascii="Sylfaen" w:hAnsi="Sylfaen"/>
          <w:noProof/>
          <w:sz w:val="20"/>
          <w:szCs w:val="20"/>
          <w:lang w:val="ka-GE"/>
        </w:rPr>
        <w:t>. გვერდის ველების ლიმიტი: 1</w:t>
      </w:r>
      <w:r w:rsidR="00EC5110">
        <w:rPr>
          <w:rFonts w:ascii="Sylfaen" w:hAnsi="Sylfaen"/>
          <w:noProof/>
          <w:sz w:val="20"/>
          <w:szCs w:val="20"/>
          <w:lang w:val="ka-GE"/>
        </w:rPr>
        <w:t>,5</w:t>
      </w:r>
      <w:r w:rsidRPr="00C50715">
        <w:rPr>
          <w:rFonts w:ascii="Sylfaen" w:hAnsi="Sylfaen"/>
          <w:noProof/>
          <w:sz w:val="20"/>
          <w:szCs w:val="20"/>
          <w:lang w:val="ka-GE"/>
        </w:rPr>
        <w:t>სმ)</w:t>
      </w:r>
    </w:p>
    <w:p w:rsidR="0078091A" w:rsidRDefault="0078091A" w:rsidP="0078091A">
      <w:pPr>
        <w:rPr>
          <w:rFonts w:ascii="Sylfaen" w:hAnsi="Sylfaen"/>
          <w:noProof/>
          <w:sz w:val="20"/>
          <w:szCs w:val="20"/>
          <w:lang w:val="ka-GE"/>
        </w:rPr>
      </w:pPr>
    </w:p>
    <w:p w:rsidR="00C50715" w:rsidRDefault="0078091A" w:rsidP="0078091A">
      <w:pPr>
        <w:rPr>
          <w:rFonts w:ascii="Sylfaen" w:hAnsi="Sylfaen"/>
          <w:noProof/>
          <w:sz w:val="20"/>
          <w:szCs w:val="20"/>
          <w:lang w:val="ka-GE"/>
        </w:rPr>
      </w:pPr>
      <w:r>
        <w:rPr>
          <w:rFonts w:ascii="Sylfaen" w:hAnsi="Sylfaen"/>
          <w:noProof/>
          <w:sz w:val="20"/>
          <w:szCs w:val="20"/>
          <w:lang w:val="ka-GE"/>
        </w:rPr>
        <w:t>პროექტის ხელმძღვანელი:</w:t>
      </w:r>
    </w:p>
    <w:p w:rsidR="0078091A" w:rsidRDefault="0078091A" w:rsidP="0078091A">
      <w:pPr>
        <w:rPr>
          <w:rFonts w:ascii="Sylfaen" w:hAnsi="Sylfaen"/>
          <w:noProof/>
          <w:sz w:val="20"/>
          <w:szCs w:val="20"/>
          <w:lang w:val="ka-GE"/>
        </w:rPr>
      </w:pPr>
      <w:r>
        <w:rPr>
          <w:rFonts w:ascii="Sylfaen" w:hAnsi="Sylfaen"/>
          <w:noProof/>
          <w:sz w:val="20"/>
          <w:szCs w:val="20"/>
          <w:lang w:val="ka-GE"/>
        </w:rPr>
        <w:t>პროექტის სათაური:</w:t>
      </w:r>
    </w:p>
    <w:p w:rsidR="0078091A" w:rsidRDefault="0078091A" w:rsidP="0078091A">
      <w:pPr>
        <w:rPr>
          <w:rFonts w:ascii="Sylfaen" w:hAnsi="Sylfaen"/>
          <w:noProof/>
          <w:sz w:val="20"/>
          <w:szCs w:val="20"/>
          <w:lang w:val="ka-GE"/>
        </w:rPr>
      </w:pPr>
      <w:r>
        <w:rPr>
          <w:rFonts w:ascii="Sylfaen" w:hAnsi="Sylfaen"/>
          <w:noProof/>
          <w:sz w:val="20"/>
          <w:szCs w:val="20"/>
          <w:lang w:val="ka-GE"/>
        </w:rPr>
        <w:t>წამყვანი ორგანიზაცია:</w:t>
      </w:r>
    </w:p>
    <w:p w:rsidR="00F933FA" w:rsidRDefault="00F933FA" w:rsidP="00F933FA">
      <w:pPr>
        <w:jc w:val="both"/>
        <w:rPr>
          <w:rFonts w:ascii="Sylfaen" w:hAnsi="Sylfaen"/>
          <w:sz w:val="20"/>
          <w:szCs w:val="20"/>
          <w:lang w:val="ka-GE"/>
        </w:rPr>
      </w:pPr>
    </w:p>
    <w:p w:rsidR="00002DCC" w:rsidRPr="000D28AC" w:rsidRDefault="00002DCC" w:rsidP="00002DCC">
      <w:pPr>
        <w:numPr>
          <w:ilvl w:val="0"/>
          <w:numId w:val="1"/>
        </w:numPr>
        <w:shd w:val="clear" w:color="auto" w:fill="DEEAF6" w:themeFill="accent1" w:themeFillTint="33"/>
        <w:tabs>
          <w:tab w:val="left" w:pos="360"/>
        </w:tabs>
        <w:spacing w:before="240" w:after="240" w:line="276" w:lineRule="auto"/>
        <w:ind w:left="360" w:hanging="360"/>
        <w:jc w:val="both"/>
        <w:rPr>
          <w:rFonts w:ascii="Sylfaen" w:hAnsi="Sylfaen"/>
          <w:b/>
          <w:noProof/>
        </w:rPr>
      </w:pPr>
      <w:r>
        <w:rPr>
          <w:rFonts w:ascii="Sylfaen" w:hAnsi="Sylfaen"/>
          <w:b/>
          <w:noProof/>
          <w:lang w:val="ka-GE"/>
        </w:rPr>
        <w:t>განმცხადებლის კომპეტენცია</w:t>
      </w:r>
    </w:p>
    <w:p w:rsidR="00002DCC" w:rsidRPr="00E866AB" w:rsidRDefault="00002DCC" w:rsidP="00002DCC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E866AB">
        <w:rPr>
          <w:rFonts w:ascii="Sylfaen" w:hAnsi="Sylfaen" w:cs="Sylfaen"/>
          <w:b/>
          <w:sz w:val="20"/>
          <w:szCs w:val="20"/>
          <w:lang w:val="ka-GE"/>
        </w:rPr>
        <w:t xml:space="preserve">1. </w:t>
      </w:r>
      <w:r w:rsidR="00375F1A" w:rsidRPr="00E866AB">
        <w:rPr>
          <w:rFonts w:ascii="Sylfaen" w:hAnsi="Sylfaen" w:cs="Sylfaen"/>
          <w:b/>
          <w:sz w:val="20"/>
          <w:szCs w:val="20"/>
          <w:lang w:val="ka-GE"/>
        </w:rPr>
        <w:t xml:space="preserve">პროექტის ხელმძღვანელის, თანახელმძღვანელისა და კონსულტანტის </w:t>
      </w:r>
      <w:r w:rsidR="00551191" w:rsidRPr="00E866AB">
        <w:rPr>
          <w:rFonts w:ascii="Sylfaen" w:hAnsi="Sylfaen" w:cs="Sylfaen"/>
          <w:b/>
          <w:sz w:val="20"/>
          <w:szCs w:val="20"/>
          <w:lang w:val="ka-GE"/>
        </w:rPr>
        <w:t>გამოცდილება პროგრამით გათვალისწინებულ აკადემიურ და სამეცნიერო კომპონენტებთან მიმართებაში</w:t>
      </w:r>
    </w:p>
    <w:p w:rsidR="00FD50C8" w:rsidRPr="00E866AB" w:rsidRDefault="00FD50C8" w:rsidP="00002DCC">
      <w:pPr>
        <w:jc w:val="both"/>
        <w:rPr>
          <w:rFonts w:ascii="Sylfaen" w:hAnsi="Sylfaen"/>
          <w:sz w:val="20"/>
          <w:szCs w:val="20"/>
          <w:lang w:val="ka-GE"/>
        </w:rPr>
      </w:pPr>
    </w:p>
    <w:p w:rsidR="00FD50C8" w:rsidRPr="00E866AB" w:rsidRDefault="00FD50C8" w:rsidP="00002DCC">
      <w:pPr>
        <w:jc w:val="both"/>
        <w:rPr>
          <w:rFonts w:ascii="Sylfaen" w:hAnsi="Sylfaen"/>
          <w:sz w:val="20"/>
          <w:szCs w:val="20"/>
          <w:lang w:val="ka-GE"/>
        </w:rPr>
      </w:pPr>
    </w:p>
    <w:p w:rsidR="00375F1A" w:rsidRPr="00E866AB" w:rsidRDefault="00375F1A" w:rsidP="00375F1A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E866AB">
        <w:rPr>
          <w:rFonts w:ascii="Sylfaen" w:hAnsi="Sylfaen" w:cs="Sylfaen"/>
          <w:b/>
          <w:sz w:val="20"/>
          <w:szCs w:val="20"/>
          <w:lang w:val="ka-GE"/>
        </w:rPr>
        <w:t>2. წამყვანი ორგანიზაციის ინფრასტრუქტურა</w:t>
      </w:r>
    </w:p>
    <w:p w:rsidR="00375F1A" w:rsidRPr="00E866AB" w:rsidRDefault="00375F1A" w:rsidP="00002DCC">
      <w:pPr>
        <w:jc w:val="both"/>
        <w:rPr>
          <w:rFonts w:ascii="Sylfaen" w:hAnsi="Sylfaen"/>
          <w:sz w:val="20"/>
          <w:szCs w:val="20"/>
          <w:lang w:val="ka-GE"/>
        </w:rPr>
      </w:pPr>
      <w:r w:rsidRPr="00E866AB">
        <w:rPr>
          <w:rFonts w:ascii="Sylfaen" w:hAnsi="Sylfaen"/>
          <w:sz w:val="20"/>
          <w:szCs w:val="20"/>
          <w:lang w:val="ka-GE"/>
        </w:rPr>
        <w:t xml:space="preserve">აღწერეთ </w:t>
      </w:r>
      <w:r w:rsidR="0063167F" w:rsidRPr="00E866AB">
        <w:rPr>
          <w:rFonts w:ascii="Sylfaen" w:hAnsi="Sylfaen"/>
          <w:sz w:val="20"/>
          <w:szCs w:val="20"/>
          <w:lang w:val="ka-GE"/>
        </w:rPr>
        <w:t xml:space="preserve">წამყვან ორგანიზაციაში </w:t>
      </w:r>
      <w:r w:rsidR="0063167F">
        <w:rPr>
          <w:rFonts w:ascii="Sylfaen" w:hAnsi="Sylfaen"/>
          <w:sz w:val="20"/>
          <w:szCs w:val="20"/>
          <w:lang w:val="ka-GE"/>
        </w:rPr>
        <w:t xml:space="preserve">არსებული, </w:t>
      </w:r>
      <w:r w:rsidR="002E0C90">
        <w:rPr>
          <w:rFonts w:ascii="Sylfaen" w:hAnsi="Sylfaen"/>
          <w:sz w:val="20"/>
          <w:szCs w:val="20"/>
          <w:lang w:val="ka-GE"/>
        </w:rPr>
        <w:t>პროექტის განხორციელებისთვის აუცილებელი მატერიალურ-ტექნიკური ბაზა</w:t>
      </w:r>
      <w:r w:rsidR="0063167F">
        <w:rPr>
          <w:rFonts w:ascii="Sylfaen" w:hAnsi="Sylfaen"/>
          <w:sz w:val="20"/>
          <w:szCs w:val="20"/>
          <w:lang w:val="ka-GE"/>
        </w:rPr>
        <w:t>.</w:t>
      </w:r>
      <w:r w:rsidR="002E0C90">
        <w:rPr>
          <w:rFonts w:ascii="Sylfaen" w:hAnsi="Sylfaen"/>
          <w:sz w:val="20"/>
          <w:szCs w:val="20"/>
          <w:lang w:val="ka-GE"/>
        </w:rPr>
        <w:t xml:space="preserve"> </w:t>
      </w:r>
    </w:p>
    <w:p w:rsidR="00375F1A" w:rsidRPr="00E866AB" w:rsidRDefault="00375F1A" w:rsidP="00002DCC">
      <w:pPr>
        <w:jc w:val="both"/>
        <w:rPr>
          <w:rFonts w:ascii="Sylfaen" w:hAnsi="Sylfaen"/>
          <w:sz w:val="20"/>
          <w:szCs w:val="20"/>
          <w:lang w:val="ka-GE"/>
        </w:rPr>
      </w:pPr>
    </w:p>
    <w:p w:rsidR="00375F1A" w:rsidRPr="00E866AB" w:rsidRDefault="00375F1A" w:rsidP="00002DCC">
      <w:pPr>
        <w:jc w:val="both"/>
        <w:rPr>
          <w:rFonts w:ascii="Sylfaen" w:hAnsi="Sylfaen"/>
          <w:sz w:val="20"/>
          <w:szCs w:val="20"/>
          <w:lang w:val="ka-GE"/>
        </w:rPr>
      </w:pPr>
    </w:p>
    <w:p w:rsidR="00FD50C8" w:rsidRPr="00E866AB" w:rsidRDefault="00FD50C8" w:rsidP="00002DCC">
      <w:pPr>
        <w:jc w:val="both"/>
        <w:rPr>
          <w:rFonts w:ascii="Sylfaen" w:hAnsi="Sylfaen"/>
          <w:sz w:val="20"/>
          <w:szCs w:val="20"/>
          <w:lang w:val="ka-GE"/>
        </w:rPr>
      </w:pPr>
    </w:p>
    <w:p w:rsidR="00FD50C8" w:rsidRPr="00E866AB" w:rsidRDefault="00375F1A" w:rsidP="00002DCC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E866AB">
        <w:rPr>
          <w:rFonts w:ascii="Sylfaen" w:hAnsi="Sylfaen"/>
          <w:b/>
          <w:sz w:val="20"/>
          <w:szCs w:val="20"/>
          <w:lang w:val="ka-GE"/>
        </w:rPr>
        <w:t>3</w:t>
      </w:r>
      <w:r w:rsidR="00FD50C8" w:rsidRPr="00E866AB">
        <w:rPr>
          <w:rFonts w:ascii="Sylfaen" w:hAnsi="Sylfaen"/>
          <w:b/>
          <w:sz w:val="20"/>
          <w:szCs w:val="20"/>
          <w:lang w:val="ka-GE"/>
        </w:rPr>
        <w:t>. საერთაშორისო და ადგილობრივი ინტერ და ინტრა</w:t>
      </w:r>
      <w:r w:rsidR="00B92D4E" w:rsidRPr="00E866AB">
        <w:rPr>
          <w:rFonts w:ascii="Sylfaen" w:hAnsi="Sylfaen"/>
          <w:b/>
          <w:sz w:val="20"/>
          <w:szCs w:val="20"/>
          <w:lang w:val="ka-GE"/>
        </w:rPr>
        <w:t>-</w:t>
      </w:r>
      <w:r w:rsidR="00FD50C8" w:rsidRPr="00E866AB">
        <w:rPr>
          <w:rFonts w:ascii="Sylfaen" w:hAnsi="Sylfaen"/>
          <w:b/>
          <w:sz w:val="20"/>
          <w:szCs w:val="20"/>
          <w:lang w:val="ka-GE"/>
        </w:rPr>
        <w:t xml:space="preserve"> ინსტიტუციონალური თანამშრომლობა</w:t>
      </w:r>
      <w:r w:rsidR="002451DC" w:rsidRPr="00E866AB">
        <w:rPr>
          <w:rFonts w:ascii="Sylfaen" w:hAnsi="Sylfaen"/>
          <w:b/>
          <w:sz w:val="20"/>
          <w:szCs w:val="20"/>
          <w:lang w:val="ka-GE"/>
        </w:rPr>
        <w:t>, რომელიც ხელს შეუწყობს პროექტის განხორცილებას</w:t>
      </w:r>
    </w:p>
    <w:p w:rsidR="002451DC" w:rsidRPr="00E866AB" w:rsidRDefault="00630B86" w:rsidP="00002DCC">
      <w:pPr>
        <w:jc w:val="both"/>
        <w:rPr>
          <w:rFonts w:ascii="Sylfaen" w:hAnsi="Sylfaen"/>
          <w:sz w:val="20"/>
          <w:szCs w:val="20"/>
          <w:lang w:val="ka-GE"/>
        </w:rPr>
      </w:pPr>
      <w:r w:rsidRPr="005715DD">
        <w:rPr>
          <w:rFonts w:ascii="Sylfaen" w:hAnsi="Sylfaen"/>
          <w:sz w:val="20"/>
          <w:szCs w:val="20"/>
          <w:lang w:val="ka-GE"/>
        </w:rPr>
        <w:t>აღწერეთ პროექტის</w:t>
      </w:r>
      <w:r w:rsidR="005715DD" w:rsidRPr="005715DD">
        <w:rPr>
          <w:rFonts w:ascii="Sylfaen" w:hAnsi="Sylfaen"/>
          <w:sz w:val="20"/>
          <w:szCs w:val="20"/>
          <w:lang w:val="ka-GE"/>
        </w:rPr>
        <w:t xml:space="preserve"> ინტერ და ინტრა-ინსტიტუციონალური თანამშრომლობის სქემები</w:t>
      </w:r>
      <w:r w:rsidR="005715DD">
        <w:rPr>
          <w:rFonts w:ascii="Sylfaen" w:hAnsi="Sylfaen"/>
          <w:sz w:val="20"/>
          <w:szCs w:val="20"/>
          <w:lang w:val="ka-GE"/>
        </w:rPr>
        <w:t xml:space="preserve"> (ასეთის არსებობის </w:t>
      </w:r>
      <w:r w:rsidR="005715DD" w:rsidRPr="005715DD">
        <w:rPr>
          <w:rFonts w:ascii="Sylfaen" w:hAnsi="Sylfaen"/>
          <w:sz w:val="20"/>
          <w:szCs w:val="20"/>
          <w:lang w:val="ka-GE"/>
        </w:rPr>
        <w:t xml:space="preserve">შემთხვევაში). აგრეთვე, წარმოადგინეთ ინფორმაცია </w:t>
      </w:r>
      <w:r w:rsidR="0062778F" w:rsidRPr="005715DD">
        <w:rPr>
          <w:rFonts w:ascii="Sylfaen" w:hAnsi="Sylfaen"/>
          <w:sz w:val="20"/>
          <w:szCs w:val="20"/>
          <w:lang w:val="ka-GE"/>
        </w:rPr>
        <w:t>ინტელექტუალური და მატერიალური მხარდაჭერ</w:t>
      </w:r>
      <w:r w:rsidR="005715DD" w:rsidRPr="005715DD">
        <w:rPr>
          <w:rFonts w:ascii="Sylfaen" w:hAnsi="Sylfaen"/>
          <w:sz w:val="20"/>
          <w:szCs w:val="20"/>
          <w:lang w:val="ka-GE"/>
        </w:rPr>
        <w:t>ის შესახებ</w:t>
      </w:r>
      <w:r w:rsidR="005715DD">
        <w:rPr>
          <w:rFonts w:ascii="Sylfaen" w:hAnsi="Sylfaen"/>
          <w:sz w:val="20"/>
          <w:szCs w:val="20"/>
          <w:lang w:val="ka-GE"/>
        </w:rPr>
        <w:t>,</w:t>
      </w:r>
      <w:r w:rsidR="0062778F" w:rsidRPr="005715DD">
        <w:rPr>
          <w:rFonts w:ascii="Sylfaen" w:hAnsi="Sylfaen"/>
          <w:sz w:val="20"/>
          <w:szCs w:val="20"/>
          <w:lang w:val="ka-GE"/>
        </w:rPr>
        <w:t xml:space="preserve"> რომელსაც უზ</w:t>
      </w:r>
      <w:r w:rsidR="0062778F" w:rsidRPr="00E866AB">
        <w:rPr>
          <w:rFonts w:ascii="Sylfaen" w:hAnsi="Sylfaen"/>
          <w:sz w:val="20"/>
          <w:szCs w:val="20"/>
          <w:lang w:val="ka-GE"/>
        </w:rPr>
        <w:t>რუნველყოფენ პროექტში</w:t>
      </w:r>
      <w:r w:rsidRPr="00E866AB">
        <w:rPr>
          <w:rFonts w:ascii="Sylfaen" w:hAnsi="Sylfaen"/>
          <w:sz w:val="20"/>
          <w:szCs w:val="20"/>
          <w:lang w:val="ka-GE"/>
        </w:rPr>
        <w:t xml:space="preserve"> </w:t>
      </w:r>
      <w:r w:rsidR="0062778F" w:rsidRPr="00E866AB">
        <w:rPr>
          <w:rFonts w:ascii="Sylfaen" w:hAnsi="Sylfaen"/>
          <w:sz w:val="20"/>
          <w:szCs w:val="20"/>
          <w:lang w:val="ka-GE"/>
        </w:rPr>
        <w:t xml:space="preserve">ჩართული სხვა </w:t>
      </w:r>
      <w:r w:rsidRPr="00E866AB">
        <w:rPr>
          <w:rFonts w:ascii="Sylfaen" w:hAnsi="Sylfaen"/>
          <w:sz w:val="20"/>
          <w:szCs w:val="20"/>
          <w:lang w:val="ka-GE"/>
        </w:rPr>
        <w:t xml:space="preserve">იურიდიული </w:t>
      </w:r>
      <w:r w:rsidR="002E0C90">
        <w:rPr>
          <w:rFonts w:ascii="Sylfaen" w:hAnsi="Sylfaen"/>
          <w:sz w:val="20"/>
          <w:szCs w:val="20"/>
          <w:lang w:val="ka-GE"/>
        </w:rPr>
        <w:t>ან/</w:t>
      </w:r>
      <w:r w:rsidRPr="00E866AB">
        <w:rPr>
          <w:rFonts w:ascii="Sylfaen" w:hAnsi="Sylfaen"/>
          <w:sz w:val="20"/>
          <w:szCs w:val="20"/>
          <w:lang w:val="ka-GE"/>
        </w:rPr>
        <w:t>და ფიზიკური პირები</w:t>
      </w:r>
      <w:r w:rsidR="0062778F" w:rsidRPr="00E866AB">
        <w:rPr>
          <w:rFonts w:ascii="Sylfaen" w:hAnsi="Sylfaen"/>
          <w:sz w:val="20"/>
          <w:szCs w:val="20"/>
          <w:lang w:val="ka-GE"/>
        </w:rPr>
        <w:t>, როგორიცაა თანამონაწილე ორგანიზაცია და თანახელმძღვანელი, უცხოელი კონსულტანტი, უცხოური და ადგილობრივი პარტნიორი ორგანიზაციები, თანადამფინანსებელი.</w:t>
      </w:r>
    </w:p>
    <w:p w:rsidR="002451DC" w:rsidRDefault="002451DC" w:rsidP="00002DCC">
      <w:pPr>
        <w:jc w:val="both"/>
        <w:rPr>
          <w:rFonts w:ascii="Sylfaen" w:hAnsi="Sylfaen"/>
          <w:sz w:val="20"/>
          <w:szCs w:val="20"/>
          <w:lang w:val="ka-GE"/>
        </w:rPr>
      </w:pPr>
    </w:p>
    <w:p w:rsidR="002451DC" w:rsidRPr="00696F6D" w:rsidRDefault="002451DC" w:rsidP="002451DC">
      <w:pPr>
        <w:numPr>
          <w:ilvl w:val="0"/>
          <w:numId w:val="1"/>
        </w:numPr>
        <w:shd w:val="clear" w:color="auto" w:fill="DEEAF6" w:themeFill="accent1" w:themeFillTint="33"/>
        <w:tabs>
          <w:tab w:val="left" w:pos="360"/>
        </w:tabs>
        <w:spacing w:before="240" w:after="240" w:line="276" w:lineRule="auto"/>
        <w:ind w:left="360" w:hanging="360"/>
        <w:jc w:val="both"/>
        <w:rPr>
          <w:rFonts w:ascii="Sylfaen" w:hAnsi="Sylfaen"/>
          <w:b/>
          <w:noProof/>
        </w:rPr>
      </w:pPr>
      <w:r w:rsidRPr="00696F6D">
        <w:rPr>
          <w:rFonts w:ascii="Sylfaen" w:hAnsi="Sylfaen"/>
          <w:b/>
          <w:noProof/>
          <w:lang w:val="ka-GE"/>
        </w:rPr>
        <w:t>პროექტის მენეჯმენტი</w:t>
      </w:r>
    </w:p>
    <w:p w:rsidR="002451DC" w:rsidRPr="00696F6D" w:rsidRDefault="00DF60D9" w:rsidP="00DF60D9">
      <w:pPr>
        <w:pStyle w:val="ListParagraph"/>
        <w:tabs>
          <w:tab w:val="left" w:pos="0"/>
        </w:tabs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 xml:space="preserve">1. </w:t>
      </w:r>
      <w:r w:rsidR="00D95D4D" w:rsidRPr="00696F6D">
        <w:rPr>
          <w:rFonts w:ascii="Sylfaen" w:hAnsi="Sylfaen" w:cs="Sylfaen"/>
          <w:b/>
          <w:sz w:val="20"/>
          <w:szCs w:val="20"/>
          <w:lang w:val="ka-GE"/>
        </w:rPr>
        <w:t xml:space="preserve">პროექტში ჩართული ძირითადი პერსონალის ფუნქციები და </w:t>
      </w:r>
      <w:r w:rsidR="002451DC" w:rsidRPr="00696F6D">
        <w:rPr>
          <w:rFonts w:ascii="Sylfaen" w:hAnsi="Sylfaen"/>
          <w:b/>
          <w:sz w:val="20"/>
          <w:szCs w:val="20"/>
          <w:lang w:val="ka-GE"/>
        </w:rPr>
        <w:t xml:space="preserve">პროექტის განხორციელებისთვის მოთხოვნილი რესურსების მართვის სქემა; </w:t>
      </w:r>
    </w:p>
    <w:p w:rsidR="002451DC" w:rsidRPr="00E866AB" w:rsidRDefault="00D95D4D" w:rsidP="002451DC">
      <w:pPr>
        <w:jc w:val="both"/>
        <w:rPr>
          <w:rFonts w:ascii="Sylfaen" w:hAnsi="Sylfaen"/>
          <w:sz w:val="20"/>
          <w:szCs w:val="20"/>
          <w:lang w:val="ka-GE"/>
        </w:rPr>
      </w:pPr>
      <w:r w:rsidRPr="00696F6D">
        <w:rPr>
          <w:rFonts w:ascii="Sylfaen" w:hAnsi="Sylfaen"/>
          <w:sz w:val="20"/>
          <w:szCs w:val="20"/>
          <w:lang w:val="ka-GE"/>
        </w:rPr>
        <w:t>უნდა იყოს შესაბამისობაში ბიუჯეტის დასაბუთებასთან (დანართი 5)</w:t>
      </w:r>
    </w:p>
    <w:p w:rsidR="00E866AB" w:rsidRPr="00E866AB" w:rsidRDefault="00E866AB" w:rsidP="002451DC">
      <w:pPr>
        <w:jc w:val="both"/>
        <w:rPr>
          <w:rFonts w:ascii="Sylfaen" w:hAnsi="Sylfaen"/>
          <w:sz w:val="20"/>
          <w:szCs w:val="20"/>
          <w:lang w:val="ka-GE"/>
        </w:rPr>
      </w:pPr>
    </w:p>
    <w:p w:rsidR="002451DC" w:rsidRPr="00E866AB" w:rsidRDefault="002451DC" w:rsidP="002451DC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E866AB">
        <w:rPr>
          <w:rFonts w:ascii="Sylfaen" w:hAnsi="Sylfaen" w:cs="Sylfaen"/>
          <w:b/>
          <w:sz w:val="20"/>
          <w:szCs w:val="20"/>
          <w:lang w:val="ka-GE"/>
        </w:rPr>
        <w:t xml:space="preserve">2. პროექტის შედეგების გავრცელება და მდგრადობა </w:t>
      </w:r>
    </w:p>
    <w:p w:rsidR="00634CDA" w:rsidRDefault="00634CDA" w:rsidP="00634CDA">
      <w:pPr>
        <w:spacing w:line="276" w:lineRule="auto"/>
        <w:jc w:val="both"/>
        <w:rPr>
          <w:rFonts w:ascii="Sylfaen" w:hAnsi="Sylfaen"/>
          <w:noProof/>
          <w:sz w:val="20"/>
          <w:szCs w:val="20"/>
          <w:u w:color="FF0000"/>
          <w:lang w:val="ka-GE"/>
        </w:rPr>
      </w:pPr>
      <w:r>
        <w:rPr>
          <w:rFonts w:ascii="Sylfaen" w:hAnsi="Sylfaen"/>
          <w:noProof/>
          <w:sz w:val="20"/>
          <w:szCs w:val="20"/>
          <w:u w:color="FF0000"/>
          <w:lang w:val="ka-GE"/>
        </w:rPr>
        <w:t>აღწერეთ პროექტის ჯგუფის (პროე</w:t>
      </w:r>
      <w:r w:rsidR="0063167F">
        <w:rPr>
          <w:rFonts w:ascii="Sylfaen" w:hAnsi="Sylfaen"/>
          <w:noProof/>
          <w:sz w:val="20"/>
          <w:szCs w:val="20"/>
          <w:u w:color="FF0000"/>
          <w:lang w:val="ka-GE"/>
        </w:rPr>
        <w:t>ქ</w:t>
      </w:r>
      <w:r>
        <w:rPr>
          <w:rFonts w:ascii="Sylfaen" w:hAnsi="Sylfaen"/>
          <w:noProof/>
          <w:sz w:val="20"/>
          <w:szCs w:val="20"/>
          <w:u w:color="FF0000"/>
          <w:lang w:val="ka-GE"/>
        </w:rPr>
        <w:t xml:space="preserve">ტის ხელმძღვანელი, ახალგაზრდა მეცნიერი, დოქტორანტი) ეფექტიანი თანამშრომლობის გზები. წარმოადგინეთ ინფორმაცია პროექტის მოსალოდნელი შედეგების </w:t>
      </w:r>
      <w:r w:rsidRPr="00E866AB">
        <w:rPr>
          <w:rFonts w:ascii="Sylfaen" w:hAnsi="Sylfaen"/>
          <w:noProof/>
          <w:sz w:val="20"/>
          <w:szCs w:val="20"/>
          <w:u w:color="FF0000"/>
          <w:lang w:val="ka-GE"/>
        </w:rPr>
        <w:t>კონკურენტუნარიანობ</w:t>
      </w:r>
      <w:r>
        <w:rPr>
          <w:rFonts w:ascii="Sylfaen" w:hAnsi="Sylfaen"/>
          <w:noProof/>
          <w:sz w:val="20"/>
          <w:szCs w:val="20"/>
          <w:u w:color="FF0000"/>
          <w:lang w:val="ka-GE"/>
        </w:rPr>
        <w:t>ი</w:t>
      </w:r>
      <w:r w:rsidRPr="00E866AB">
        <w:rPr>
          <w:rFonts w:ascii="Sylfaen" w:hAnsi="Sylfaen"/>
          <w:noProof/>
          <w:sz w:val="20"/>
          <w:szCs w:val="20"/>
          <w:u w:color="FF0000"/>
          <w:lang w:val="ka-GE"/>
        </w:rPr>
        <w:t>ს</w:t>
      </w:r>
      <w:r>
        <w:rPr>
          <w:rFonts w:ascii="Sylfaen" w:hAnsi="Sylfaen"/>
          <w:noProof/>
          <w:sz w:val="20"/>
          <w:szCs w:val="20"/>
          <w:u w:color="FF0000"/>
          <w:lang w:val="ka-GE"/>
        </w:rPr>
        <w:t xml:space="preserve"> შესახებ</w:t>
      </w:r>
      <w:r w:rsidR="0063167F">
        <w:rPr>
          <w:rFonts w:ascii="Sylfaen" w:hAnsi="Sylfaen"/>
          <w:noProof/>
          <w:sz w:val="20"/>
          <w:szCs w:val="20"/>
          <w:u w:color="FF0000"/>
          <w:lang w:val="ka-GE"/>
        </w:rPr>
        <w:t xml:space="preserve"> </w:t>
      </w:r>
      <w:r w:rsidR="0063167F" w:rsidRPr="00E866AB">
        <w:rPr>
          <w:rFonts w:ascii="Sylfaen" w:hAnsi="Sylfaen"/>
          <w:noProof/>
          <w:sz w:val="20"/>
          <w:szCs w:val="20"/>
          <w:u w:color="FF0000"/>
          <w:lang w:val="ka-GE"/>
        </w:rPr>
        <w:t>საერთაშორისო სივრცეში</w:t>
      </w:r>
      <w:r w:rsidRPr="00E866AB">
        <w:rPr>
          <w:rFonts w:ascii="Sylfaen" w:hAnsi="Sylfaen"/>
          <w:noProof/>
          <w:sz w:val="20"/>
          <w:szCs w:val="20"/>
          <w:u w:color="FF0000"/>
          <w:lang w:val="ka-GE"/>
        </w:rPr>
        <w:t>.</w:t>
      </w:r>
      <w:r>
        <w:rPr>
          <w:rFonts w:ascii="Sylfaen" w:hAnsi="Sylfaen"/>
          <w:noProof/>
          <w:sz w:val="20"/>
          <w:szCs w:val="20"/>
          <w:u w:color="FF0000"/>
          <w:lang w:val="ka-GE"/>
        </w:rPr>
        <w:t xml:space="preserve"> აღწერეთ სტრუქტურირებული სადოქტორო პროგრამის მდგრადობის პერსპექტივები. </w:t>
      </w:r>
    </w:p>
    <w:sectPr w:rsidR="00634CDA" w:rsidSect="001F481C">
      <w:footerReference w:type="default" r:id="rId7"/>
      <w:pgSz w:w="11907" w:h="16839" w:code="9"/>
      <w:pgMar w:top="990" w:right="1107" w:bottom="108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267" w:rsidRDefault="00A42267" w:rsidP="00002DCC">
      <w:r>
        <w:separator/>
      </w:r>
    </w:p>
  </w:endnote>
  <w:endnote w:type="continuationSeparator" w:id="0">
    <w:p w:rsidR="00A42267" w:rsidRDefault="00A42267" w:rsidP="00002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6988094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5F1A" w:rsidRPr="00375F1A" w:rsidRDefault="00375F1A">
        <w:pPr>
          <w:pStyle w:val="Footer"/>
          <w:jc w:val="right"/>
          <w:rPr>
            <w:sz w:val="16"/>
            <w:szCs w:val="16"/>
          </w:rPr>
        </w:pPr>
        <w:r w:rsidRPr="00375F1A">
          <w:rPr>
            <w:sz w:val="16"/>
            <w:szCs w:val="16"/>
          </w:rPr>
          <w:fldChar w:fldCharType="begin"/>
        </w:r>
        <w:r w:rsidRPr="00375F1A">
          <w:rPr>
            <w:sz w:val="16"/>
            <w:szCs w:val="16"/>
          </w:rPr>
          <w:instrText xml:space="preserve"> PAGE   \* MERGEFORMAT </w:instrText>
        </w:r>
        <w:r w:rsidRPr="00375F1A">
          <w:rPr>
            <w:sz w:val="16"/>
            <w:szCs w:val="16"/>
          </w:rPr>
          <w:fldChar w:fldCharType="separate"/>
        </w:r>
        <w:r w:rsidR="00D6081E">
          <w:rPr>
            <w:noProof/>
            <w:sz w:val="16"/>
            <w:szCs w:val="16"/>
          </w:rPr>
          <w:t>1</w:t>
        </w:r>
        <w:r w:rsidRPr="00375F1A">
          <w:rPr>
            <w:noProof/>
            <w:sz w:val="16"/>
            <w:szCs w:val="16"/>
          </w:rPr>
          <w:fldChar w:fldCharType="end"/>
        </w:r>
      </w:p>
    </w:sdtContent>
  </w:sdt>
  <w:p w:rsidR="00375F1A" w:rsidRDefault="00375F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267" w:rsidRDefault="00A42267" w:rsidP="00002DCC">
      <w:r>
        <w:separator/>
      </w:r>
    </w:p>
  </w:footnote>
  <w:footnote w:type="continuationSeparator" w:id="0">
    <w:p w:rsidR="00A42267" w:rsidRDefault="00A42267" w:rsidP="00002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E6EA2"/>
    <w:multiLevelType w:val="hybridMultilevel"/>
    <w:tmpl w:val="DF5C8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249D6"/>
    <w:multiLevelType w:val="hybridMultilevel"/>
    <w:tmpl w:val="43404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E20A7"/>
    <w:multiLevelType w:val="hybridMultilevel"/>
    <w:tmpl w:val="3796F658"/>
    <w:lvl w:ilvl="0" w:tplc="ABF8C954">
      <w:start w:val="1"/>
      <w:numFmt w:val="decimal"/>
      <w:lvlText w:val="%1."/>
      <w:lvlJc w:val="left"/>
      <w:pPr>
        <w:ind w:left="720" w:hanging="360"/>
      </w:pPr>
      <w:rPr>
        <w:rFonts w:ascii="Sylfaen" w:eastAsia="Sylfaen" w:hAnsi="Sylfaen" w:hint="default"/>
        <w:b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A5F15"/>
    <w:multiLevelType w:val="hybridMultilevel"/>
    <w:tmpl w:val="CCE4E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842E6"/>
    <w:multiLevelType w:val="hybridMultilevel"/>
    <w:tmpl w:val="CCE4E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70AFE"/>
    <w:multiLevelType w:val="hybridMultilevel"/>
    <w:tmpl w:val="F0709A36"/>
    <w:lvl w:ilvl="0" w:tplc="FC529D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89"/>
    <w:rsid w:val="00002DCC"/>
    <w:rsid w:val="000766FA"/>
    <w:rsid w:val="000B236D"/>
    <w:rsid w:val="000E1FF0"/>
    <w:rsid w:val="00115145"/>
    <w:rsid w:val="0015731D"/>
    <w:rsid w:val="001B7D4F"/>
    <w:rsid w:val="001F481C"/>
    <w:rsid w:val="00225541"/>
    <w:rsid w:val="002451DC"/>
    <w:rsid w:val="002C1C63"/>
    <w:rsid w:val="002E0C90"/>
    <w:rsid w:val="00327E99"/>
    <w:rsid w:val="00375F1A"/>
    <w:rsid w:val="00435D48"/>
    <w:rsid w:val="00437FCE"/>
    <w:rsid w:val="004866B0"/>
    <w:rsid w:val="00551191"/>
    <w:rsid w:val="00557DB2"/>
    <w:rsid w:val="005715DD"/>
    <w:rsid w:val="00615F1E"/>
    <w:rsid w:val="0062778F"/>
    <w:rsid w:val="00630B86"/>
    <w:rsid w:val="0063167F"/>
    <w:rsid w:val="00634CDA"/>
    <w:rsid w:val="00692223"/>
    <w:rsid w:val="00696F6D"/>
    <w:rsid w:val="006D5A5D"/>
    <w:rsid w:val="006D7C89"/>
    <w:rsid w:val="006E284D"/>
    <w:rsid w:val="00733D6C"/>
    <w:rsid w:val="00760E53"/>
    <w:rsid w:val="0078091A"/>
    <w:rsid w:val="0086297B"/>
    <w:rsid w:val="00883CC5"/>
    <w:rsid w:val="00886CEA"/>
    <w:rsid w:val="00912589"/>
    <w:rsid w:val="009415EF"/>
    <w:rsid w:val="00945877"/>
    <w:rsid w:val="00994E6C"/>
    <w:rsid w:val="009E6E6E"/>
    <w:rsid w:val="00A42267"/>
    <w:rsid w:val="00A5080C"/>
    <w:rsid w:val="00AD3993"/>
    <w:rsid w:val="00AE3319"/>
    <w:rsid w:val="00AF4864"/>
    <w:rsid w:val="00B92D4E"/>
    <w:rsid w:val="00BA641A"/>
    <w:rsid w:val="00BE014E"/>
    <w:rsid w:val="00C45629"/>
    <w:rsid w:val="00C50715"/>
    <w:rsid w:val="00C61256"/>
    <w:rsid w:val="00CB6CBA"/>
    <w:rsid w:val="00D21DB1"/>
    <w:rsid w:val="00D376B1"/>
    <w:rsid w:val="00D6081E"/>
    <w:rsid w:val="00D6748D"/>
    <w:rsid w:val="00D95D4D"/>
    <w:rsid w:val="00DC46C0"/>
    <w:rsid w:val="00DF60D9"/>
    <w:rsid w:val="00E8477C"/>
    <w:rsid w:val="00E866AB"/>
    <w:rsid w:val="00EA2182"/>
    <w:rsid w:val="00EC5110"/>
    <w:rsid w:val="00F3350F"/>
    <w:rsid w:val="00F933FA"/>
    <w:rsid w:val="00FB1289"/>
    <w:rsid w:val="00FD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E174A4-C0E8-4901-BB3D-20278A9B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3FA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002D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02DC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002DCC"/>
    <w:rPr>
      <w:vertAlign w:val="superscript"/>
    </w:rPr>
  </w:style>
  <w:style w:type="table" w:styleId="TableGrid">
    <w:name w:val="Table Grid"/>
    <w:basedOn w:val="TableNormal"/>
    <w:uiPriority w:val="39"/>
    <w:rsid w:val="00886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58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87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58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87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8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86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9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Ekaterine Butliashvili</cp:lastModifiedBy>
  <cp:revision>18</cp:revision>
  <cp:lastPrinted>2016-10-11T14:07:00Z</cp:lastPrinted>
  <dcterms:created xsi:type="dcterms:W3CDTF">2016-10-06T12:13:00Z</dcterms:created>
  <dcterms:modified xsi:type="dcterms:W3CDTF">2016-10-11T14:07:00Z</dcterms:modified>
</cp:coreProperties>
</file>