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DB" w:rsidRDefault="00792CDB" w:rsidP="00792CDB">
      <w:pPr>
        <w:ind w:right="-630"/>
        <w:jc w:val="center"/>
        <w:rPr>
          <w:rFonts w:ascii="Sylfaen" w:eastAsia="Sylfaen" w:hAnsi="Sylfaen" w:cs="Sylfaen"/>
          <w:b/>
          <w:bCs/>
          <w:noProof/>
          <w:lang w:val="ka-GE"/>
        </w:rPr>
      </w:pPr>
      <w:r w:rsidRPr="00FD5B8A">
        <w:rPr>
          <w:rFonts w:ascii="Sylfaen" w:eastAsia="Sylfaen" w:hAnsi="Sylfaen" w:cs="Sylfaen"/>
          <w:b/>
          <w:bCs/>
          <w:noProof/>
          <w:lang w:val="ka-GE"/>
        </w:rPr>
        <w:t>სსიპ - შოთა რუსთაველის</w:t>
      </w:r>
      <w:r w:rsidRPr="00FD5B8A">
        <w:rPr>
          <w:rFonts w:ascii="Sylfaen" w:eastAsia="Sylfaen" w:hAnsi="Sylfaen" w:cs="Sylfaen"/>
          <w:b/>
          <w:bCs/>
          <w:noProof/>
        </w:rPr>
        <w:t xml:space="preserve"> </w:t>
      </w:r>
      <w:r w:rsidRPr="00FD5B8A">
        <w:rPr>
          <w:rFonts w:ascii="Sylfaen" w:eastAsia="Sylfaen" w:hAnsi="Sylfaen" w:cs="Sylfaen"/>
          <w:b/>
          <w:bCs/>
          <w:noProof/>
          <w:lang w:val="ka-GE"/>
        </w:rPr>
        <w:t>ეროვნული</w:t>
      </w:r>
      <w:r w:rsidRPr="00FD5B8A">
        <w:rPr>
          <w:rFonts w:ascii="Sylfaen" w:eastAsia="Sylfaen" w:hAnsi="Sylfaen" w:cs="Sylfaen"/>
          <w:b/>
          <w:bCs/>
          <w:noProof/>
        </w:rPr>
        <w:t xml:space="preserve"> </w:t>
      </w:r>
      <w:r w:rsidRPr="00FD5B8A">
        <w:rPr>
          <w:rFonts w:ascii="Sylfaen" w:eastAsia="Sylfaen" w:hAnsi="Sylfaen" w:cs="Sylfaen"/>
          <w:b/>
          <w:bCs/>
          <w:noProof/>
          <w:lang w:val="ka-GE"/>
        </w:rPr>
        <w:t>სამეცნიერო</w:t>
      </w:r>
      <w:r w:rsidRPr="00FD5B8A">
        <w:rPr>
          <w:rFonts w:ascii="Sylfaen" w:eastAsia="Sylfaen" w:hAnsi="Sylfaen" w:cs="Sylfaen"/>
          <w:b/>
          <w:bCs/>
          <w:noProof/>
        </w:rPr>
        <w:t xml:space="preserve"> </w:t>
      </w:r>
      <w:r w:rsidRPr="00FD5B8A">
        <w:rPr>
          <w:rFonts w:ascii="Sylfaen" w:eastAsia="Sylfaen" w:hAnsi="Sylfaen" w:cs="Sylfaen"/>
          <w:b/>
          <w:bCs/>
          <w:noProof/>
          <w:lang w:val="ka-GE"/>
        </w:rPr>
        <w:t>ფონდის</w:t>
      </w:r>
      <w:r>
        <w:rPr>
          <w:rFonts w:ascii="Sylfaen" w:hAnsi="Sylfaen"/>
          <w:b/>
          <w:bCs/>
          <w:noProof/>
          <w:lang w:val="ka-GE"/>
        </w:rPr>
        <w:t xml:space="preserve"> </w:t>
      </w:r>
      <w:r w:rsidRPr="00FD5B8A">
        <w:rPr>
          <w:rFonts w:ascii="Sylfaen" w:eastAsia="Sylfaen" w:hAnsi="Sylfaen" w:cs="Sylfaen"/>
          <w:b/>
          <w:bCs/>
          <w:noProof/>
          <w:lang w:val="ka-GE"/>
        </w:rPr>
        <w:t>მაგისტრანტთა სასწავლო-კვლევითი პროექტების გრანტით დაფინანსების</w:t>
      </w:r>
      <w:r w:rsidRPr="00FD5B8A">
        <w:rPr>
          <w:rFonts w:ascii="Sylfaen" w:eastAsia="Sylfaen" w:hAnsi="Sylfaen" w:cs="Sylfaen"/>
          <w:b/>
          <w:bCs/>
          <w:noProof/>
        </w:rPr>
        <w:t xml:space="preserve"> </w:t>
      </w:r>
      <w:r w:rsidRPr="00FD5B8A">
        <w:rPr>
          <w:rFonts w:ascii="Sylfaen" w:eastAsia="Sylfaen" w:hAnsi="Sylfaen" w:cs="Sylfaen"/>
          <w:b/>
          <w:bCs/>
          <w:noProof/>
          <w:lang w:val="ka-GE"/>
        </w:rPr>
        <w:t>201</w:t>
      </w:r>
      <w:r w:rsidR="00492FB6">
        <w:rPr>
          <w:rFonts w:ascii="Sylfaen" w:eastAsia="Sylfaen" w:hAnsi="Sylfaen" w:cs="Sylfaen"/>
          <w:b/>
          <w:bCs/>
          <w:noProof/>
        </w:rPr>
        <w:t xml:space="preserve">6 </w:t>
      </w:r>
      <w:r w:rsidRPr="00FD5B8A">
        <w:rPr>
          <w:rFonts w:ascii="Sylfaen" w:eastAsia="Sylfaen" w:hAnsi="Sylfaen" w:cs="Sylfaen"/>
          <w:b/>
          <w:bCs/>
          <w:noProof/>
          <w:lang w:val="ka-GE"/>
        </w:rPr>
        <w:t xml:space="preserve">წლის  </w:t>
      </w:r>
      <w:r w:rsidRPr="00FD5B8A">
        <w:rPr>
          <w:rFonts w:ascii="Sylfaen" w:hAnsi="Sylfaen"/>
        </w:rPr>
        <w:br/>
      </w:r>
      <w:r w:rsidRPr="00FD5B8A">
        <w:rPr>
          <w:rFonts w:ascii="Sylfaen" w:eastAsia="Sylfaen" w:hAnsi="Sylfaen" w:cs="Sylfaen"/>
          <w:b/>
          <w:bCs/>
          <w:noProof/>
          <w:lang w:val="ka-GE"/>
        </w:rPr>
        <w:t>კონკურსი</w:t>
      </w:r>
      <w:r>
        <w:rPr>
          <w:rFonts w:ascii="Sylfaen" w:eastAsia="Sylfaen" w:hAnsi="Sylfaen" w:cs="Sylfaen"/>
          <w:b/>
          <w:bCs/>
          <w:noProof/>
          <w:lang w:val="ka-GE"/>
        </w:rPr>
        <w:t>ს შესახებ</w:t>
      </w:r>
    </w:p>
    <w:p w:rsidR="003305D4" w:rsidRPr="00792CDB" w:rsidRDefault="003305D4" w:rsidP="008C609D">
      <w:pPr>
        <w:ind w:right="-630"/>
        <w:rPr>
          <w:rFonts w:ascii="Sylfaen" w:hAnsi="Sylfaen"/>
          <w:b/>
          <w:bCs/>
          <w:noProof/>
          <w:lang w:val="ka-GE"/>
        </w:rPr>
      </w:pPr>
    </w:p>
    <w:p w:rsidR="00236AD0" w:rsidRDefault="00236AD0" w:rsidP="00792CDB">
      <w:pPr>
        <w:ind w:right="-630"/>
        <w:jc w:val="center"/>
        <w:rPr>
          <w:rFonts w:ascii="Sylfaen" w:hAnsi="Sylfaen"/>
          <w:b/>
          <w:lang w:val="ka-GE"/>
        </w:rPr>
      </w:pPr>
      <w:r w:rsidRPr="00236AD0">
        <w:rPr>
          <w:rFonts w:ascii="Sylfaen" w:hAnsi="Sylfaen"/>
          <w:b/>
          <w:lang w:val="ka-GE"/>
        </w:rPr>
        <w:t>ხშირად დასმული კითხვები და პასუხები</w:t>
      </w:r>
    </w:p>
    <w:p w:rsidR="008C609D" w:rsidRDefault="008C609D" w:rsidP="00792CDB">
      <w:pPr>
        <w:ind w:right="-630"/>
        <w:jc w:val="center"/>
        <w:rPr>
          <w:rFonts w:ascii="Sylfaen" w:hAnsi="Sylfaen"/>
          <w:b/>
          <w:lang w:val="ka-GE"/>
        </w:rPr>
      </w:pPr>
    </w:p>
    <w:p w:rsidR="00DE5737" w:rsidRPr="00681C0E" w:rsidRDefault="00DE5737" w:rsidP="00792CDB">
      <w:pPr>
        <w:ind w:right="-630"/>
        <w:rPr>
          <w:rFonts w:ascii="Sylfaen" w:hAnsi="Sylfaen"/>
          <w:b/>
          <w:i/>
          <w:u w:val="single"/>
          <w:lang w:val="ka-GE"/>
        </w:rPr>
      </w:pPr>
      <w:r w:rsidRPr="00681C0E">
        <w:rPr>
          <w:rFonts w:ascii="Sylfaen" w:hAnsi="Sylfaen"/>
          <w:b/>
          <w:i/>
          <w:u w:val="single"/>
          <w:lang w:val="ka-GE"/>
        </w:rPr>
        <w:t>მაგისტრანტის მონაწილეობა</w:t>
      </w:r>
    </w:p>
    <w:p w:rsidR="00C84B10" w:rsidRPr="00BF68FD" w:rsidRDefault="00C84B10" w:rsidP="001037A8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b/>
          <w:lang w:val="ka-GE"/>
        </w:rPr>
      </w:pPr>
      <w:r w:rsidRPr="00BF68FD">
        <w:rPr>
          <w:rFonts w:ascii="Sylfaen" w:hAnsi="Sylfaen"/>
          <w:b/>
          <w:lang w:val="ka-GE"/>
        </w:rPr>
        <w:t>შეიძლება მაგისტრანტი მონაწილეობდეს შოთა რუსთაველის ეროვნული სამეცნიერო ფონდის</w:t>
      </w:r>
      <w:r w:rsidR="001F2F8A" w:rsidRPr="00BF68FD">
        <w:rPr>
          <w:rFonts w:ascii="Sylfaen" w:hAnsi="Sylfaen"/>
          <w:b/>
          <w:lang w:val="ka-GE"/>
        </w:rPr>
        <w:t xml:space="preserve"> </w:t>
      </w:r>
      <w:r w:rsidRPr="00BF68FD">
        <w:rPr>
          <w:rFonts w:ascii="Sylfaen" w:hAnsi="Sylfaen"/>
          <w:b/>
          <w:lang w:val="ka-GE"/>
        </w:rPr>
        <w:t>მიერ დაფინანსებულ სხვა პროექტ</w:t>
      </w:r>
      <w:r w:rsidR="00D431FD" w:rsidRPr="00BF68FD">
        <w:rPr>
          <w:rFonts w:ascii="Sylfaen" w:hAnsi="Sylfaen"/>
          <w:b/>
          <w:lang w:val="ka-GE"/>
        </w:rPr>
        <w:t>(ებ)</w:t>
      </w:r>
      <w:r w:rsidRPr="00BF68FD">
        <w:rPr>
          <w:rFonts w:ascii="Sylfaen" w:hAnsi="Sylfaen"/>
          <w:b/>
          <w:lang w:val="ka-GE"/>
        </w:rPr>
        <w:t>ში?</w:t>
      </w:r>
    </w:p>
    <w:p w:rsidR="00C84B10" w:rsidRDefault="00C84B10" w:rsidP="00BF68FD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შეიძლება.</w:t>
      </w:r>
    </w:p>
    <w:p w:rsidR="00DE5737" w:rsidRPr="00BF68FD" w:rsidRDefault="00D431FD" w:rsidP="001037A8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b/>
          <w:lang w:val="ka-GE"/>
        </w:rPr>
      </w:pPr>
      <w:r w:rsidRPr="00BF68FD">
        <w:rPr>
          <w:rFonts w:ascii="Sylfaen" w:hAnsi="Sylfaen"/>
          <w:b/>
          <w:lang w:val="ka-GE"/>
        </w:rPr>
        <w:t>სავალდებულოა</w:t>
      </w:r>
      <w:r w:rsidR="00DE5737" w:rsidRPr="00BF68FD">
        <w:rPr>
          <w:rFonts w:ascii="Sylfaen" w:hAnsi="Sylfaen"/>
          <w:b/>
          <w:lang w:val="ka-GE"/>
        </w:rPr>
        <w:t xml:space="preserve"> მაგისტრანტს ჰქონდეს სტუდენტის აქტიური სტატუსი?</w:t>
      </w:r>
    </w:p>
    <w:p w:rsidR="00DE5737" w:rsidRDefault="00D431FD" w:rsidP="00BF68FD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დიახ</w:t>
      </w:r>
      <w:r w:rsidR="00FE556D">
        <w:rPr>
          <w:rFonts w:ascii="Sylfaen" w:hAnsi="Sylfaen"/>
          <w:lang w:val="ka-GE"/>
        </w:rPr>
        <w:t>.</w:t>
      </w:r>
    </w:p>
    <w:p w:rsidR="00FE556D" w:rsidRPr="00BF68FD" w:rsidRDefault="00FE556D" w:rsidP="001037A8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b/>
          <w:lang w:val="ka-GE"/>
        </w:rPr>
      </w:pPr>
      <w:r w:rsidRPr="00BF68FD">
        <w:rPr>
          <w:rFonts w:ascii="Sylfaen" w:hAnsi="Sylfaen"/>
          <w:b/>
          <w:lang w:val="ka-GE"/>
        </w:rPr>
        <w:t>რამდენი პროექტი შეიძლება წარმოადგინოს მაგისტრანტმა?</w:t>
      </w:r>
    </w:p>
    <w:p w:rsidR="00FE556D" w:rsidRDefault="00FE556D" w:rsidP="00BF68FD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მხოლოდ ერთი.</w:t>
      </w:r>
    </w:p>
    <w:p w:rsidR="00DE5737" w:rsidRPr="00681C0E" w:rsidRDefault="00DE5737" w:rsidP="00792CDB">
      <w:pPr>
        <w:ind w:right="-630"/>
        <w:rPr>
          <w:rFonts w:ascii="Sylfaen" w:hAnsi="Sylfaen"/>
          <w:b/>
          <w:i/>
          <w:u w:val="single"/>
          <w:lang w:val="ka-GE"/>
        </w:rPr>
      </w:pPr>
      <w:r w:rsidRPr="00681C0E">
        <w:rPr>
          <w:rFonts w:ascii="Sylfaen" w:hAnsi="Sylfaen"/>
          <w:b/>
          <w:i/>
          <w:u w:val="single"/>
          <w:lang w:val="ka-GE"/>
        </w:rPr>
        <w:t>სამაგისტრო ნაშრომის ხელმძღვანელი ან/და კონსულტანტი (ასეთის არსებობის შემთხვევაში)</w:t>
      </w:r>
    </w:p>
    <w:p w:rsidR="00AB0101" w:rsidRPr="00681C0E" w:rsidRDefault="00D431FD" w:rsidP="001037A8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b/>
          <w:lang w:val="ka-GE"/>
        </w:rPr>
      </w:pPr>
      <w:r w:rsidRPr="00681C0E">
        <w:rPr>
          <w:rFonts w:ascii="Sylfaen" w:hAnsi="Sylfaen"/>
          <w:b/>
          <w:lang w:val="ka-GE"/>
        </w:rPr>
        <w:t xml:space="preserve">შეუძლია(თ) ხელფასის აღება პროექტის ფარგლებში </w:t>
      </w:r>
      <w:r w:rsidR="00AB0101" w:rsidRPr="00681C0E">
        <w:rPr>
          <w:rFonts w:ascii="Sylfaen" w:hAnsi="Sylfaen"/>
          <w:b/>
          <w:lang w:val="ka-GE"/>
        </w:rPr>
        <w:t>სამაგისტრო ნაშრომის ხელმძღვანელს ან/და კონსულტანტს (ასეთის არსებობის შემთხვევაში)?</w:t>
      </w:r>
    </w:p>
    <w:p w:rsidR="00AB0101" w:rsidRDefault="00AB0101" w:rsidP="00681C0E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არა.</w:t>
      </w:r>
    </w:p>
    <w:p w:rsidR="00AB0101" w:rsidRPr="00681C0E" w:rsidRDefault="00AB0101" w:rsidP="001037A8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b/>
          <w:lang w:val="ka-GE"/>
        </w:rPr>
      </w:pPr>
      <w:r w:rsidRPr="00681C0E">
        <w:rPr>
          <w:rFonts w:ascii="Sylfaen" w:hAnsi="Sylfaen"/>
          <w:b/>
          <w:lang w:val="ka-GE"/>
        </w:rPr>
        <w:t>აუცილებელია მაგისტრანტს ჰყავდეს კონსულტ</w:t>
      </w:r>
      <w:r w:rsidRPr="00681C0E">
        <w:rPr>
          <w:rFonts w:ascii="Sylfaen" w:hAnsi="Sylfaen" w:cs="Sylfaen"/>
          <w:b/>
          <w:lang w:val="ka-GE"/>
        </w:rPr>
        <w:t>ანტი</w:t>
      </w:r>
      <w:r w:rsidRPr="00681C0E">
        <w:rPr>
          <w:rFonts w:ascii="Sylfaen" w:hAnsi="Sylfaen"/>
          <w:b/>
          <w:lang w:val="ka-GE"/>
        </w:rPr>
        <w:t>?</w:t>
      </w:r>
    </w:p>
    <w:p w:rsidR="00AB0101" w:rsidRDefault="00AB0101" w:rsidP="00681C0E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 არის აუცილებელი; სასურველია.</w:t>
      </w:r>
    </w:p>
    <w:p w:rsidR="00AB0101" w:rsidRPr="00681C0E" w:rsidRDefault="00AB0101" w:rsidP="001037A8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b/>
          <w:lang w:val="ka-GE"/>
        </w:rPr>
      </w:pPr>
      <w:r w:rsidRPr="00681C0E">
        <w:rPr>
          <w:rFonts w:ascii="Sylfaen" w:hAnsi="Sylfaen"/>
          <w:b/>
          <w:lang w:val="ka-GE"/>
        </w:rPr>
        <w:t>შეიძლება თუ არა მაგისტრანტს ყავდეს ერთზე მეტი (მაგ. ორი) კონსულტანტი?</w:t>
      </w:r>
    </w:p>
    <w:p w:rsidR="00AB0101" w:rsidRPr="00AB0101" w:rsidRDefault="00AB0101" w:rsidP="00681C0E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არა.</w:t>
      </w:r>
    </w:p>
    <w:p w:rsidR="00AB0101" w:rsidRPr="00681C0E" w:rsidRDefault="00AB0101" w:rsidP="001037A8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b/>
          <w:lang w:val="ka-GE"/>
        </w:rPr>
      </w:pPr>
      <w:r w:rsidRPr="00681C0E">
        <w:rPr>
          <w:rFonts w:ascii="Sylfaen" w:hAnsi="Sylfaen"/>
          <w:b/>
          <w:lang w:val="ka-GE"/>
        </w:rPr>
        <w:t xml:space="preserve">აუცილებელია თუ არა </w:t>
      </w:r>
      <w:r w:rsidRPr="00681C0E">
        <w:rPr>
          <w:rFonts w:ascii="Sylfaen" w:eastAsia="Merriweather" w:hAnsi="Sylfaen" w:cs="Merriweather"/>
          <w:b/>
          <w:lang w:val="ka-GE"/>
        </w:rPr>
        <w:t xml:space="preserve">მაგისტრანტის და სამაგისტრო ნაშრომის ხელმძღვანელის ან/და კონსულტანტის ბიოგრაფიული მონაცემების (CV) </w:t>
      </w:r>
      <w:r w:rsidRPr="00681C0E">
        <w:rPr>
          <w:rFonts w:ascii="Sylfaen" w:hAnsi="Sylfaen"/>
          <w:b/>
          <w:lang w:val="ka-GE"/>
        </w:rPr>
        <w:t xml:space="preserve"> მითითებული ფორმის (დანართები 4, 5</w:t>
      </w:r>
      <w:r w:rsidR="00EE328D">
        <w:rPr>
          <w:rFonts w:ascii="Sylfaen" w:hAnsi="Sylfaen"/>
          <w:b/>
          <w:lang w:val="ka-GE"/>
        </w:rPr>
        <w:t>, 6</w:t>
      </w:r>
      <w:r w:rsidRPr="00681C0E">
        <w:rPr>
          <w:rFonts w:ascii="Sylfaen" w:hAnsi="Sylfaen"/>
          <w:b/>
          <w:lang w:val="ka-GE"/>
        </w:rPr>
        <w:t>) შევსება?</w:t>
      </w:r>
    </w:p>
    <w:p w:rsidR="00AB0101" w:rsidRDefault="00AB0101" w:rsidP="00681C0E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დიახ. ყველა დანართი, მათ შორის შესავსები ფორმები, </w:t>
      </w:r>
      <w:r w:rsidR="00D431FD">
        <w:rPr>
          <w:rFonts w:ascii="Sylfaen" w:hAnsi="Sylfaen"/>
          <w:lang w:val="ka-GE"/>
        </w:rPr>
        <w:t>დამტკიცებულია</w:t>
      </w:r>
      <w:r>
        <w:rPr>
          <w:rFonts w:ascii="Sylfaen" w:hAnsi="Sylfaen"/>
          <w:lang w:val="ka-GE"/>
        </w:rPr>
        <w:t xml:space="preserve"> ფონდის გენერალური დირექტორის ბრძანებით. შესაბამისად, დამტკიცებული ფორმატის დაცვა სავალდებულოა.</w:t>
      </w:r>
    </w:p>
    <w:p w:rsidR="00AB0101" w:rsidRPr="00681C0E" w:rsidRDefault="00D431FD" w:rsidP="001037A8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b/>
          <w:lang w:val="ka-GE"/>
        </w:rPr>
      </w:pPr>
      <w:r w:rsidRPr="00681C0E">
        <w:rPr>
          <w:rFonts w:ascii="Sylfaen" w:hAnsi="Sylfaen"/>
          <w:b/>
          <w:lang w:val="ka-GE"/>
        </w:rPr>
        <w:t xml:space="preserve">რა ენაზე ივსება </w:t>
      </w:r>
      <w:r w:rsidR="00AB0101" w:rsidRPr="00681C0E">
        <w:rPr>
          <w:rFonts w:ascii="Sylfaen" w:hAnsi="Sylfaen"/>
          <w:b/>
          <w:bCs/>
          <w:lang w:val="ka-GE"/>
        </w:rPr>
        <w:t>სამაგისრტო ნაშრომის ხელმძღვანელის და კონსულტანტის (ასეთის არსებობის შემთხვევაში) ბიოგრაფიული მონაცემები (</w:t>
      </w:r>
      <w:r w:rsidR="00AB0101" w:rsidRPr="00681C0E">
        <w:rPr>
          <w:rFonts w:ascii="Sylfaen" w:hAnsi="Sylfaen"/>
          <w:b/>
        </w:rPr>
        <w:t>CV</w:t>
      </w:r>
      <w:r w:rsidR="00AB0101" w:rsidRPr="00681C0E">
        <w:rPr>
          <w:rFonts w:ascii="Sylfaen" w:hAnsi="Sylfaen"/>
          <w:b/>
          <w:lang w:val="ka-GE"/>
        </w:rPr>
        <w:t>) (დანართი 5</w:t>
      </w:r>
      <w:r w:rsidR="00EE328D">
        <w:rPr>
          <w:rFonts w:ascii="Sylfaen" w:hAnsi="Sylfaen"/>
          <w:b/>
          <w:lang w:val="ka-GE"/>
        </w:rPr>
        <w:t>, დანართი 6</w:t>
      </w:r>
      <w:r w:rsidR="00AB0101" w:rsidRPr="00681C0E">
        <w:rPr>
          <w:rFonts w:ascii="Sylfaen" w:hAnsi="Sylfaen"/>
          <w:b/>
          <w:lang w:val="ka-GE"/>
        </w:rPr>
        <w:t>)?</w:t>
      </w:r>
    </w:p>
    <w:p w:rsidR="00AB0101" w:rsidRPr="00AB0101" w:rsidRDefault="00AB0101" w:rsidP="00681C0E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/>
          <w:bCs/>
          <w:lang w:val="ka-GE"/>
        </w:rPr>
      </w:pPr>
      <w:r w:rsidRPr="001F2F8A">
        <w:rPr>
          <w:rFonts w:ascii="Sylfaen" w:hAnsi="Sylfaen"/>
          <w:lang w:val="ka-GE"/>
        </w:rPr>
        <w:t xml:space="preserve">თუ აღნიშნული პირ(ებ)ი </w:t>
      </w:r>
      <w:r w:rsidRPr="001F2F8A">
        <w:rPr>
          <w:rFonts w:ascii="Sylfaen" w:hAnsi="Sylfaen"/>
          <w:bCs/>
          <w:lang w:val="ka-GE"/>
        </w:rPr>
        <w:t>საქართველოს მოქალაქე(ები)</w:t>
      </w:r>
      <w:r w:rsidRPr="001F2F8A">
        <w:rPr>
          <w:rFonts w:ascii="Sylfaen" w:hAnsi="Sylfaen"/>
          <w:lang w:val="ka-GE"/>
        </w:rPr>
        <w:t xml:space="preserve"> არის(არიან),</w:t>
      </w:r>
      <w:r w:rsidRPr="001F2F8A">
        <w:rPr>
          <w:rFonts w:ascii="Sylfaen" w:hAnsi="Sylfaen"/>
        </w:rPr>
        <w:t xml:space="preserve"> </w:t>
      </w:r>
      <w:r w:rsidRPr="001F2F8A">
        <w:rPr>
          <w:rFonts w:ascii="Sylfaen" w:hAnsi="Sylfaen"/>
          <w:bCs/>
        </w:rPr>
        <w:t>CV</w:t>
      </w:r>
      <w:r w:rsidRPr="001F2F8A">
        <w:rPr>
          <w:rFonts w:ascii="Sylfaen" w:hAnsi="Sylfaen"/>
          <w:lang w:val="ka-GE"/>
        </w:rPr>
        <w:t xml:space="preserve"> ივსება </w:t>
      </w:r>
      <w:r w:rsidRPr="001F2F8A">
        <w:rPr>
          <w:rFonts w:ascii="Sylfaen" w:hAnsi="Sylfaen"/>
          <w:bCs/>
          <w:lang w:val="ka-GE"/>
        </w:rPr>
        <w:t>ქართულ ენაზე</w:t>
      </w:r>
      <w:r w:rsidRPr="001F2F8A">
        <w:rPr>
          <w:rFonts w:ascii="Sylfaen" w:hAnsi="Sylfaen"/>
          <w:lang w:val="ka-GE"/>
        </w:rPr>
        <w:t xml:space="preserve">, ხოლო თუ - </w:t>
      </w:r>
      <w:r w:rsidRPr="001F2F8A">
        <w:rPr>
          <w:rFonts w:ascii="Sylfaen" w:hAnsi="Sylfaen"/>
          <w:bCs/>
          <w:lang w:val="ka-GE"/>
        </w:rPr>
        <w:t xml:space="preserve">უცხო ქვეყნის, მაშინ </w:t>
      </w:r>
      <w:r w:rsidRPr="001F2F8A">
        <w:rPr>
          <w:rFonts w:ascii="Sylfaen" w:hAnsi="Sylfaen"/>
          <w:bCs/>
        </w:rPr>
        <w:t xml:space="preserve">CV </w:t>
      </w:r>
      <w:r w:rsidRPr="001F2F8A">
        <w:rPr>
          <w:rFonts w:ascii="Sylfaen" w:hAnsi="Sylfaen"/>
          <w:bCs/>
          <w:lang w:val="ka-GE"/>
        </w:rPr>
        <w:t>ივსება ინგლისურ და ქართულ ენებზე</w:t>
      </w:r>
      <w:r>
        <w:rPr>
          <w:rFonts w:ascii="Sylfaen" w:hAnsi="Sylfaen"/>
          <w:bCs/>
          <w:lang w:val="ka-GE"/>
        </w:rPr>
        <w:t>.</w:t>
      </w:r>
    </w:p>
    <w:p w:rsidR="00AB0101" w:rsidRPr="00681C0E" w:rsidRDefault="00AB0101" w:rsidP="00792CDB">
      <w:pPr>
        <w:ind w:right="-630"/>
        <w:rPr>
          <w:rFonts w:ascii="Sylfaen" w:hAnsi="Sylfaen"/>
          <w:b/>
          <w:i/>
          <w:u w:val="single"/>
          <w:lang w:val="ka-GE"/>
        </w:rPr>
      </w:pPr>
      <w:r w:rsidRPr="00681C0E">
        <w:rPr>
          <w:rFonts w:ascii="Sylfaen" w:hAnsi="Sylfaen"/>
          <w:b/>
          <w:i/>
          <w:u w:val="single"/>
          <w:lang w:val="ka-GE"/>
        </w:rPr>
        <w:t>სამაგისტრო ნაშრომის ხელმძღვანელის ან/და კონსულტანტის (ასეთის არსებობის შემთხვევაში) თანხმობის წერილ(ებ)ი</w:t>
      </w:r>
    </w:p>
    <w:p w:rsidR="00AB0101" w:rsidRPr="00681C0E" w:rsidRDefault="00AB0101" w:rsidP="001037A8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b/>
          <w:lang w:val="ka-GE"/>
        </w:rPr>
      </w:pPr>
      <w:r w:rsidRPr="00681C0E">
        <w:rPr>
          <w:rFonts w:ascii="Sylfaen" w:hAnsi="Sylfaen"/>
          <w:b/>
          <w:lang w:val="ka-GE"/>
        </w:rPr>
        <w:t xml:space="preserve">რა ენაზე ივსება სამაგისტრო ნაშრომის ხელმძღვანელის თანხმობის წერილი (დანართი </w:t>
      </w:r>
      <w:r w:rsidR="00EE328D">
        <w:rPr>
          <w:rFonts w:ascii="Sylfaen" w:hAnsi="Sylfaen"/>
          <w:b/>
          <w:lang w:val="ka-GE"/>
        </w:rPr>
        <w:t>8</w:t>
      </w:r>
      <w:r w:rsidRPr="00681C0E">
        <w:rPr>
          <w:rFonts w:ascii="Sylfaen" w:hAnsi="Sylfaen"/>
          <w:b/>
          <w:lang w:val="ka-GE"/>
        </w:rPr>
        <w:t>)?</w:t>
      </w:r>
    </w:p>
    <w:p w:rsidR="00AB0101" w:rsidRDefault="00AB0101" w:rsidP="00681C0E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/>
          <w:lang w:val="ka-GE"/>
        </w:rPr>
      </w:pPr>
      <w:r w:rsidRPr="00236AD0">
        <w:rPr>
          <w:rFonts w:ascii="Sylfaen" w:hAnsi="Sylfaen"/>
          <w:lang w:val="ka-GE"/>
        </w:rPr>
        <w:lastRenderedPageBreak/>
        <w:t>თუ სამაგისტრო ნაშრომის ხელმძღვანელი საქართველოს მოქალაქეა, ივსება ქართულ ენაზე</w:t>
      </w:r>
      <w:r>
        <w:rPr>
          <w:rFonts w:ascii="Sylfaen" w:hAnsi="Sylfaen"/>
          <w:lang w:val="ka-GE"/>
        </w:rPr>
        <w:t xml:space="preserve">; </w:t>
      </w:r>
      <w:r w:rsidRPr="00236AD0">
        <w:rPr>
          <w:rFonts w:ascii="Sylfaen" w:hAnsi="Sylfaen" w:cs="Sylfaen"/>
          <w:lang w:val="ka-GE"/>
        </w:rPr>
        <w:t>თუ</w:t>
      </w:r>
      <w:r w:rsidRPr="00236AD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</w:t>
      </w:r>
      <w:r w:rsidRPr="00236AD0">
        <w:rPr>
          <w:rFonts w:ascii="Sylfaen" w:hAnsi="Sylfaen"/>
          <w:lang w:val="ka-GE"/>
        </w:rPr>
        <w:t xml:space="preserve"> უცხოეთის მოქალაქეა, თანხმობის წერილი უნდა იყოს ინგლისურ ენაზე და აუცილებელია თარჯიმანთა ბიუროს მიერ დამოწმებული შესაბამისი ქართული თარგმანი</w:t>
      </w:r>
      <w:r>
        <w:rPr>
          <w:rFonts w:ascii="Sylfaen" w:hAnsi="Sylfaen"/>
          <w:lang w:val="ka-GE"/>
        </w:rPr>
        <w:t>.</w:t>
      </w:r>
    </w:p>
    <w:p w:rsidR="00AB0101" w:rsidRPr="00681C0E" w:rsidRDefault="00AB0101" w:rsidP="001037A8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b/>
          <w:lang w:val="ka-GE"/>
        </w:rPr>
      </w:pPr>
      <w:r w:rsidRPr="00681C0E">
        <w:rPr>
          <w:rFonts w:ascii="Sylfaen" w:hAnsi="Sylfaen"/>
          <w:b/>
          <w:lang w:val="ka-GE"/>
        </w:rPr>
        <w:t xml:space="preserve">რა ენაზე ივსება კონსულტანტის (ასეთის არსებობის შემთხვევაში) თანხმობის წერილი (დანართი </w:t>
      </w:r>
      <w:r w:rsidR="00EE328D">
        <w:rPr>
          <w:rFonts w:ascii="Sylfaen" w:hAnsi="Sylfaen"/>
          <w:b/>
          <w:lang w:val="ka-GE"/>
        </w:rPr>
        <w:t>9</w:t>
      </w:r>
      <w:r w:rsidRPr="00681C0E">
        <w:rPr>
          <w:rFonts w:ascii="Sylfaen" w:hAnsi="Sylfaen"/>
          <w:b/>
          <w:lang w:val="ka-GE"/>
        </w:rPr>
        <w:t>)?</w:t>
      </w:r>
    </w:p>
    <w:p w:rsidR="00DE5737" w:rsidRPr="00AB0101" w:rsidRDefault="00AB0101" w:rsidP="00681C0E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/>
          <w:lang w:val="ka-GE"/>
        </w:rPr>
      </w:pPr>
      <w:r w:rsidRPr="00236AD0">
        <w:rPr>
          <w:rFonts w:ascii="Sylfaen" w:hAnsi="Sylfaen"/>
          <w:lang w:val="ka-GE"/>
        </w:rPr>
        <w:t xml:space="preserve">თუ </w:t>
      </w:r>
      <w:r>
        <w:rPr>
          <w:rFonts w:ascii="Sylfaen" w:hAnsi="Sylfaen"/>
          <w:lang w:val="ka-GE"/>
        </w:rPr>
        <w:t>კონსულტანტ</w:t>
      </w:r>
      <w:r w:rsidRPr="00236AD0">
        <w:rPr>
          <w:rFonts w:ascii="Sylfaen" w:hAnsi="Sylfaen"/>
          <w:lang w:val="ka-GE"/>
        </w:rPr>
        <w:t>ი საქართველოს მოქალაქეა, ივსება ქართულ ენაზე</w:t>
      </w:r>
      <w:r>
        <w:rPr>
          <w:rFonts w:ascii="Sylfaen" w:hAnsi="Sylfaen"/>
          <w:lang w:val="ka-GE"/>
        </w:rPr>
        <w:t xml:space="preserve">; </w:t>
      </w:r>
      <w:r w:rsidRPr="00236AD0">
        <w:rPr>
          <w:rFonts w:ascii="Sylfaen" w:hAnsi="Sylfaen" w:cs="Sylfaen"/>
          <w:lang w:val="ka-GE"/>
        </w:rPr>
        <w:t>თუ</w:t>
      </w:r>
      <w:r w:rsidRPr="00236AD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</w:t>
      </w:r>
      <w:r w:rsidRPr="00236AD0">
        <w:rPr>
          <w:rFonts w:ascii="Sylfaen" w:hAnsi="Sylfaen"/>
          <w:lang w:val="ka-GE"/>
        </w:rPr>
        <w:t xml:space="preserve"> უცხოეთის მოქალაქეა, თანხმობის წერილი უნდა იყოს ინგლისურ ენაზე და აუცილებელია თარჯიმანთა ბიუროს მიერ დამოწმებული შესაბამისი ქართული თარგმანი</w:t>
      </w:r>
      <w:r>
        <w:rPr>
          <w:rFonts w:ascii="Sylfaen" w:hAnsi="Sylfaen"/>
          <w:lang w:val="ka-GE"/>
        </w:rPr>
        <w:t>.</w:t>
      </w:r>
    </w:p>
    <w:p w:rsidR="00097D39" w:rsidRPr="00681C0E" w:rsidRDefault="00D431FD" w:rsidP="001037A8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b/>
          <w:lang w:val="ka-GE"/>
        </w:rPr>
      </w:pPr>
      <w:r w:rsidRPr="00681C0E">
        <w:rPr>
          <w:rFonts w:ascii="Sylfaen" w:hAnsi="Sylfaen"/>
          <w:b/>
          <w:lang w:val="ka-GE"/>
        </w:rPr>
        <w:t xml:space="preserve">საჭირო არის </w:t>
      </w:r>
      <w:r w:rsidR="003843D9" w:rsidRPr="00681C0E">
        <w:rPr>
          <w:rFonts w:ascii="Sylfaen" w:hAnsi="Sylfaen"/>
          <w:b/>
          <w:lang w:val="ka-GE"/>
        </w:rPr>
        <w:t>სამაგისტრო ნაშრომის ხელმძღვანელის თანხმობის წერილზე</w:t>
      </w:r>
      <w:r w:rsidRPr="00681C0E">
        <w:rPr>
          <w:rFonts w:ascii="Sylfaen" w:hAnsi="Sylfaen"/>
          <w:b/>
          <w:lang w:val="ka-GE"/>
        </w:rPr>
        <w:t xml:space="preserve"> უმაღლესი საგანმანათლებლო დაწესებულების</w:t>
      </w:r>
      <w:r w:rsidR="003843D9" w:rsidRPr="00681C0E">
        <w:rPr>
          <w:rFonts w:ascii="Sylfaen" w:hAnsi="Sylfaen"/>
          <w:b/>
          <w:lang w:val="ka-GE"/>
        </w:rPr>
        <w:t xml:space="preserve"> </w:t>
      </w:r>
      <w:r w:rsidRPr="00681C0E">
        <w:rPr>
          <w:rFonts w:ascii="Sylfaen" w:hAnsi="Sylfaen"/>
          <w:b/>
          <w:lang w:val="ka-GE"/>
        </w:rPr>
        <w:t>(</w:t>
      </w:r>
      <w:r w:rsidR="003843D9" w:rsidRPr="00681C0E">
        <w:rPr>
          <w:rFonts w:ascii="Sylfaen" w:hAnsi="Sylfaen"/>
          <w:b/>
          <w:lang w:val="ka-GE"/>
        </w:rPr>
        <w:t>უსდ</w:t>
      </w:r>
      <w:r w:rsidRPr="00681C0E">
        <w:rPr>
          <w:rFonts w:ascii="Sylfaen" w:hAnsi="Sylfaen"/>
          <w:b/>
          <w:lang w:val="ka-GE"/>
        </w:rPr>
        <w:t>)</w:t>
      </w:r>
      <w:r w:rsidR="00356108" w:rsidRPr="00681C0E">
        <w:rPr>
          <w:rFonts w:ascii="Sylfaen" w:hAnsi="Sylfaen"/>
          <w:b/>
          <w:lang w:val="ka-GE"/>
        </w:rPr>
        <w:t xml:space="preserve"> ბეჭედი?</w:t>
      </w:r>
    </w:p>
    <w:p w:rsidR="00356108" w:rsidRDefault="00356108" w:rsidP="00681C0E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 არის საჭირო</w:t>
      </w:r>
      <w:r w:rsidR="001F2F8A">
        <w:rPr>
          <w:rFonts w:ascii="Sylfaen" w:hAnsi="Sylfaen"/>
          <w:lang w:val="ka-GE"/>
        </w:rPr>
        <w:t>.</w:t>
      </w:r>
    </w:p>
    <w:p w:rsidR="00681C0E" w:rsidRDefault="00D431FD" w:rsidP="00681C0E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b/>
          <w:lang w:val="ka-GE"/>
        </w:rPr>
      </w:pPr>
      <w:r w:rsidRPr="00681C0E">
        <w:rPr>
          <w:rFonts w:ascii="Sylfaen" w:hAnsi="Sylfaen"/>
          <w:b/>
          <w:lang w:val="ka-GE"/>
        </w:rPr>
        <w:t xml:space="preserve">საჭირო არის </w:t>
      </w:r>
      <w:r w:rsidR="003843D9" w:rsidRPr="00681C0E">
        <w:rPr>
          <w:rFonts w:ascii="Sylfaen" w:hAnsi="Sylfaen"/>
          <w:b/>
          <w:lang w:val="ka-GE"/>
        </w:rPr>
        <w:t>კონსულტანტის (ასეთის არსებობის შემთხვევაში) თანხმობის წერილზე ორგანიზაციის ბეჭედი?</w:t>
      </w:r>
    </w:p>
    <w:p w:rsidR="00EE328D" w:rsidRPr="00EE328D" w:rsidRDefault="003843D9" w:rsidP="00EE328D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/>
          <w:b/>
          <w:lang w:val="ka-GE"/>
        </w:rPr>
      </w:pPr>
      <w:r w:rsidRPr="00681C0E">
        <w:rPr>
          <w:rFonts w:ascii="Sylfaen" w:hAnsi="Sylfaen"/>
          <w:lang w:val="ka-GE"/>
        </w:rPr>
        <w:t>არ არის საჭირო</w:t>
      </w:r>
      <w:r w:rsidR="001F2F8A" w:rsidRPr="00681C0E">
        <w:rPr>
          <w:rFonts w:ascii="Sylfaen" w:hAnsi="Sylfaen"/>
          <w:lang w:val="ka-GE"/>
        </w:rPr>
        <w:t>.</w:t>
      </w:r>
    </w:p>
    <w:p w:rsidR="00AB0101" w:rsidRPr="00823055" w:rsidRDefault="00AB0101" w:rsidP="00792CDB">
      <w:pPr>
        <w:ind w:right="-630"/>
        <w:rPr>
          <w:rFonts w:ascii="Sylfaen" w:hAnsi="Sylfaen"/>
          <w:b/>
          <w:i/>
          <w:u w:val="single"/>
          <w:lang w:val="ka-GE"/>
        </w:rPr>
      </w:pPr>
      <w:r w:rsidRPr="00823055">
        <w:rPr>
          <w:rFonts w:ascii="Sylfaen" w:hAnsi="Sylfaen"/>
          <w:b/>
          <w:i/>
          <w:u w:val="single"/>
          <w:lang w:val="ka-GE"/>
        </w:rPr>
        <w:t>დამხმარე პერსონალი</w:t>
      </w:r>
    </w:p>
    <w:p w:rsidR="003843D9" w:rsidRPr="00823055" w:rsidRDefault="00D431FD" w:rsidP="001037A8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b/>
          <w:lang w:val="ka-GE"/>
        </w:rPr>
      </w:pPr>
      <w:r w:rsidRPr="00823055">
        <w:rPr>
          <w:rFonts w:ascii="Sylfaen" w:hAnsi="Sylfaen"/>
          <w:b/>
          <w:lang w:val="ka-GE"/>
        </w:rPr>
        <w:t xml:space="preserve">შეიძლება </w:t>
      </w:r>
      <w:r w:rsidR="003843D9" w:rsidRPr="00823055">
        <w:rPr>
          <w:rFonts w:ascii="Sylfaen" w:hAnsi="Sylfaen"/>
          <w:b/>
          <w:lang w:val="ka-GE"/>
        </w:rPr>
        <w:t>დოქტორანტი იყოს დამხმარე პერსონალი?</w:t>
      </w:r>
    </w:p>
    <w:p w:rsidR="00356108" w:rsidRPr="00885002" w:rsidRDefault="003843D9" w:rsidP="00823055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/>
          <w:lang w:val="ka-GE"/>
        </w:rPr>
      </w:pPr>
      <w:r w:rsidRPr="00885002">
        <w:rPr>
          <w:rFonts w:ascii="Sylfaen" w:hAnsi="Sylfaen"/>
          <w:lang w:val="ka-GE"/>
        </w:rPr>
        <w:t>დიახ</w:t>
      </w:r>
      <w:r w:rsidR="00902420" w:rsidRPr="00885002">
        <w:rPr>
          <w:rFonts w:ascii="Sylfaen" w:hAnsi="Sylfaen"/>
          <w:lang w:val="ka-GE"/>
        </w:rPr>
        <w:t>.</w:t>
      </w:r>
    </w:p>
    <w:p w:rsidR="003843D9" w:rsidRPr="00823055" w:rsidRDefault="00D431FD" w:rsidP="001037A8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b/>
          <w:lang w:val="ka-GE"/>
        </w:rPr>
      </w:pPr>
      <w:r w:rsidRPr="00823055">
        <w:rPr>
          <w:rFonts w:ascii="Sylfaen" w:hAnsi="Sylfaen"/>
          <w:b/>
          <w:lang w:val="ka-GE"/>
        </w:rPr>
        <w:t>არსებობს თუ არა შეზღუდვები დამხმარე პერსონალის აკადემიურ</w:t>
      </w:r>
      <w:r w:rsidR="003843D9" w:rsidRPr="00823055">
        <w:rPr>
          <w:rFonts w:ascii="Sylfaen" w:hAnsi="Sylfaen"/>
          <w:b/>
          <w:lang w:val="ka-GE"/>
        </w:rPr>
        <w:t xml:space="preserve"> </w:t>
      </w:r>
      <w:r w:rsidRPr="00823055">
        <w:rPr>
          <w:rFonts w:ascii="Sylfaen" w:hAnsi="Sylfaen"/>
          <w:b/>
          <w:lang w:val="ka-GE"/>
        </w:rPr>
        <w:t>ხარისხთან დაკავშირებით</w:t>
      </w:r>
      <w:r w:rsidR="003843D9" w:rsidRPr="00823055">
        <w:rPr>
          <w:rFonts w:ascii="Sylfaen" w:hAnsi="Sylfaen"/>
          <w:b/>
          <w:lang w:val="ka-GE"/>
        </w:rPr>
        <w:t>?</w:t>
      </w:r>
    </w:p>
    <w:p w:rsidR="003843D9" w:rsidRPr="00885002" w:rsidRDefault="00D431FD" w:rsidP="00823055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/>
          <w:lang w:val="ka-GE"/>
        </w:rPr>
      </w:pPr>
      <w:r w:rsidRPr="00885002">
        <w:rPr>
          <w:rFonts w:ascii="Sylfaen" w:hAnsi="Sylfaen"/>
          <w:lang w:val="ka-GE"/>
        </w:rPr>
        <w:t>არ არსებობს.</w:t>
      </w:r>
    </w:p>
    <w:p w:rsidR="001F2F8A" w:rsidRPr="00823055" w:rsidRDefault="00C0292A" w:rsidP="001037A8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b/>
          <w:lang w:val="ka-GE"/>
        </w:rPr>
      </w:pPr>
      <w:r w:rsidRPr="00823055">
        <w:rPr>
          <w:rFonts w:ascii="Sylfaen" w:hAnsi="Sylfaen"/>
          <w:b/>
          <w:lang w:val="ka-GE"/>
        </w:rPr>
        <w:t>არსებობს თუ არა შეზღუდვები დამხმარე პერსონალის</w:t>
      </w:r>
      <w:r w:rsidR="001F2F8A" w:rsidRPr="00823055">
        <w:rPr>
          <w:rFonts w:ascii="Sylfaen" w:hAnsi="Sylfaen"/>
          <w:b/>
          <w:lang w:val="ka-GE"/>
        </w:rPr>
        <w:t xml:space="preserve"> ორგანიზაცი</w:t>
      </w:r>
      <w:r w:rsidRPr="00823055">
        <w:rPr>
          <w:rFonts w:ascii="Sylfaen" w:hAnsi="Sylfaen"/>
          <w:b/>
          <w:lang w:val="ka-GE"/>
        </w:rPr>
        <w:t>ულ კუთვნილებასთან დაკავშირებით</w:t>
      </w:r>
      <w:r w:rsidR="001F2F8A" w:rsidRPr="00823055">
        <w:rPr>
          <w:rFonts w:ascii="Sylfaen" w:hAnsi="Sylfaen"/>
          <w:b/>
          <w:lang w:val="ka-GE"/>
        </w:rPr>
        <w:t>?</w:t>
      </w:r>
    </w:p>
    <w:p w:rsidR="001F2F8A" w:rsidRDefault="00C0292A" w:rsidP="00823055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/>
          <w:lang w:val="ka-GE"/>
        </w:rPr>
      </w:pPr>
      <w:r w:rsidRPr="00885002">
        <w:rPr>
          <w:rFonts w:ascii="Sylfaen" w:hAnsi="Sylfaen"/>
          <w:lang w:val="ka-GE"/>
        </w:rPr>
        <w:t>არ არსებობს.</w:t>
      </w:r>
    </w:p>
    <w:p w:rsidR="009230CD" w:rsidRPr="00823055" w:rsidRDefault="009230CD" w:rsidP="001037A8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b/>
          <w:lang w:val="ka-GE"/>
        </w:rPr>
      </w:pPr>
      <w:r w:rsidRPr="00823055">
        <w:rPr>
          <w:rFonts w:ascii="Sylfaen" w:hAnsi="Sylfaen"/>
          <w:b/>
          <w:lang w:val="ka-GE"/>
        </w:rPr>
        <w:t>დამხმარე პერსონალს არსებობის შემთხვევაში, მიეთითება თუ არა მისი სახელი, გვარი?</w:t>
      </w:r>
    </w:p>
    <w:p w:rsidR="009230CD" w:rsidRPr="009230CD" w:rsidRDefault="009230CD" w:rsidP="00823055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არა, მიეთითება მხოლოდ მისი პოზიცია პროექტში (მაგ. ლაბორანტი, ინჟინერი, პროგრამისტი, ან სხვ.).</w:t>
      </w:r>
      <w:r w:rsidRPr="009230CD">
        <w:rPr>
          <w:rFonts w:ascii="Sylfaen" w:hAnsi="Sylfaen"/>
          <w:lang w:val="ka-GE"/>
        </w:rPr>
        <w:t xml:space="preserve"> </w:t>
      </w:r>
    </w:p>
    <w:p w:rsidR="00AB0101" w:rsidRPr="0002095C" w:rsidRDefault="00AB0101" w:rsidP="00792CDB">
      <w:pPr>
        <w:ind w:right="-630"/>
        <w:rPr>
          <w:rFonts w:ascii="Sylfaen" w:hAnsi="Sylfaen"/>
          <w:b/>
          <w:lang w:val="ka-GE"/>
        </w:rPr>
      </w:pPr>
      <w:r w:rsidRPr="0002095C">
        <w:rPr>
          <w:rFonts w:ascii="Sylfaen" w:hAnsi="Sylfaen"/>
          <w:b/>
          <w:lang w:val="ka-GE"/>
        </w:rPr>
        <w:t>ბიუჯეტი</w:t>
      </w:r>
    </w:p>
    <w:p w:rsidR="0040799A" w:rsidRPr="00823055" w:rsidRDefault="0040799A" w:rsidP="001037A8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b/>
          <w:lang w:val="ka-GE"/>
        </w:rPr>
      </w:pPr>
      <w:r w:rsidRPr="00823055">
        <w:rPr>
          <w:rFonts w:ascii="Sylfaen" w:hAnsi="Sylfaen"/>
          <w:b/>
          <w:lang w:val="ka-GE"/>
        </w:rPr>
        <w:t xml:space="preserve">იბეგრება თუ არა დამხმარე პერსონალის </w:t>
      </w:r>
      <w:r w:rsidR="00EE54BC" w:rsidRPr="00823055">
        <w:rPr>
          <w:rFonts w:ascii="Sylfaen" w:hAnsi="Sylfaen"/>
          <w:b/>
          <w:color w:val="000000"/>
          <w:shd w:val="clear" w:color="auto" w:fill="FFFFFF"/>
        </w:rPr>
        <w:t>(</w:t>
      </w:r>
      <w:proofErr w:type="spellStart"/>
      <w:r w:rsidR="00EE54BC" w:rsidRPr="00823055">
        <w:rPr>
          <w:rFonts w:ascii="Sylfaen" w:hAnsi="Sylfaen"/>
          <w:b/>
          <w:color w:val="000000"/>
          <w:shd w:val="clear" w:color="auto" w:fill="FFFFFF"/>
        </w:rPr>
        <w:t>არსებობის</w:t>
      </w:r>
      <w:proofErr w:type="spellEnd"/>
      <w:r w:rsidR="00EE54BC" w:rsidRPr="00823055">
        <w:rPr>
          <w:rFonts w:ascii="Sylfaen" w:hAnsi="Sylfaen"/>
          <w:b/>
          <w:color w:val="000000"/>
          <w:shd w:val="clear" w:color="auto" w:fill="FFFFFF"/>
        </w:rPr>
        <w:t xml:space="preserve"> </w:t>
      </w:r>
      <w:proofErr w:type="spellStart"/>
      <w:r w:rsidR="00EE54BC" w:rsidRPr="00823055">
        <w:rPr>
          <w:rFonts w:ascii="Sylfaen" w:hAnsi="Sylfaen"/>
          <w:b/>
          <w:color w:val="000000"/>
          <w:shd w:val="clear" w:color="auto" w:fill="FFFFFF"/>
        </w:rPr>
        <w:t>შემთხვევაში</w:t>
      </w:r>
      <w:proofErr w:type="spellEnd"/>
      <w:r w:rsidR="00EE54BC" w:rsidRPr="00823055">
        <w:rPr>
          <w:rFonts w:ascii="Sylfaen" w:hAnsi="Sylfaen"/>
          <w:b/>
          <w:color w:val="000000"/>
          <w:shd w:val="clear" w:color="auto" w:fill="FFFFFF"/>
        </w:rPr>
        <w:t>)</w:t>
      </w:r>
      <w:r w:rsidR="00EE54BC" w:rsidRPr="00823055">
        <w:rPr>
          <w:rStyle w:val="apple-converted-space"/>
          <w:rFonts w:ascii="Sylfaen" w:hAnsi="Sylfaen"/>
          <w:b/>
          <w:color w:val="000000"/>
          <w:shd w:val="clear" w:color="auto" w:fill="FFFFFF"/>
        </w:rPr>
        <w:t> </w:t>
      </w:r>
      <w:r w:rsidRPr="00823055">
        <w:rPr>
          <w:rFonts w:ascii="Sylfaen" w:hAnsi="Sylfaen"/>
          <w:b/>
          <w:lang w:val="ka-GE"/>
        </w:rPr>
        <w:t>ხელფასი?</w:t>
      </w:r>
    </w:p>
    <w:p w:rsidR="0040799A" w:rsidRDefault="0040799A" w:rsidP="00823055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დიახ, 20 % -ით.</w:t>
      </w:r>
    </w:p>
    <w:p w:rsidR="00AB0101" w:rsidRPr="00823055" w:rsidRDefault="00C0292A" w:rsidP="001037A8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b/>
          <w:lang w:val="ka-GE"/>
        </w:rPr>
      </w:pPr>
      <w:r w:rsidRPr="00823055">
        <w:rPr>
          <w:rFonts w:ascii="Sylfaen" w:hAnsi="Sylfaen"/>
          <w:b/>
          <w:lang w:val="ka-GE"/>
        </w:rPr>
        <w:t>როგორ ხდება</w:t>
      </w:r>
      <w:r w:rsidR="00AB0101" w:rsidRPr="00823055">
        <w:rPr>
          <w:rFonts w:ascii="Sylfaen" w:hAnsi="Sylfaen"/>
          <w:b/>
          <w:lang w:val="ka-GE"/>
        </w:rPr>
        <w:t xml:space="preserve"> დამხმარე პერსონალს (არსებობის შემთხვევაში)</w:t>
      </w:r>
      <w:r w:rsidRPr="00823055">
        <w:rPr>
          <w:rFonts w:ascii="Sylfaen" w:hAnsi="Sylfaen"/>
          <w:b/>
          <w:lang w:val="ka-GE"/>
        </w:rPr>
        <w:t xml:space="preserve"> შრომის ანაზღაურება</w:t>
      </w:r>
      <w:r w:rsidR="00EE54BC" w:rsidRPr="00823055">
        <w:rPr>
          <w:rFonts w:ascii="Sylfaen" w:hAnsi="Sylfaen"/>
          <w:b/>
          <w:lang w:val="ka-GE"/>
        </w:rPr>
        <w:t xml:space="preserve"> გამარჯვების შემთხვევაში</w:t>
      </w:r>
      <w:r w:rsidR="00AB0101" w:rsidRPr="00823055">
        <w:rPr>
          <w:rFonts w:ascii="Sylfaen" w:hAnsi="Sylfaen"/>
          <w:b/>
          <w:lang w:val="ka-GE"/>
        </w:rPr>
        <w:t>?</w:t>
      </w:r>
    </w:p>
    <w:p w:rsidR="00AB0101" w:rsidRPr="0040799A" w:rsidRDefault="0040799A" w:rsidP="00823055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გამარჯვების შემთხვევაში </w:t>
      </w:r>
      <w:r w:rsidRPr="0040799A">
        <w:rPr>
          <w:rFonts w:ascii="Sylfaen" w:hAnsi="Sylfaen"/>
          <w:shd w:val="clear" w:color="auto" w:fill="FFFFFF"/>
          <w:lang w:val="ka-GE"/>
        </w:rPr>
        <w:t xml:space="preserve">მაგისტრანტი </w:t>
      </w:r>
      <w:proofErr w:type="spellStart"/>
      <w:r w:rsidR="00681C0D" w:rsidRPr="0040799A">
        <w:rPr>
          <w:rFonts w:ascii="Sylfaen" w:hAnsi="Sylfaen"/>
          <w:shd w:val="clear" w:color="auto" w:fill="FFFFFF"/>
        </w:rPr>
        <w:t>შემოსავლების</w:t>
      </w:r>
      <w:proofErr w:type="spellEnd"/>
      <w:r w:rsidR="00681C0D" w:rsidRPr="0040799A">
        <w:rPr>
          <w:rFonts w:ascii="Sylfaen" w:hAnsi="Sylfaen"/>
          <w:shd w:val="clear" w:color="auto" w:fill="FFFFFF"/>
        </w:rPr>
        <w:t xml:space="preserve"> </w:t>
      </w:r>
      <w:proofErr w:type="spellStart"/>
      <w:r w:rsidR="00681C0D" w:rsidRPr="0040799A">
        <w:rPr>
          <w:rFonts w:ascii="Sylfaen" w:hAnsi="Sylfaen"/>
          <w:shd w:val="clear" w:color="auto" w:fill="FFFFFF"/>
        </w:rPr>
        <w:t>სამსახურში</w:t>
      </w:r>
      <w:proofErr w:type="spellEnd"/>
      <w:r w:rsidR="00681C0D" w:rsidRPr="0040799A">
        <w:rPr>
          <w:rFonts w:ascii="Sylfaen" w:hAnsi="Sylfaen"/>
          <w:shd w:val="clear" w:color="auto" w:fill="FFFFFF"/>
        </w:rPr>
        <w:t xml:space="preserve"> </w:t>
      </w:r>
      <w:proofErr w:type="spellStart"/>
      <w:r w:rsidR="00681C0D" w:rsidRPr="0040799A">
        <w:rPr>
          <w:rFonts w:ascii="Sylfaen" w:hAnsi="Sylfaen"/>
          <w:shd w:val="clear" w:color="auto" w:fill="FFFFFF"/>
        </w:rPr>
        <w:t>უნდა</w:t>
      </w:r>
      <w:proofErr w:type="spellEnd"/>
      <w:r w:rsidR="00681C0D" w:rsidRPr="0040799A">
        <w:rPr>
          <w:rFonts w:ascii="Sylfaen" w:hAnsi="Sylfaen"/>
          <w:shd w:val="clear" w:color="auto" w:fill="FFFFFF"/>
        </w:rPr>
        <w:t xml:space="preserve"> </w:t>
      </w:r>
      <w:proofErr w:type="spellStart"/>
      <w:r w:rsidR="00681C0D" w:rsidRPr="0040799A">
        <w:rPr>
          <w:rFonts w:ascii="Sylfaen" w:hAnsi="Sylfaen"/>
          <w:shd w:val="clear" w:color="auto" w:fill="FFFFFF"/>
        </w:rPr>
        <w:t>დარეგისტრირდეს</w:t>
      </w:r>
      <w:proofErr w:type="spellEnd"/>
      <w:r w:rsidR="00681C0D" w:rsidRPr="0040799A">
        <w:rPr>
          <w:rFonts w:ascii="Sylfaen" w:hAnsi="Sylfaen"/>
          <w:shd w:val="clear" w:color="auto" w:fill="FFFFFF"/>
        </w:rPr>
        <w:t xml:space="preserve"> </w:t>
      </w:r>
      <w:proofErr w:type="spellStart"/>
      <w:r w:rsidR="00681C0D" w:rsidRPr="0040799A">
        <w:rPr>
          <w:rFonts w:ascii="Sylfaen" w:hAnsi="Sylfaen"/>
          <w:shd w:val="clear" w:color="auto" w:fill="FFFFFF"/>
        </w:rPr>
        <w:t>როგორც</w:t>
      </w:r>
      <w:proofErr w:type="spellEnd"/>
      <w:r w:rsidR="00681C0D" w:rsidRPr="0040799A">
        <w:rPr>
          <w:rFonts w:ascii="Sylfaen" w:hAnsi="Sylfaen"/>
          <w:shd w:val="clear" w:color="auto" w:fill="FFFFFF"/>
        </w:rPr>
        <w:t xml:space="preserve"> </w:t>
      </w:r>
      <w:proofErr w:type="spellStart"/>
      <w:r w:rsidR="00681C0D" w:rsidRPr="0040799A">
        <w:rPr>
          <w:rFonts w:ascii="Sylfaen" w:hAnsi="Sylfaen"/>
          <w:shd w:val="clear" w:color="auto" w:fill="FFFFFF"/>
        </w:rPr>
        <w:t>ფიზიკური</w:t>
      </w:r>
      <w:proofErr w:type="spellEnd"/>
      <w:r w:rsidR="00681C0D" w:rsidRPr="0040799A">
        <w:rPr>
          <w:rFonts w:ascii="Sylfaen" w:hAnsi="Sylfaen"/>
          <w:shd w:val="clear" w:color="auto" w:fill="FFFFFF"/>
        </w:rPr>
        <w:t xml:space="preserve"> </w:t>
      </w:r>
      <w:proofErr w:type="spellStart"/>
      <w:r w:rsidR="00681C0D" w:rsidRPr="0040799A">
        <w:rPr>
          <w:rFonts w:ascii="Sylfaen" w:hAnsi="Sylfaen"/>
          <w:shd w:val="clear" w:color="auto" w:fill="FFFFFF"/>
        </w:rPr>
        <w:t>პირი</w:t>
      </w:r>
      <w:proofErr w:type="spellEnd"/>
      <w:r w:rsidR="00681C0D" w:rsidRPr="0040799A">
        <w:rPr>
          <w:rFonts w:ascii="Sylfaen" w:hAnsi="Sylfaen"/>
          <w:shd w:val="clear" w:color="auto" w:fill="FFFFFF"/>
        </w:rPr>
        <w:t xml:space="preserve"> </w:t>
      </w:r>
      <w:proofErr w:type="spellStart"/>
      <w:r w:rsidR="00681C0D" w:rsidRPr="0040799A">
        <w:rPr>
          <w:rFonts w:ascii="Sylfaen" w:hAnsi="Sylfaen"/>
          <w:shd w:val="clear" w:color="auto" w:fill="FFFFFF"/>
        </w:rPr>
        <w:t>გადამხდელი</w:t>
      </w:r>
      <w:proofErr w:type="spellEnd"/>
      <w:r w:rsidR="00681C0D" w:rsidRPr="0040799A">
        <w:rPr>
          <w:rFonts w:ascii="Sylfaen" w:hAnsi="Sylfaen"/>
          <w:shd w:val="clear" w:color="auto" w:fill="FFFFFF"/>
        </w:rPr>
        <w:t xml:space="preserve"> </w:t>
      </w:r>
      <w:proofErr w:type="spellStart"/>
      <w:r w:rsidR="00681C0D" w:rsidRPr="0040799A">
        <w:rPr>
          <w:rFonts w:ascii="Sylfaen" w:hAnsi="Sylfaen"/>
          <w:shd w:val="clear" w:color="auto" w:fill="FFFFFF"/>
        </w:rPr>
        <w:t>და</w:t>
      </w:r>
      <w:proofErr w:type="spellEnd"/>
      <w:r w:rsidR="00681C0D" w:rsidRPr="0040799A">
        <w:rPr>
          <w:rFonts w:ascii="Sylfaen" w:hAnsi="Sylfaen"/>
          <w:shd w:val="clear" w:color="auto" w:fill="FFFFFF"/>
        </w:rPr>
        <w:t xml:space="preserve"> </w:t>
      </w:r>
      <w:proofErr w:type="spellStart"/>
      <w:r w:rsidR="00681C0D" w:rsidRPr="0040799A">
        <w:rPr>
          <w:rFonts w:ascii="Sylfaen" w:hAnsi="Sylfaen"/>
          <w:shd w:val="clear" w:color="auto" w:fill="FFFFFF"/>
        </w:rPr>
        <w:t>დამხმარე</w:t>
      </w:r>
      <w:proofErr w:type="spellEnd"/>
      <w:r w:rsidR="00681C0D" w:rsidRPr="0040799A">
        <w:rPr>
          <w:rFonts w:ascii="Sylfaen" w:hAnsi="Sylfaen"/>
          <w:shd w:val="clear" w:color="auto" w:fill="FFFFFF"/>
        </w:rPr>
        <w:t xml:space="preserve"> </w:t>
      </w:r>
      <w:proofErr w:type="spellStart"/>
      <w:r w:rsidR="00681C0D" w:rsidRPr="0040799A">
        <w:rPr>
          <w:rFonts w:ascii="Sylfaen" w:hAnsi="Sylfaen"/>
          <w:shd w:val="clear" w:color="auto" w:fill="FFFFFF"/>
        </w:rPr>
        <w:t>პერსონალის</w:t>
      </w:r>
      <w:proofErr w:type="spellEnd"/>
      <w:r w:rsidR="00681C0D" w:rsidRPr="0040799A">
        <w:rPr>
          <w:rFonts w:ascii="Sylfaen" w:hAnsi="Sylfaen"/>
          <w:shd w:val="clear" w:color="auto" w:fill="FFFFFF"/>
        </w:rPr>
        <w:t xml:space="preserve"> </w:t>
      </w:r>
      <w:proofErr w:type="spellStart"/>
      <w:r w:rsidR="00681C0D" w:rsidRPr="0040799A">
        <w:rPr>
          <w:rFonts w:ascii="Sylfaen" w:hAnsi="Sylfaen"/>
          <w:shd w:val="clear" w:color="auto" w:fill="FFFFFF"/>
        </w:rPr>
        <w:t>შრომის</w:t>
      </w:r>
      <w:proofErr w:type="spellEnd"/>
      <w:r w:rsidR="00681C0D" w:rsidRPr="0040799A">
        <w:rPr>
          <w:rFonts w:ascii="Sylfaen" w:hAnsi="Sylfaen"/>
          <w:shd w:val="clear" w:color="auto" w:fill="FFFFFF"/>
        </w:rPr>
        <w:t xml:space="preserve"> </w:t>
      </w:r>
      <w:proofErr w:type="spellStart"/>
      <w:r w:rsidR="00681C0D" w:rsidRPr="0040799A">
        <w:rPr>
          <w:rFonts w:ascii="Sylfaen" w:hAnsi="Sylfaen"/>
          <w:shd w:val="clear" w:color="auto" w:fill="FFFFFF"/>
        </w:rPr>
        <w:t>ანაზღაურებიდან</w:t>
      </w:r>
      <w:proofErr w:type="spellEnd"/>
      <w:r w:rsidR="00681C0D" w:rsidRPr="0040799A">
        <w:rPr>
          <w:rFonts w:ascii="Sylfaen" w:hAnsi="Sylfaen"/>
          <w:shd w:val="clear" w:color="auto" w:fill="FFFFFF"/>
        </w:rPr>
        <w:t xml:space="preserve"> </w:t>
      </w:r>
      <w:proofErr w:type="spellStart"/>
      <w:r w:rsidR="00681C0D" w:rsidRPr="0040799A">
        <w:rPr>
          <w:rFonts w:ascii="Sylfaen" w:hAnsi="Sylfaen"/>
          <w:shd w:val="clear" w:color="auto" w:fill="FFFFFF"/>
        </w:rPr>
        <w:t>საშემოსავლო</w:t>
      </w:r>
      <w:proofErr w:type="spellEnd"/>
      <w:r w:rsidR="00681C0D" w:rsidRPr="0040799A">
        <w:rPr>
          <w:rFonts w:ascii="Sylfaen" w:hAnsi="Sylfaen"/>
          <w:shd w:val="clear" w:color="auto" w:fill="FFFFFF"/>
        </w:rPr>
        <w:t xml:space="preserve"> </w:t>
      </w:r>
      <w:proofErr w:type="spellStart"/>
      <w:r w:rsidR="00681C0D" w:rsidRPr="0040799A">
        <w:rPr>
          <w:rFonts w:ascii="Sylfaen" w:hAnsi="Sylfaen"/>
          <w:shd w:val="clear" w:color="auto" w:fill="FFFFFF"/>
        </w:rPr>
        <w:t>გადასახადი</w:t>
      </w:r>
      <w:proofErr w:type="spellEnd"/>
      <w:r w:rsidR="00681C0D" w:rsidRPr="0040799A">
        <w:rPr>
          <w:rFonts w:ascii="Sylfaen" w:hAnsi="Sylfaen"/>
          <w:shd w:val="clear" w:color="auto" w:fill="FFFFFF"/>
        </w:rPr>
        <w:t xml:space="preserve"> </w:t>
      </w:r>
      <w:proofErr w:type="spellStart"/>
      <w:r w:rsidR="00681C0D" w:rsidRPr="0040799A">
        <w:rPr>
          <w:rFonts w:ascii="Sylfaen" w:hAnsi="Sylfaen"/>
          <w:shd w:val="clear" w:color="auto" w:fill="FFFFFF"/>
        </w:rPr>
        <w:t>უნდა</w:t>
      </w:r>
      <w:proofErr w:type="spellEnd"/>
      <w:r w:rsidR="00681C0D" w:rsidRPr="0040799A">
        <w:rPr>
          <w:rFonts w:ascii="Sylfaen" w:hAnsi="Sylfaen"/>
          <w:shd w:val="clear" w:color="auto" w:fill="FFFFFF"/>
        </w:rPr>
        <w:t xml:space="preserve"> </w:t>
      </w:r>
      <w:proofErr w:type="spellStart"/>
      <w:r w:rsidR="00681C0D" w:rsidRPr="0040799A">
        <w:rPr>
          <w:rFonts w:ascii="Sylfaen" w:hAnsi="Sylfaen"/>
          <w:shd w:val="clear" w:color="auto" w:fill="FFFFFF"/>
        </w:rPr>
        <w:t>გადარიცხოს</w:t>
      </w:r>
      <w:proofErr w:type="spellEnd"/>
      <w:r w:rsidR="00681C0D" w:rsidRPr="0040799A">
        <w:rPr>
          <w:rFonts w:ascii="Sylfaen" w:hAnsi="Sylfaen"/>
          <w:shd w:val="clear" w:color="auto" w:fill="FFFFFF"/>
        </w:rPr>
        <w:t xml:space="preserve"> </w:t>
      </w:r>
      <w:proofErr w:type="spellStart"/>
      <w:r w:rsidR="00681C0D" w:rsidRPr="0040799A">
        <w:rPr>
          <w:rFonts w:ascii="Sylfaen" w:hAnsi="Sylfaen"/>
          <w:shd w:val="clear" w:color="auto" w:fill="FFFFFF"/>
        </w:rPr>
        <w:t>ბიუჯეტში</w:t>
      </w:r>
      <w:proofErr w:type="spellEnd"/>
      <w:r w:rsidR="00681C0D" w:rsidRPr="0040799A">
        <w:rPr>
          <w:rFonts w:ascii="Sylfaen" w:hAnsi="Sylfaen"/>
          <w:shd w:val="clear" w:color="auto" w:fill="FFFFFF"/>
        </w:rPr>
        <w:t xml:space="preserve"> </w:t>
      </w:r>
      <w:proofErr w:type="spellStart"/>
      <w:r w:rsidR="00681C0D" w:rsidRPr="0040799A">
        <w:rPr>
          <w:rFonts w:ascii="Sylfaen" w:hAnsi="Sylfaen"/>
          <w:shd w:val="clear" w:color="auto" w:fill="FFFFFF"/>
        </w:rPr>
        <w:t>საშემოსავლო</w:t>
      </w:r>
      <w:proofErr w:type="spellEnd"/>
      <w:r w:rsidR="00681C0D" w:rsidRPr="0040799A">
        <w:rPr>
          <w:rFonts w:ascii="Sylfaen" w:hAnsi="Sylfaen"/>
          <w:shd w:val="clear" w:color="auto" w:fill="FFFFFF"/>
        </w:rPr>
        <w:t xml:space="preserve"> </w:t>
      </w:r>
      <w:proofErr w:type="spellStart"/>
      <w:r w:rsidR="00681C0D" w:rsidRPr="0040799A">
        <w:rPr>
          <w:rFonts w:ascii="Sylfaen" w:hAnsi="Sylfaen"/>
          <w:shd w:val="clear" w:color="auto" w:fill="FFFFFF"/>
        </w:rPr>
        <w:t>ანგარიშის</w:t>
      </w:r>
      <w:proofErr w:type="spellEnd"/>
      <w:r w:rsidR="00681C0D" w:rsidRPr="0040799A">
        <w:rPr>
          <w:rFonts w:ascii="Sylfaen" w:hAnsi="Sylfaen"/>
          <w:shd w:val="clear" w:color="auto" w:fill="FFFFFF"/>
        </w:rPr>
        <w:t xml:space="preserve"> </w:t>
      </w:r>
      <w:proofErr w:type="spellStart"/>
      <w:r w:rsidR="00681C0D" w:rsidRPr="0040799A">
        <w:rPr>
          <w:rFonts w:ascii="Sylfaen" w:hAnsi="Sylfaen"/>
          <w:shd w:val="clear" w:color="auto" w:fill="FFFFFF"/>
        </w:rPr>
        <w:t>კოდზე</w:t>
      </w:r>
      <w:proofErr w:type="spellEnd"/>
      <w:r w:rsidR="00681C0D" w:rsidRPr="0040799A">
        <w:rPr>
          <w:rFonts w:ascii="Sylfaen" w:hAnsi="Sylfaen"/>
          <w:shd w:val="clear" w:color="auto" w:fill="FFFFFF"/>
        </w:rPr>
        <w:t xml:space="preserve">   </w:t>
      </w:r>
      <w:r w:rsidRPr="0040799A">
        <w:rPr>
          <w:rFonts w:ascii="Sylfaen" w:hAnsi="Sylfaen"/>
          <w:shd w:val="clear" w:color="auto" w:fill="FFFFFF"/>
          <w:lang w:val="ka-GE"/>
        </w:rPr>
        <w:t>(</w:t>
      </w:r>
      <w:proofErr w:type="spellStart"/>
      <w:r w:rsidR="00DC65A5" w:rsidRPr="0040799A">
        <w:rPr>
          <w:rFonts w:ascii="Sylfaen" w:hAnsi="Sylfaen"/>
          <w:shd w:val="clear" w:color="auto" w:fill="FFFFFF"/>
        </w:rPr>
        <w:t>კონსულტაციის</w:t>
      </w:r>
      <w:r w:rsidRPr="0040799A">
        <w:rPr>
          <w:rFonts w:ascii="Sylfaen" w:hAnsi="Sylfaen"/>
          <w:shd w:val="clear" w:color="auto" w:fill="FFFFFF"/>
        </w:rPr>
        <w:t>თვის</w:t>
      </w:r>
      <w:proofErr w:type="spellEnd"/>
      <w:r w:rsidR="00681C0D" w:rsidRPr="0040799A">
        <w:rPr>
          <w:rFonts w:ascii="Sylfaen" w:hAnsi="Sylfaen"/>
          <w:shd w:val="clear" w:color="auto" w:fill="FFFFFF"/>
        </w:rPr>
        <w:t xml:space="preserve"> </w:t>
      </w:r>
      <w:r w:rsidR="00EB2A08">
        <w:rPr>
          <w:rFonts w:ascii="Sylfaen" w:hAnsi="Sylfaen"/>
          <w:shd w:val="clear" w:color="auto" w:fill="FFFFFF"/>
          <w:lang w:val="ka-GE"/>
        </w:rPr>
        <w:t>დაუკავშირდ</w:t>
      </w:r>
      <w:r w:rsidRPr="0040799A">
        <w:rPr>
          <w:rFonts w:ascii="Sylfaen" w:hAnsi="Sylfaen"/>
          <w:shd w:val="clear" w:color="auto" w:fill="FFFFFF"/>
          <w:lang w:val="ka-GE"/>
        </w:rPr>
        <w:t>ით</w:t>
      </w:r>
      <w:r w:rsidR="00681C0D" w:rsidRPr="0040799A">
        <w:rPr>
          <w:rFonts w:ascii="Sylfaen" w:hAnsi="Sylfaen"/>
          <w:shd w:val="clear" w:color="auto" w:fill="FFFFFF"/>
        </w:rPr>
        <w:t xml:space="preserve"> </w:t>
      </w:r>
      <w:proofErr w:type="spellStart"/>
      <w:r w:rsidR="00681C0D" w:rsidRPr="0040799A">
        <w:rPr>
          <w:rFonts w:ascii="Sylfaen" w:hAnsi="Sylfaen"/>
          <w:shd w:val="clear" w:color="auto" w:fill="FFFFFF"/>
        </w:rPr>
        <w:t>შემოსავლების</w:t>
      </w:r>
      <w:proofErr w:type="spellEnd"/>
      <w:r w:rsidR="00681C0D" w:rsidRPr="0040799A">
        <w:rPr>
          <w:rFonts w:ascii="Sylfaen" w:hAnsi="Sylfaen"/>
          <w:shd w:val="clear" w:color="auto" w:fill="FFFFFF"/>
        </w:rPr>
        <w:t xml:space="preserve"> </w:t>
      </w:r>
      <w:proofErr w:type="spellStart"/>
      <w:r w:rsidRPr="0040799A">
        <w:rPr>
          <w:rFonts w:ascii="Sylfaen" w:hAnsi="Sylfaen"/>
          <w:shd w:val="clear" w:color="auto" w:fill="FFFFFF"/>
        </w:rPr>
        <w:t>სამსახურს</w:t>
      </w:r>
      <w:proofErr w:type="spellEnd"/>
      <w:r w:rsidRPr="0040799A">
        <w:rPr>
          <w:rFonts w:ascii="Sylfaen" w:hAnsi="Sylfaen"/>
          <w:shd w:val="clear" w:color="auto" w:fill="FFFFFF"/>
        </w:rPr>
        <w:t>)</w:t>
      </w:r>
      <w:r>
        <w:rPr>
          <w:rFonts w:ascii="Sylfaen" w:hAnsi="Sylfaen"/>
          <w:shd w:val="clear" w:color="auto" w:fill="FFFFFF"/>
          <w:lang w:val="ka-GE"/>
        </w:rPr>
        <w:t>.</w:t>
      </w:r>
    </w:p>
    <w:p w:rsidR="00902420" w:rsidRPr="00823055" w:rsidRDefault="00012AF9" w:rsidP="001037A8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b/>
          <w:lang w:val="ka-GE"/>
        </w:rPr>
      </w:pPr>
      <w:r w:rsidRPr="00823055">
        <w:rPr>
          <w:rFonts w:ascii="Sylfaen" w:hAnsi="Sylfaen"/>
          <w:b/>
          <w:lang w:val="ka-GE"/>
        </w:rPr>
        <w:t xml:space="preserve">შეიძლება </w:t>
      </w:r>
      <w:r w:rsidR="00902420" w:rsidRPr="00823055">
        <w:rPr>
          <w:rFonts w:ascii="Sylfaen" w:hAnsi="Sylfaen"/>
          <w:b/>
          <w:lang w:val="ka-GE"/>
        </w:rPr>
        <w:t>თანადამფინანსებელი იყოს კერძო კომპანია?</w:t>
      </w:r>
    </w:p>
    <w:p w:rsidR="00902420" w:rsidRDefault="001F2F8A" w:rsidP="00823055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/>
          <w:lang w:val="ka-GE"/>
        </w:rPr>
      </w:pPr>
      <w:r w:rsidRPr="00272C20">
        <w:rPr>
          <w:rFonts w:ascii="Sylfaen" w:hAnsi="Sylfaen"/>
          <w:lang w:val="ka-GE"/>
        </w:rPr>
        <w:t>დიახ</w:t>
      </w:r>
    </w:p>
    <w:p w:rsidR="003843D9" w:rsidRPr="00823055" w:rsidRDefault="00012AF9" w:rsidP="001037A8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b/>
          <w:lang w:val="ka-GE"/>
        </w:rPr>
      </w:pPr>
      <w:r w:rsidRPr="00823055">
        <w:rPr>
          <w:rFonts w:ascii="Sylfaen" w:hAnsi="Sylfaen"/>
          <w:b/>
          <w:lang w:val="ka-GE"/>
        </w:rPr>
        <w:lastRenderedPageBreak/>
        <w:t xml:space="preserve">შეიძლება </w:t>
      </w:r>
      <w:r w:rsidR="003843D9" w:rsidRPr="00823055">
        <w:rPr>
          <w:rFonts w:ascii="Sylfaen" w:hAnsi="Sylfaen"/>
          <w:b/>
          <w:lang w:val="ka-GE"/>
        </w:rPr>
        <w:t>თანადამფინანსებელი იყოს ფიზიკური პირი?</w:t>
      </w:r>
    </w:p>
    <w:p w:rsidR="003843D9" w:rsidRDefault="00012AF9" w:rsidP="00823055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/>
          <w:lang w:val="ka-GE"/>
        </w:rPr>
      </w:pPr>
      <w:r w:rsidRPr="00272C20">
        <w:rPr>
          <w:rFonts w:ascii="Sylfaen" w:hAnsi="Sylfaen"/>
          <w:lang w:val="ka-GE"/>
        </w:rPr>
        <w:t>არა</w:t>
      </w:r>
    </w:p>
    <w:p w:rsidR="00933B71" w:rsidRPr="00823055" w:rsidRDefault="00012AF9" w:rsidP="001037A8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b/>
          <w:lang w:val="ka-GE"/>
        </w:rPr>
      </w:pPr>
      <w:r w:rsidRPr="00823055">
        <w:rPr>
          <w:rFonts w:ascii="Sylfaen" w:hAnsi="Sylfaen"/>
          <w:b/>
          <w:lang w:val="ka-GE"/>
        </w:rPr>
        <w:t xml:space="preserve">შეიძლება ჩაითვალოს თანადაფინანსებად </w:t>
      </w:r>
      <w:r w:rsidR="00547F43" w:rsidRPr="00823055">
        <w:rPr>
          <w:rFonts w:ascii="Sylfaen" w:hAnsi="Sylfaen"/>
          <w:b/>
          <w:lang w:val="ka-GE"/>
        </w:rPr>
        <w:t>მაგისტრანტ</w:t>
      </w:r>
      <w:r w:rsidR="008533F7" w:rsidRPr="00823055">
        <w:rPr>
          <w:rFonts w:ascii="Sylfaen" w:hAnsi="Sylfaen"/>
          <w:b/>
          <w:lang w:val="ka-GE"/>
        </w:rPr>
        <w:t>ს</w:t>
      </w:r>
      <w:r w:rsidR="003A5C8B" w:rsidRPr="00823055">
        <w:rPr>
          <w:rFonts w:ascii="Sylfaen" w:hAnsi="Sylfaen"/>
          <w:b/>
          <w:lang w:val="ka-GE"/>
        </w:rPr>
        <w:t xml:space="preserve"> საკუთარი ხარჯებით </w:t>
      </w:r>
      <w:r w:rsidR="008533F7" w:rsidRPr="00823055">
        <w:rPr>
          <w:rFonts w:ascii="Sylfaen" w:hAnsi="Sylfaen"/>
          <w:b/>
          <w:lang w:val="ka-GE"/>
        </w:rPr>
        <w:t>პროექტის რაიმე ნაწილის შესრულება</w:t>
      </w:r>
      <w:r w:rsidR="00933B71" w:rsidRPr="00823055">
        <w:rPr>
          <w:rFonts w:ascii="Sylfaen" w:hAnsi="Sylfaen"/>
          <w:b/>
          <w:lang w:val="ka-GE"/>
        </w:rPr>
        <w:t>?</w:t>
      </w:r>
    </w:p>
    <w:p w:rsidR="00933B71" w:rsidRDefault="00012AF9" w:rsidP="00823055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/>
          <w:lang w:val="ka-GE"/>
        </w:rPr>
      </w:pPr>
      <w:r w:rsidRPr="00272C20">
        <w:rPr>
          <w:rFonts w:ascii="Sylfaen" w:hAnsi="Sylfaen"/>
          <w:lang w:val="ka-GE"/>
        </w:rPr>
        <w:t>არა</w:t>
      </w:r>
    </w:p>
    <w:p w:rsidR="00933B71" w:rsidRPr="00823055" w:rsidRDefault="00012AF9" w:rsidP="001037A8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b/>
          <w:lang w:val="ka-GE"/>
        </w:rPr>
      </w:pPr>
      <w:r w:rsidRPr="00823055">
        <w:rPr>
          <w:rFonts w:ascii="Sylfaen" w:hAnsi="Sylfaen"/>
          <w:b/>
          <w:lang w:val="ka-GE"/>
        </w:rPr>
        <w:t xml:space="preserve">როგორ ხდება </w:t>
      </w:r>
      <w:r w:rsidR="00933B71" w:rsidRPr="00823055">
        <w:rPr>
          <w:rFonts w:ascii="Sylfaen" w:hAnsi="Sylfaen"/>
          <w:b/>
          <w:lang w:val="ka-GE"/>
        </w:rPr>
        <w:t>ექსპედიციის შემთხვევაში</w:t>
      </w:r>
      <w:r w:rsidR="00547F43" w:rsidRPr="00823055">
        <w:rPr>
          <w:rFonts w:ascii="Sylfaen" w:hAnsi="Sylfaen"/>
          <w:b/>
          <w:lang w:val="ka-GE"/>
        </w:rPr>
        <w:t xml:space="preserve"> </w:t>
      </w:r>
      <w:r w:rsidRPr="00823055">
        <w:rPr>
          <w:rFonts w:ascii="Sylfaen" w:hAnsi="Sylfaen"/>
          <w:b/>
          <w:lang w:val="ka-GE"/>
        </w:rPr>
        <w:t>საცხოვრებელი ფართის, გადაადგილების საშუალებების (მაგ. ავტომანქანა, ცხენი) დაქირავება და ანგარიშსწორება</w:t>
      </w:r>
      <w:r w:rsidR="00933B71" w:rsidRPr="00823055">
        <w:rPr>
          <w:rFonts w:ascii="Sylfaen" w:hAnsi="Sylfaen"/>
          <w:b/>
          <w:lang w:val="ka-GE"/>
        </w:rPr>
        <w:t>?</w:t>
      </w:r>
      <w:r w:rsidR="00547F43" w:rsidRPr="00823055">
        <w:rPr>
          <w:rFonts w:ascii="Sylfaen" w:hAnsi="Sylfaen"/>
          <w:b/>
          <w:lang w:val="ka-GE"/>
        </w:rPr>
        <w:t xml:space="preserve"> </w:t>
      </w:r>
    </w:p>
    <w:p w:rsidR="006522D1" w:rsidRDefault="00B14FA8" w:rsidP="00823055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ექსპედიციაში ხარჯების ანაზღაურება მოხდება ფაქტობრივად წარმოდგენილი დოკუმენტების მიხედვით. სატრანსპორტო საშუალების დაქირავების შემთხვევაში აღნიშნული სატრანსპორტო საშუალების მფლობელთან უნდა გაფორმდეს ხელშეკრულება</w:t>
      </w:r>
      <w:r w:rsidR="00823055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რომელშიც დეტალურად გაიწერება მომსახურების პირობები (მომსახურების ვადა, საფასური, ადგილი და სხვა). აღნიშნული ხელშეკრულების პირობების შესრულების შემთხვევაში მხარეებს შორის გაფორმდება მიღება ჩაბარების აქტი</w:t>
      </w:r>
      <w:r w:rsidR="009840D2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რომელიც დაადასტურებს ხელშეკრულებით განსაზღვრული პირობების შესრულებას. ექსპედიციაში სასტუმროს ხარჯების ანაზღურება (ასეთის არსებობის შემთხვევაში</w:t>
      </w:r>
      <w:r w:rsidR="00EB2D3E">
        <w:rPr>
          <w:rFonts w:ascii="Sylfaen" w:hAnsi="Sylfaen"/>
          <w:lang w:val="ka-GE"/>
        </w:rPr>
        <w:t>) ასევე მოხდება მსგავსი ან სასტუმროს მიერ დამოწმებული, იქ ცხოვრების დამადასტურებელი დოკუმენტაციით. კვების ხარჯები ექსპედიციაში ასევე ფაქტობრივი დოკუმენტაციით ანაზღაურდება (მაგისტრანტმა უნდა წარმოადგინოს საკვები პროდუქტების შესყიდვის დამადასტურებელი დოკუმენტაცია)</w:t>
      </w:r>
      <w:r w:rsidR="00823055">
        <w:rPr>
          <w:rFonts w:ascii="Sylfaen" w:hAnsi="Sylfaen"/>
          <w:lang w:val="ka-GE"/>
        </w:rPr>
        <w:t>.</w:t>
      </w:r>
    </w:p>
    <w:p w:rsidR="00547F43" w:rsidRPr="00823055" w:rsidRDefault="00012AF9" w:rsidP="006522D1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b/>
          <w:lang w:val="ka-GE"/>
        </w:rPr>
      </w:pPr>
      <w:r w:rsidRPr="00823055">
        <w:rPr>
          <w:rFonts w:ascii="Sylfaen" w:hAnsi="Sylfaen"/>
          <w:b/>
          <w:lang w:val="ka-GE"/>
        </w:rPr>
        <w:t xml:space="preserve">შეიძლება ჩაითვალოს თანადაფინანსებად </w:t>
      </w:r>
      <w:r w:rsidR="0057755A" w:rsidRPr="00823055">
        <w:rPr>
          <w:rFonts w:ascii="Sylfaen" w:hAnsi="Sylfaen"/>
          <w:b/>
          <w:lang w:val="ka-GE"/>
        </w:rPr>
        <w:t>მაგისტრანტისთვის გაწეული არათანხობრივი დახმარება (მაგ. რეაქტივებით) სხვა წყაროებიდან?</w:t>
      </w:r>
    </w:p>
    <w:p w:rsidR="0061528A" w:rsidRPr="00D43F0D" w:rsidRDefault="00012AF9" w:rsidP="00823055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/>
          <w:u w:val="single"/>
          <w:lang w:val="ka-GE"/>
        </w:rPr>
      </w:pPr>
      <w:r w:rsidRPr="00D43F0D">
        <w:rPr>
          <w:rFonts w:ascii="Sylfaen" w:hAnsi="Sylfaen"/>
          <w:u w:val="single"/>
          <w:lang w:val="ka-GE"/>
        </w:rPr>
        <w:t xml:space="preserve">პროექტის განხორციელების </w:t>
      </w:r>
      <w:r w:rsidRPr="00D43F0D">
        <w:rPr>
          <w:rFonts w:ascii="Sylfaen" w:hAnsi="Sylfaen"/>
          <w:b/>
          <w:u w:val="single"/>
          <w:lang w:val="ka-GE"/>
        </w:rPr>
        <w:t>არაფულადი</w:t>
      </w:r>
      <w:r w:rsidRPr="00D43F0D">
        <w:rPr>
          <w:rFonts w:ascii="Sylfaen" w:hAnsi="Sylfaen"/>
          <w:u w:val="single"/>
          <w:lang w:val="ka-GE"/>
        </w:rPr>
        <w:t xml:space="preserve"> მხარდაჭერა არ განიხილება თანადაფინანსებად</w:t>
      </w:r>
      <w:r w:rsidR="00D43F0D">
        <w:rPr>
          <w:rFonts w:ascii="Sylfaen" w:hAnsi="Sylfaen"/>
          <w:u w:val="single"/>
          <w:lang w:val="ka-GE"/>
        </w:rPr>
        <w:t xml:space="preserve">. </w:t>
      </w:r>
    </w:p>
    <w:p w:rsidR="0061528A" w:rsidRPr="00823055" w:rsidRDefault="0061528A" w:rsidP="001037A8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b/>
          <w:lang w:val="ka-GE"/>
        </w:rPr>
      </w:pPr>
      <w:r w:rsidRPr="00823055">
        <w:rPr>
          <w:rFonts w:ascii="Sylfaen" w:hAnsi="Sylfaen"/>
          <w:b/>
          <w:lang w:val="ka-GE"/>
        </w:rPr>
        <w:t>გამარჯვების შემთხვევაში, შეუძლია თუ არა მაგისტრანტს გადაანაწილოს ბიუჯეტი</w:t>
      </w:r>
      <w:r w:rsidR="00122CF8" w:rsidRPr="00823055">
        <w:rPr>
          <w:rFonts w:ascii="Sylfaen" w:hAnsi="Sylfaen"/>
          <w:b/>
          <w:lang w:val="ka-GE"/>
        </w:rPr>
        <w:t xml:space="preserve"> ხარჯვით კატეგორიებს შორის</w:t>
      </w:r>
      <w:r w:rsidRPr="00823055">
        <w:rPr>
          <w:rFonts w:ascii="Sylfaen" w:hAnsi="Sylfaen"/>
          <w:b/>
          <w:lang w:val="ka-GE"/>
        </w:rPr>
        <w:t>? რა დროს?</w:t>
      </w:r>
    </w:p>
    <w:p w:rsidR="00012AF9" w:rsidRPr="00012AF9" w:rsidRDefault="003C3D42" w:rsidP="00823055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ცვლებებთ</w:t>
      </w:r>
      <w:r w:rsidR="00C2269B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 xml:space="preserve">ნ </w:t>
      </w:r>
      <w:r w:rsidR="00C2269B">
        <w:rPr>
          <w:rFonts w:ascii="Sylfaen" w:hAnsi="Sylfaen"/>
          <w:lang w:val="ka-GE"/>
        </w:rPr>
        <w:t>დაკავშირებული</w:t>
      </w:r>
      <w:r>
        <w:rPr>
          <w:rFonts w:ascii="Sylfaen" w:hAnsi="Sylfaen"/>
          <w:lang w:val="ka-GE"/>
        </w:rPr>
        <w:t xml:space="preserve"> დეტალები გაიწერება საგრანტო ხელშეკრულებაში</w:t>
      </w:r>
      <w:r w:rsidR="00C2269B">
        <w:rPr>
          <w:rFonts w:ascii="Sylfaen" w:hAnsi="Sylfaen"/>
          <w:lang w:val="ka-GE"/>
        </w:rPr>
        <w:t>.</w:t>
      </w:r>
    </w:p>
    <w:p w:rsidR="00AB0101" w:rsidRPr="00823055" w:rsidRDefault="00AB0101" w:rsidP="00792CDB">
      <w:pPr>
        <w:ind w:right="-630"/>
        <w:rPr>
          <w:rFonts w:ascii="Sylfaen" w:hAnsi="Sylfaen"/>
          <w:b/>
          <w:i/>
          <w:u w:val="single"/>
          <w:lang w:val="ka-GE"/>
        </w:rPr>
      </w:pPr>
      <w:r w:rsidRPr="00823055">
        <w:rPr>
          <w:rFonts w:ascii="Sylfaen" w:hAnsi="Sylfaen"/>
          <w:b/>
          <w:i/>
          <w:u w:val="single"/>
          <w:lang w:val="ka-GE"/>
        </w:rPr>
        <w:t>სხვადასხვა</w:t>
      </w:r>
    </w:p>
    <w:p w:rsidR="00122CF8" w:rsidRPr="00823055" w:rsidRDefault="00B86EE8" w:rsidP="001037A8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b/>
          <w:lang w:val="ka-GE"/>
        </w:rPr>
      </w:pPr>
      <w:r w:rsidRPr="00823055">
        <w:rPr>
          <w:rFonts w:ascii="Sylfaen" w:hAnsi="Sylfaen"/>
          <w:b/>
          <w:lang w:val="ka-GE"/>
        </w:rPr>
        <w:t>ვისი ბეჭედი უნდა იყოს განხცადებაზე კონკურსში მონაწილეობის შესახებ (დანართი</w:t>
      </w:r>
      <w:r w:rsidR="00EE328D">
        <w:rPr>
          <w:rFonts w:ascii="Sylfaen" w:hAnsi="Sylfaen"/>
          <w:b/>
          <w:lang w:val="ka-GE"/>
        </w:rPr>
        <w:t xml:space="preserve"> 10</w:t>
      </w:r>
      <w:r w:rsidRPr="00823055">
        <w:rPr>
          <w:rFonts w:ascii="Sylfaen" w:hAnsi="Sylfaen"/>
          <w:b/>
          <w:lang w:val="ka-GE"/>
        </w:rPr>
        <w:t>)?</w:t>
      </w:r>
    </w:p>
    <w:p w:rsidR="00B86EE8" w:rsidRDefault="00B86EE8" w:rsidP="00823055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/>
          <w:lang w:val="ka-GE"/>
        </w:rPr>
      </w:pPr>
      <w:r w:rsidRPr="00272C20">
        <w:rPr>
          <w:rFonts w:ascii="Sylfaen" w:hAnsi="Sylfaen"/>
          <w:lang w:val="ka-GE"/>
        </w:rPr>
        <w:t>უსდ-ს</w:t>
      </w:r>
      <w:r w:rsidR="00012AF9" w:rsidRPr="00272C20">
        <w:rPr>
          <w:rFonts w:ascii="Sylfaen" w:hAnsi="Sylfaen"/>
          <w:lang w:val="ka-GE"/>
        </w:rPr>
        <w:t xml:space="preserve"> ან მისი ფაკულტეტის</w:t>
      </w:r>
      <w:r w:rsidR="008D14A1">
        <w:rPr>
          <w:rFonts w:ascii="Sylfaen" w:hAnsi="Sylfaen"/>
          <w:lang w:val="ka-GE"/>
        </w:rPr>
        <w:t>.</w:t>
      </w:r>
    </w:p>
    <w:p w:rsidR="00236AD0" w:rsidRPr="00823055" w:rsidRDefault="00236AD0" w:rsidP="001037A8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b/>
          <w:lang w:val="ka-GE"/>
        </w:rPr>
      </w:pPr>
      <w:r w:rsidRPr="00823055">
        <w:rPr>
          <w:rFonts w:ascii="Sylfaen" w:hAnsi="Sylfaen"/>
          <w:b/>
          <w:bCs/>
          <w:lang w:val="ka-GE"/>
        </w:rPr>
        <w:t>რა ენაზე უნდა იქნეს წარმოდგენილი პროექტის რეზიუმე (დანართი</w:t>
      </w:r>
      <w:r w:rsidR="00EE328D">
        <w:rPr>
          <w:rFonts w:ascii="Sylfaen" w:hAnsi="Sylfaen"/>
          <w:b/>
          <w:bCs/>
          <w:lang w:val="ka-GE"/>
        </w:rPr>
        <w:t xml:space="preserve"> 7</w:t>
      </w:r>
      <w:r w:rsidRPr="00823055">
        <w:rPr>
          <w:rFonts w:ascii="Sylfaen" w:hAnsi="Sylfaen"/>
          <w:b/>
          <w:bCs/>
          <w:lang w:val="ka-GE"/>
        </w:rPr>
        <w:t>)?</w:t>
      </w:r>
    </w:p>
    <w:p w:rsidR="00236AD0" w:rsidRDefault="00236AD0" w:rsidP="00823055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აუცილებელია ქართულ და ინგლისურ ენებზე (ორივე ენაზე).</w:t>
      </w:r>
    </w:p>
    <w:p w:rsidR="009230CD" w:rsidRPr="00823055" w:rsidRDefault="009230CD" w:rsidP="001037A8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b/>
          <w:lang w:val="ka-GE"/>
        </w:rPr>
      </w:pPr>
      <w:r w:rsidRPr="00823055">
        <w:rPr>
          <w:rFonts w:ascii="Sylfaen" w:hAnsi="Sylfaen"/>
          <w:b/>
          <w:lang w:val="ka-GE"/>
        </w:rPr>
        <w:t>აუცილებელია თუ არა რეზიუმეს მითითებული ფორმის (დანართი</w:t>
      </w:r>
      <w:r w:rsidR="00EE328D">
        <w:rPr>
          <w:rFonts w:ascii="Sylfaen" w:hAnsi="Sylfaen"/>
          <w:b/>
          <w:lang w:val="ka-GE"/>
        </w:rPr>
        <w:t xml:space="preserve"> 7</w:t>
      </w:r>
      <w:r w:rsidRPr="00823055">
        <w:rPr>
          <w:rFonts w:ascii="Sylfaen" w:hAnsi="Sylfaen"/>
          <w:b/>
          <w:lang w:val="ka-GE"/>
        </w:rPr>
        <w:t>) შევსება?</w:t>
      </w:r>
    </w:p>
    <w:p w:rsidR="009230CD" w:rsidRDefault="009230CD" w:rsidP="00823055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დიახ. ყველა დანართი, მათ შორის შესავსები ფორმები, მტკიცდება ფონდის გენერალური დირექტორის ბრძანებით. შესაბამისად, დამტკიცებული ფორმატის დაცვა სავალდებულოა.</w:t>
      </w:r>
    </w:p>
    <w:p w:rsidR="00AB0101" w:rsidRPr="00B75C10" w:rsidRDefault="00AB0101" w:rsidP="001037A8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b/>
          <w:lang w:val="ka-GE"/>
        </w:rPr>
      </w:pPr>
      <w:r w:rsidRPr="00B75C10">
        <w:rPr>
          <w:rFonts w:ascii="Sylfaen" w:hAnsi="Sylfaen"/>
          <w:b/>
          <w:lang w:val="ka-GE"/>
        </w:rPr>
        <w:t>რა სახით უნდა იყოს წარმოდგენილი კურიკულუმი; საჭიროა ორგანიზაციის ბეჭდით და უფლებამოსილი პირ(ებ)ის ხელმოწერები</w:t>
      </w:r>
      <w:r w:rsidR="009840D2" w:rsidRPr="00B75C10">
        <w:rPr>
          <w:rFonts w:ascii="Sylfaen" w:hAnsi="Sylfaen"/>
          <w:b/>
          <w:lang w:val="ka-GE"/>
        </w:rPr>
        <w:t>თ დამოწმება</w:t>
      </w:r>
      <w:r w:rsidRPr="00B75C10">
        <w:rPr>
          <w:rFonts w:ascii="Sylfaen" w:hAnsi="Sylfaen"/>
          <w:b/>
          <w:lang w:val="ka-GE"/>
        </w:rPr>
        <w:t>?</w:t>
      </w:r>
    </w:p>
    <w:p w:rsidR="00236AD0" w:rsidRDefault="00AB0101" w:rsidP="00B75C10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შესაძლებელია ჩამოიტვირთოს უსდ-ს ვებგვერდიდან; </w:t>
      </w:r>
      <w:r w:rsidR="009840D2">
        <w:rPr>
          <w:rFonts w:ascii="Sylfaen" w:hAnsi="Sylfaen"/>
          <w:lang w:val="ka-GE"/>
        </w:rPr>
        <w:t xml:space="preserve">ხელმოწერებითა და ბეჭდით დამოწმება </w:t>
      </w:r>
      <w:r>
        <w:rPr>
          <w:rFonts w:ascii="Sylfaen" w:hAnsi="Sylfaen"/>
          <w:lang w:val="ka-GE"/>
        </w:rPr>
        <w:t>არ არის საჭირო.</w:t>
      </w:r>
      <w:r w:rsidR="00EE328D">
        <w:rPr>
          <w:rFonts w:ascii="Sylfaen" w:hAnsi="Sylfaen"/>
          <w:lang w:val="ka-GE"/>
        </w:rPr>
        <w:t xml:space="preserve"> საკმარისია საგნების ჩამონათვალი და კრედიტების რაოდენობა. არ არის საჭირო პროგრამის აღწერილობა.</w:t>
      </w:r>
    </w:p>
    <w:p w:rsidR="00A854EE" w:rsidRPr="00B75C10" w:rsidRDefault="00AF06C5" w:rsidP="001037A8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b/>
          <w:lang w:val="ka-GE"/>
        </w:rPr>
      </w:pPr>
      <w:r w:rsidRPr="00B75C10">
        <w:rPr>
          <w:rFonts w:ascii="Sylfaen" w:hAnsi="Sylfaen"/>
          <w:b/>
          <w:lang w:val="ka-GE"/>
        </w:rPr>
        <w:lastRenderedPageBreak/>
        <w:t xml:space="preserve">როგორ ჩაიწეროს საპროექტო განაცხადსა (დანართი 2) და განცხადებაში კონკურსში მონაწილეობის შესახებ (დანართი </w:t>
      </w:r>
      <w:r w:rsidR="00EE328D">
        <w:rPr>
          <w:rFonts w:ascii="Sylfaen" w:hAnsi="Sylfaen"/>
          <w:b/>
          <w:lang w:val="ka-GE"/>
        </w:rPr>
        <w:t>10</w:t>
      </w:r>
      <w:r w:rsidRPr="00B75C10">
        <w:rPr>
          <w:rFonts w:ascii="Sylfaen" w:hAnsi="Sylfaen"/>
          <w:b/>
          <w:lang w:val="ka-GE"/>
        </w:rPr>
        <w:t>) სამეცნიერო ქვემიმართულებ(ებ)ის კოდ(ებ)ი და დასახელება/დასახელებები, თუ კლასიფიკატორში ვერ მოიძებნა მაგისტრანტის კვლევის</w:t>
      </w:r>
      <w:r w:rsidR="00C64A7A" w:rsidRPr="00B75C10">
        <w:rPr>
          <w:rFonts w:ascii="Sylfaen" w:hAnsi="Sylfaen"/>
          <w:b/>
          <w:lang w:val="ka-GE"/>
        </w:rPr>
        <w:t xml:space="preserve"> ქვემიმართულების</w:t>
      </w:r>
      <w:r w:rsidRPr="00B75C10">
        <w:rPr>
          <w:rFonts w:ascii="Sylfaen" w:hAnsi="Sylfaen"/>
          <w:b/>
          <w:lang w:val="ka-GE"/>
        </w:rPr>
        <w:t xml:space="preserve"> შესაბამისი</w:t>
      </w:r>
      <w:r w:rsidR="00C64A7A" w:rsidRPr="00B75C10">
        <w:rPr>
          <w:rFonts w:ascii="Sylfaen" w:hAnsi="Sylfaen"/>
          <w:b/>
          <w:lang w:val="ka-GE"/>
        </w:rPr>
        <w:t xml:space="preserve"> კოდი და</w:t>
      </w:r>
      <w:r w:rsidRPr="00B75C10">
        <w:rPr>
          <w:rFonts w:ascii="Sylfaen" w:hAnsi="Sylfaen"/>
          <w:b/>
          <w:lang w:val="ka-GE"/>
        </w:rPr>
        <w:t xml:space="preserve"> დასახელება</w:t>
      </w:r>
      <w:r w:rsidR="00C64A7A" w:rsidRPr="00B75C10">
        <w:rPr>
          <w:rFonts w:ascii="Sylfaen" w:hAnsi="Sylfaen"/>
          <w:b/>
          <w:lang w:val="ka-GE"/>
        </w:rPr>
        <w:t xml:space="preserve"> (მაგ. მეფუტკრეობა)</w:t>
      </w:r>
      <w:r w:rsidRPr="00B75C10">
        <w:rPr>
          <w:rFonts w:ascii="Sylfaen" w:hAnsi="Sylfaen"/>
          <w:b/>
          <w:lang w:val="ka-GE"/>
        </w:rPr>
        <w:t>?</w:t>
      </w:r>
    </w:p>
    <w:p w:rsidR="00356108" w:rsidRDefault="00C64A7A" w:rsidP="00B75C10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უნდა აირჩეს შესაბამის მიმართულებაში ქვემიმართულების - „სხვა“ კოდი და მიეთითოს მაგისტრანტის კვლევის ქვემიმართულება (მაგ. </w:t>
      </w:r>
      <w:r w:rsidRPr="00C64A7A">
        <w:rPr>
          <w:rFonts w:ascii="Sylfaen" w:hAnsi="Sylfaen"/>
          <w:lang w:val="ka-GE"/>
        </w:rPr>
        <w:t>4.5.</w:t>
      </w:r>
      <w:r>
        <w:rPr>
          <w:rFonts w:ascii="Sylfaen" w:hAnsi="Sylfaen"/>
          <w:lang w:val="ka-GE"/>
        </w:rPr>
        <w:t xml:space="preserve"> - სხვა აგრარული მეცნიერებანი - მეფუტკრეობა).</w:t>
      </w:r>
    </w:p>
    <w:p w:rsidR="00272C20" w:rsidRPr="00B75C10" w:rsidRDefault="00272C20" w:rsidP="00272C20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b/>
          <w:lang w:val="ka-GE"/>
        </w:rPr>
      </w:pPr>
      <w:r w:rsidRPr="00B75C10">
        <w:rPr>
          <w:rFonts w:ascii="Sylfaen" w:hAnsi="Sylfaen"/>
          <w:b/>
          <w:lang w:val="ka-GE"/>
        </w:rPr>
        <w:t>ბიუჯეტის ფორმის (დანართი 3) რომელ პუნქტში უნდა გაიწეროს შიდა მივლინება (მაგ. სოციალური გამოკითხვების ჩასატარებლად)?</w:t>
      </w:r>
    </w:p>
    <w:p w:rsidR="003C3D42" w:rsidRPr="006522D1" w:rsidRDefault="003C3D42" w:rsidP="00B75C10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/>
          <w:lang w:val="ka-GE"/>
        </w:rPr>
      </w:pPr>
      <w:r w:rsidRPr="006522D1">
        <w:rPr>
          <w:rFonts w:ascii="Sylfaen" w:hAnsi="Sylfaen"/>
          <w:lang w:val="ka-GE"/>
        </w:rPr>
        <w:t>აღნიშნული ხარჯი შესაძლებელია გაიწიოს სამეცნიერო ღონისძიებასა და/ან კვლევითი ვიზიტისთვის საჭირო ხარჯების ფარგლებში (ფინანსთ</w:t>
      </w:r>
      <w:r w:rsidR="006522D1" w:rsidRPr="006522D1">
        <w:rPr>
          <w:rFonts w:ascii="Sylfaen" w:hAnsi="Sylfaen"/>
          <w:lang w:val="ka-GE"/>
        </w:rPr>
        <w:t>ა</w:t>
      </w:r>
      <w:r w:rsidRPr="006522D1">
        <w:rPr>
          <w:rFonts w:ascii="Sylfaen" w:hAnsi="Sylfaen"/>
          <w:lang w:val="ka-GE"/>
        </w:rPr>
        <w:t xml:space="preserve"> მინისტრის 2005 წლის 220 ბრძანების შესაბამისად).</w:t>
      </w:r>
    </w:p>
    <w:p w:rsidR="00241ED0" w:rsidRPr="00B75C10" w:rsidRDefault="00241ED0" w:rsidP="00241ED0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b/>
          <w:lang w:val="ka-GE"/>
        </w:rPr>
      </w:pPr>
      <w:r w:rsidRPr="00B75C10">
        <w:rPr>
          <w:rFonts w:ascii="Sylfaen" w:hAnsi="Sylfaen"/>
          <w:b/>
          <w:lang w:val="ka-GE"/>
        </w:rPr>
        <w:t xml:space="preserve">შეიძლება კომპიუტერული პროგრამის/ლიცენზიის ყიდვა? დასაშვებობის </w:t>
      </w:r>
      <w:r w:rsidR="003322E0" w:rsidRPr="00B75C10">
        <w:rPr>
          <w:rFonts w:ascii="Sylfaen" w:hAnsi="Sylfaen"/>
          <w:b/>
          <w:lang w:val="ka-GE"/>
        </w:rPr>
        <w:t>შ</w:t>
      </w:r>
      <w:r w:rsidRPr="00B75C10">
        <w:rPr>
          <w:rFonts w:ascii="Sylfaen" w:hAnsi="Sylfaen"/>
          <w:b/>
          <w:lang w:val="ka-GE"/>
        </w:rPr>
        <w:t>ემთხვევაში ბიუჯეტის ფორმის რა ნაწილში უნდა გაიწეროს ეს ხარჯი?</w:t>
      </w:r>
    </w:p>
    <w:p w:rsidR="00241ED0" w:rsidRDefault="008133FB" w:rsidP="00B75C10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აღნიშნული ხარჯის ჩ</w:t>
      </w:r>
      <w:r w:rsidR="003C3D42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წერა უნდა მოხდეს</w:t>
      </w:r>
      <w:r w:rsidR="00241ED0">
        <w:rPr>
          <w:rFonts w:ascii="Sylfaen" w:hAnsi="Sylfaen"/>
          <w:lang w:val="ka-GE"/>
        </w:rPr>
        <w:t xml:space="preserve"> </w:t>
      </w:r>
      <w:r w:rsidR="003C3D42">
        <w:rPr>
          <w:rFonts w:ascii="Sylfaen" w:hAnsi="Sylfaen"/>
          <w:lang w:val="ka-GE"/>
        </w:rPr>
        <w:t>სხვა ხარჯებში</w:t>
      </w:r>
    </w:p>
    <w:p w:rsidR="00241ED0" w:rsidRPr="00B75C10" w:rsidRDefault="00241ED0" w:rsidP="00241ED0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b/>
          <w:lang w:val="ka-GE"/>
        </w:rPr>
      </w:pPr>
      <w:r w:rsidRPr="00B75C10">
        <w:rPr>
          <w:rFonts w:ascii="Sylfaen" w:hAnsi="Sylfaen"/>
          <w:b/>
          <w:lang w:val="ka-GE"/>
        </w:rPr>
        <w:t>პროექტის გამარჯვების შემთხვევაში, შესაძლებელი იქნება სამეცნიერო ღონისძიებაზე (მაგ. კონფერენცია, სემინარი) რეგისტრაციის/მგზავრობის კონკურსის შედეგების გამოცხადებამდე გაწეული ხარჯების ანაზღაურება?</w:t>
      </w:r>
    </w:p>
    <w:p w:rsidR="00241ED0" w:rsidRDefault="003C3D42" w:rsidP="00B75C10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საგრანტო ხელშეკრულების გაფორმებამდე გაწეული ხარჯები გრანტის ფარგლებში არ ანაზღურდება.</w:t>
      </w:r>
    </w:p>
    <w:p w:rsidR="003322E0" w:rsidRPr="00B75C10" w:rsidRDefault="00241ED0" w:rsidP="003322E0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b/>
          <w:lang w:val="ka-GE"/>
        </w:rPr>
      </w:pPr>
      <w:r w:rsidRPr="00B75C10">
        <w:rPr>
          <w:rFonts w:ascii="Sylfaen" w:hAnsi="Sylfaen"/>
          <w:b/>
          <w:lang w:val="ka-GE"/>
        </w:rPr>
        <w:t>შესაძლებელია</w:t>
      </w:r>
      <w:r w:rsidR="0057118B" w:rsidRPr="00B75C10">
        <w:rPr>
          <w:rFonts w:ascii="Sylfaen" w:hAnsi="Sylfaen"/>
          <w:b/>
          <w:lang w:val="ka-GE"/>
        </w:rPr>
        <w:t>, რომ პროექტში</w:t>
      </w:r>
      <w:r w:rsidR="003322E0" w:rsidRPr="00B75C10">
        <w:rPr>
          <w:rFonts w:ascii="Sylfaen" w:hAnsi="Sylfaen"/>
          <w:b/>
          <w:lang w:val="ka-GE"/>
        </w:rPr>
        <w:t xml:space="preserve"> გათვალისწინებული იყოს დაქირავებული პირის მომსახურების ხარჯი (მაგ.</w:t>
      </w:r>
      <w:r w:rsidR="004242C8" w:rsidRPr="00B75C10">
        <w:rPr>
          <w:rFonts w:ascii="Sylfaen" w:hAnsi="Sylfaen"/>
          <w:b/>
          <w:lang w:val="ka-GE"/>
        </w:rPr>
        <w:t xml:space="preserve"> სოციოლოგიური კვლევისას ტრანსკრიპტების მოსამზადებლად)?</w:t>
      </w:r>
      <w:r w:rsidR="003322E0" w:rsidRPr="00B75C10">
        <w:rPr>
          <w:rFonts w:ascii="Sylfaen" w:hAnsi="Sylfaen"/>
          <w:b/>
          <w:lang w:val="ka-GE"/>
        </w:rPr>
        <w:t xml:space="preserve"> დასაშვებობის შემთხვევაში ბიუჯეტის ფორმის რა ნაწილში უნდა გაიწეროს ეს ხარჯი?</w:t>
      </w:r>
    </w:p>
    <w:p w:rsidR="00241ED0" w:rsidRDefault="003C3D42" w:rsidP="00B75C10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აღნიშნული ხარჯი შესაძლოა გათვალისწინებული იქნას სხვა ხარჯებში კონკრეტული ხარჯის დასახელების მითითებით.</w:t>
      </w:r>
    </w:p>
    <w:p w:rsidR="0057118B" w:rsidRPr="00B75C10" w:rsidRDefault="0057118B" w:rsidP="0057118B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b/>
          <w:lang w:val="ka-GE"/>
        </w:rPr>
      </w:pPr>
      <w:r w:rsidRPr="00B75C10">
        <w:rPr>
          <w:rFonts w:ascii="Sylfaen" w:hAnsi="Sylfaen"/>
          <w:b/>
          <w:lang w:val="ka-GE"/>
        </w:rPr>
        <w:t>შესაძლებელია, რომ პროექტზე გამოყოფილი მთლიანი თანხა (6 000 ლარი) გამოყენებული იყოს კვლევით ვიზიტზე (მაგ. სტაჟირებაზე)?</w:t>
      </w:r>
    </w:p>
    <w:p w:rsidR="00610377" w:rsidRPr="000C338C" w:rsidRDefault="00610377" w:rsidP="00610377">
      <w:pPr>
        <w:pStyle w:val="ListParagraph"/>
        <w:ind w:right="-630"/>
        <w:jc w:val="both"/>
        <w:rPr>
          <w:rFonts w:ascii="Sylfaen" w:hAnsi="Sylfaen"/>
          <w:b/>
          <w:lang w:val="ka-GE"/>
        </w:rPr>
      </w:pPr>
      <w:r w:rsidRPr="000C338C">
        <w:rPr>
          <w:rFonts w:ascii="Sylfaen" w:hAnsi="Sylfaen"/>
          <w:lang w:val="ru-RU"/>
        </w:rPr>
        <w:t xml:space="preserve">- </w:t>
      </w:r>
      <w:r w:rsidR="004D1B70" w:rsidRPr="000C338C">
        <w:rPr>
          <w:rFonts w:ascii="Sylfaen" w:hAnsi="Sylfaen"/>
          <w:lang w:val="ka-GE"/>
        </w:rPr>
        <w:t>დიახ</w:t>
      </w:r>
      <w:r w:rsidR="005B4829" w:rsidRPr="000C338C">
        <w:rPr>
          <w:rFonts w:ascii="Sylfaen" w:hAnsi="Sylfaen"/>
        </w:rPr>
        <w:t xml:space="preserve"> </w:t>
      </w:r>
      <w:r w:rsidR="005B4829" w:rsidRPr="000C338C">
        <w:rPr>
          <w:rFonts w:ascii="Sylfaen" w:hAnsi="Sylfaen"/>
          <w:lang w:val="ka-GE"/>
        </w:rPr>
        <w:t>მაგრამ პროექტში აუცილებლად დასაბუთებული უნდა იყოს მივლინების საჭიროება</w:t>
      </w:r>
      <w:r w:rsidR="004C2561" w:rsidRPr="000C338C">
        <w:rPr>
          <w:rFonts w:ascii="Sylfaen" w:hAnsi="Sylfaen"/>
          <w:lang w:val="ka-GE"/>
        </w:rPr>
        <w:t>.</w:t>
      </w:r>
    </w:p>
    <w:p w:rsidR="00610377" w:rsidRPr="000C338C" w:rsidRDefault="00610377" w:rsidP="00610377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b/>
          <w:lang w:val="ka-GE"/>
        </w:rPr>
      </w:pPr>
      <w:r w:rsidRPr="000C338C">
        <w:rPr>
          <w:rFonts w:ascii="Sylfaen" w:hAnsi="Sylfaen"/>
          <w:b/>
          <w:lang w:val="ka-GE"/>
        </w:rPr>
        <w:t>საჭიროა შესაძენი პროფესიული ლიტერატურის ზუსტი დასახელების მითითება?</w:t>
      </w:r>
    </w:p>
    <w:p w:rsidR="00610377" w:rsidRPr="000C338C" w:rsidRDefault="00B22F2E" w:rsidP="00610377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/>
          <w:lang w:val="ka-GE"/>
        </w:rPr>
      </w:pPr>
      <w:r w:rsidRPr="000C338C">
        <w:rPr>
          <w:rFonts w:ascii="Sylfaen" w:hAnsi="Sylfaen"/>
          <w:lang w:val="ka-GE"/>
        </w:rPr>
        <w:t xml:space="preserve">არ არის </w:t>
      </w:r>
      <w:r w:rsidR="001B4A89" w:rsidRPr="000C338C">
        <w:rPr>
          <w:rFonts w:ascii="Sylfaen" w:hAnsi="Sylfaen"/>
          <w:lang w:val="ka-GE"/>
        </w:rPr>
        <w:t>საჭირო</w:t>
      </w:r>
      <w:r w:rsidR="005612FE">
        <w:rPr>
          <w:rFonts w:ascii="Sylfaen" w:hAnsi="Sylfaen"/>
          <w:lang w:val="ka-GE"/>
        </w:rPr>
        <w:t>.</w:t>
      </w:r>
    </w:p>
    <w:p w:rsidR="00610377" w:rsidRPr="000C338C" w:rsidRDefault="00610377" w:rsidP="00610377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b/>
          <w:lang w:val="ka-GE"/>
        </w:rPr>
      </w:pPr>
      <w:r w:rsidRPr="000C338C">
        <w:rPr>
          <w:rFonts w:ascii="Sylfaen" w:hAnsi="Sylfaen"/>
          <w:b/>
          <w:lang w:val="ka-GE"/>
        </w:rPr>
        <w:t>საჭიროა დაგეგმილი სამეცნიერო ღონისძიებ(ებ)ის და/ან კვლევითი ვიზიტის დასახელების მითითება?</w:t>
      </w:r>
    </w:p>
    <w:p w:rsidR="00610377" w:rsidRPr="000C338C" w:rsidRDefault="00B22F2E" w:rsidP="00610377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/>
          <w:lang w:val="ka-GE"/>
        </w:rPr>
      </w:pPr>
      <w:r w:rsidRPr="000C338C">
        <w:rPr>
          <w:rFonts w:ascii="Sylfaen" w:hAnsi="Sylfaen"/>
          <w:lang w:val="ka-GE"/>
        </w:rPr>
        <w:t xml:space="preserve">არ არის </w:t>
      </w:r>
      <w:r w:rsidR="00241DC6" w:rsidRPr="000C338C">
        <w:rPr>
          <w:rFonts w:ascii="Sylfaen" w:hAnsi="Sylfaen"/>
          <w:lang w:val="ka-GE"/>
        </w:rPr>
        <w:t>აუცილებელი</w:t>
      </w:r>
      <w:r w:rsidR="005612FE">
        <w:rPr>
          <w:rFonts w:ascii="Sylfaen" w:hAnsi="Sylfaen"/>
          <w:lang w:val="ka-GE"/>
        </w:rPr>
        <w:t>.</w:t>
      </w:r>
    </w:p>
    <w:p w:rsidR="0011770A" w:rsidRPr="000C338C" w:rsidRDefault="0011770A" w:rsidP="0011770A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b/>
          <w:lang w:val="ka-GE"/>
        </w:rPr>
      </w:pPr>
      <w:r w:rsidRPr="000C338C">
        <w:rPr>
          <w:rFonts w:ascii="Sylfaen" w:hAnsi="Sylfaen"/>
          <w:b/>
          <w:lang w:val="ka-GE"/>
        </w:rPr>
        <w:t xml:space="preserve">სად უნდა მიეთითოს პროექტის შინაარსობრივი ნაწილისათვის გამოყენებული ლიტერატურის </w:t>
      </w:r>
      <w:r w:rsidR="008C2EC8" w:rsidRPr="000C338C">
        <w:rPr>
          <w:rFonts w:ascii="Sylfaen" w:hAnsi="Sylfaen"/>
          <w:b/>
          <w:lang w:val="ka-GE"/>
        </w:rPr>
        <w:t>ჩ</w:t>
      </w:r>
      <w:r w:rsidRPr="000C338C">
        <w:rPr>
          <w:rFonts w:ascii="Sylfaen" w:hAnsi="Sylfaen"/>
          <w:b/>
          <w:lang w:val="ka-GE"/>
        </w:rPr>
        <w:t>ამონათვალი?</w:t>
      </w:r>
    </w:p>
    <w:p w:rsidR="0011770A" w:rsidRPr="000C338C" w:rsidRDefault="008C2EC8" w:rsidP="0011770A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/>
          <w:lang w:val="ka-GE"/>
        </w:rPr>
      </w:pPr>
      <w:r w:rsidRPr="000C338C">
        <w:rPr>
          <w:rFonts w:ascii="Sylfaen" w:hAnsi="Sylfaen"/>
          <w:lang w:val="ka-GE"/>
        </w:rPr>
        <w:t>საპროექტო წინადადების (დანართი 2) ბოლოს (სიტყვების რაოდენობა არ შედის რეკომენდებულ სიტყვათა რაოდენობის სათვალავში</w:t>
      </w:r>
      <w:r w:rsidR="00241DC6" w:rsidRPr="000C338C">
        <w:rPr>
          <w:rFonts w:ascii="Sylfaen" w:hAnsi="Sylfaen"/>
          <w:lang w:val="ka-GE"/>
        </w:rPr>
        <w:t>)</w:t>
      </w:r>
      <w:r w:rsidR="005612FE">
        <w:rPr>
          <w:rFonts w:ascii="Sylfaen" w:hAnsi="Sylfaen"/>
          <w:lang w:val="ka-GE"/>
        </w:rPr>
        <w:t>.</w:t>
      </w:r>
    </w:p>
    <w:p w:rsidR="0011770A" w:rsidRPr="000C338C" w:rsidRDefault="00212658" w:rsidP="0011770A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b/>
          <w:lang w:val="ka-GE"/>
        </w:rPr>
      </w:pPr>
      <w:r w:rsidRPr="000C338C">
        <w:rPr>
          <w:rFonts w:ascii="Sylfaen" w:hAnsi="Sylfaen"/>
          <w:b/>
          <w:lang w:val="ka-GE"/>
        </w:rPr>
        <w:t>თუ ერთი და იგივე სათაურის პროექტი რამდენჯერმეა გამოგზავნილი მითითებულ ელექტრონული ფოსტის მისამართზე, რომელი მათგანი იქნება განხილული საკონკურსოდ</w:t>
      </w:r>
      <w:r w:rsidR="0011770A" w:rsidRPr="000C338C">
        <w:rPr>
          <w:rFonts w:ascii="Sylfaen" w:hAnsi="Sylfaen"/>
          <w:b/>
          <w:lang w:val="ka-GE"/>
        </w:rPr>
        <w:t>?</w:t>
      </w:r>
    </w:p>
    <w:p w:rsidR="0011770A" w:rsidRPr="000C338C" w:rsidRDefault="00212658" w:rsidP="0011770A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/>
          <w:lang w:val="ka-GE"/>
        </w:rPr>
      </w:pPr>
      <w:r w:rsidRPr="000C338C">
        <w:rPr>
          <w:rFonts w:ascii="Sylfaen" w:hAnsi="Sylfaen"/>
          <w:lang w:val="ka-GE"/>
        </w:rPr>
        <w:t>საპროექტო განაცხადის გამოგზავნის შემდგომ, თუ წერილს თან ახლავს 3 დანართი, პროექტის წარმდგენს ეგზავნება მინიჭებული შიფრი</w:t>
      </w:r>
      <w:r w:rsidR="0011770A" w:rsidRPr="000C338C">
        <w:rPr>
          <w:rFonts w:ascii="Sylfaen" w:hAnsi="Sylfaen"/>
          <w:lang w:val="ka-GE"/>
        </w:rPr>
        <w:t>.</w:t>
      </w:r>
      <w:r w:rsidRPr="000C338C">
        <w:rPr>
          <w:rFonts w:ascii="Sylfaen" w:hAnsi="Sylfaen"/>
          <w:lang w:val="ka-GE"/>
        </w:rPr>
        <w:t xml:space="preserve"> საკონკურსოდ განხილული იქნება </w:t>
      </w:r>
      <w:r w:rsidRPr="000C338C">
        <w:rPr>
          <w:rFonts w:ascii="Sylfaen" w:hAnsi="Sylfaen"/>
          <w:lang w:val="ka-GE"/>
        </w:rPr>
        <w:lastRenderedPageBreak/>
        <w:t xml:space="preserve">პროექტი, რომლის შიფრიც შეესაბამება კონკურსანტის მიერ ფონდის კანცელარიაში შემოტანილ განცხადებაში </w:t>
      </w:r>
      <w:r w:rsidR="00C65CE5" w:rsidRPr="000C338C">
        <w:rPr>
          <w:rFonts w:ascii="Sylfaen" w:hAnsi="Sylfaen"/>
          <w:lang w:val="ka-GE"/>
        </w:rPr>
        <w:t>მითითებულს</w:t>
      </w:r>
      <w:r w:rsidRPr="000C338C">
        <w:rPr>
          <w:rFonts w:ascii="Sylfaen" w:hAnsi="Sylfaen"/>
          <w:lang w:val="ka-GE"/>
        </w:rPr>
        <w:t xml:space="preserve">. </w:t>
      </w:r>
    </w:p>
    <w:p w:rsidR="0011770A" w:rsidRPr="000C338C" w:rsidRDefault="00212658" w:rsidP="00212658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b/>
          <w:lang w:val="ka-GE"/>
        </w:rPr>
      </w:pPr>
      <w:r w:rsidRPr="000C338C">
        <w:rPr>
          <w:rFonts w:ascii="Sylfaen" w:hAnsi="Sylfaen"/>
          <w:b/>
          <w:lang w:val="ka-GE"/>
        </w:rPr>
        <w:t>საჭიროა თუ არა დანართ 2-ის გრაფაში „სამეცნიერო-კვლევითი დაწესებულება, რომლის ბაზაზეც განხორციელდება პროექტი (ასეთის არსებობის შემთხვევაში)“ მიეთითოს ის კვლევითი ინსტიტუტი/ლაბორატორია, რომელიც შედის მაგისტრანტის წარ</w:t>
      </w:r>
      <w:r w:rsidR="008E66A4" w:rsidRPr="000C338C">
        <w:rPr>
          <w:rFonts w:ascii="Sylfaen" w:hAnsi="Sylfaen"/>
          <w:b/>
          <w:lang w:val="ka-GE"/>
        </w:rPr>
        <w:t>მ</w:t>
      </w:r>
      <w:r w:rsidRPr="000C338C">
        <w:rPr>
          <w:rFonts w:ascii="Sylfaen" w:hAnsi="Sylfaen"/>
          <w:b/>
          <w:lang w:val="ka-GE"/>
        </w:rPr>
        <w:t>დგენი უსდ-ს დაქვემდებარებაში</w:t>
      </w:r>
      <w:r w:rsidR="0011770A" w:rsidRPr="000C338C">
        <w:rPr>
          <w:rFonts w:ascii="Sylfaen" w:hAnsi="Sylfaen"/>
          <w:b/>
          <w:lang w:val="ka-GE"/>
        </w:rPr>
        <w:t>?</w:t>
      </w:r>
    </w:p>
    <w:p w:rsidR="0011770A" w:rsidRDefault="00B0297D" w:rsidP="0011770A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/>
          <w:lang w:val="ka-GE"/>
        </w:rPr>
      </w:pPr>
      <w:r w:rsidRPr="000C338C">
        <w:rPr>
          <w:rFonts w:ascii="Sylfaen" w:hAnsi="Sylfaen"/>
          <w:lang w:val="ka-GE"/>
        </w:rPr>
        <w:t>არა</w:t>
      </w:r>
    </w:p>
    <w:p w:rsidR="00E01068" w:rsidRPr="00E01068" w:rsidRDefault="00E01068" w:rsidP="00E01068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b/>
          <w:lang w:val="ka-GE"/>
        </w:rPr>
      </w:pPr>
      <w:r w:rsidRPr="00E01068">
        <w:rPr>
          <w:rFonts w:ascii="Sylfaen" w:hAnsi="Sylfaen" w:cs="Sylfaen"/>
          <w:b/>
          <w:lang w:val="ka-GE"/>
        </w:rPr>
        <w:t>ეხება თუ არა მაგისტრანტთა სასწავლო-კვლევითი პროექტების გრანტით დაფინანსების 2016 წლის კონკურსი იმ მაგისტრანტებს, რომლებიც ამთავრებენ მაგისტრატურას ამ სასწავლო წლის ბოლოს,</w:t>
      </w:r>
      <w:r>
        <w:rPr>
          <w:rFonts w:ascii="Sylfaen" w:hAnsi="Sylfaen" w:cs="Sylfaen"/>
          <w:b/>
          <w:lang w:val="ka-GE"/>
        </w:rPr>
        <w:t xml:space="preserve"> </w:t>
      </w:r>
      <w:r w:rsidRPr="00E01068">
        <w:rPr>
          <w:rFonts w:ascii="Sylfaen" w:hAnsi="Sylfaen" w:cs="Sylfaen"/>
          <w:b/>
          <w:lang w:val="ka-GE"/>
        </w:rPr>
        <w:t>ანუ მიმდინარე წლის ივნისის ბოლოს</w:t>
      </w:r>
      <w:r w:rsidRPr="00E01068">
        <w:rPr>
          <w:rFonts w:ascii="Sylfaen" w:hAnsi="Sylfaen"/>
          <w:b/>
          <w:lang w:val="ka-GE"/>
        </w:rPr>
        <w:t>?</w:t>
      </w:r>
    </w:p>
    <w:p w:rsidR="00E01068" w:rsidRPr="00AF2FF8" w:rsidRDefault="00E2337B" w:rsidP="00E01068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მაგისტრატურის დამთავრების შემდეგ პირი ვერ მიიღებს მონაწილეობას ამ კონკურსში</w:t>
      </w:r>
      <w:r w:rsidR="00E01068">
        <w:rPr>
          <w:rFonts w:ascii="Sylfaen" w:hAnsi="Sylfaen"/>
        </w:rPr>
        <w:t xml:space="preserve">. </w:t>
      </w:r>
      <w:r w:rsidR="00E01068" w:rsidRPr="000E7F08">
        <w:rPr>
          <w:rFonts w:ascii="Sylfaen" w:eastAsia="Merriweather" w:hAnsi="Sylfaen" w:cs="Merriweather"/>
          <w:lang w:val="ka-GE"/>
        </w:rPr>
        <w:t>გრანტის მიღების პერიოდში  მაგისტრანტი უნდა იყოს მაგისტრატურის საგანმანათლებლო პროგრამის დამამთავრებელი ან დამამთავრებლის წინა სემესტრის  სტუდენტი.</w:t>
      </w:r>
      <w:r w:rsidR="00E01068">
        <w:rPr>
          <w:rFonts w:ascii="Sylfaen" w:eastAsia="Merriweather" w:hAnsi="Sylfaen" w:cs="Merriweather"/>
          <w:lang w:val="ka-GE"/>
        </w:rPr>
        <w:t xml:space="preserve"> </w:t>
      </w:r>
      <w:r w:rsidR="00E01068" w:rsidRPr="00E01068">
        <w:rPr>
          <w:rFonts w:ascii="Sylfaen" w:eastAsia="Merriweather" w:hAnsi="Sylfaen" w:cs="Merriweather"/>
          <w:lang w:val="ka-GE"/>
        </w:rPr>
        <w:t xml:space="preserve">კონკურსში მონაწილეობის მისაღებად საკონკურსოდ </w:t>
      </w:r>
      <w:r w:rsidR="00E01068">
        <w:rPr>
          <w:rFonts w:ascii="Sylfaen" w:eastAsia="Merriweather" w:hAnsi="Sylfaen" w:cs="Merriweather"/>
          <w:lang w:val="ka-GE"/>
        </w:rPr>
        <w:t>დოკუმენტაციის წარმოდგენა ფონდში ხდება</w:t>
      </w:r>
      <w:r w:rsidR="00E01068" w:rsidRPr="00E01068">
        <w:rPr>
          <w:rFonts w:ascii="Sylfaen" w:eastAsia="Merriweather" w:hAnsi="Sylfaen" w:cs="Merriweather"/>
          <w:lang w:val="ka-GE"/>
        </w:rPr>
        <w:t xml:space="preserve">  2016 წლის 4 ივლისიდან 3 ოქტომბრის  17:00 სთ-ის ჩათვლით.</w:t>
      </w:r>
      <w:r w:rsidR="00E01068">
        <w:rPr>
          <w:rFonts w:ascii="Sylfaen" w:eastAsia="Merriweather" w:hAnsi="Sylfaen" w:cs="Merriweather"/>
          <w:lang w:val="ka-GE"/>
        </w:rPr>
        <w:t xml:space="preserve"> </w:t>
      </w:r>
      <w:r w:rsidR="00E01068" w:rsidRPr="00E01068">
        <w:rPr>
          <w:rFonts w:ascii="Sylfaen" w:eastAsia="Merriweather" w:hAnsi="Sylfaen" w:cs="Merriweather"/>
          <w:lang w:val="ka-GE"/>
        </w:rPr>
        <w:t>პროექტი</w:t>
      </w:r>
      <w:r w:rsidR="00E01068">
        <w:rPr>
          <w:rFonts w:ascii="Sylfaen" w:eastAsia="Merriweather" w:hAnsi="Sylfaen" w:cs="Merriweather"/>
          <w:lang w:val="ka-GE"/>
        </w:rPr>
        <w:t xml:space="preserve"> უნდა</w:t>
      </w:r>
      <w:r w:rsidR="00E01068" w:rsidRPr="00E01068">
        <w:rPr>
          <w:rFonts w:ascii="Sylfaen" w:eastAsia="Merriweather" w:hAnsi="Sylfaen" w:cs="Merriweather"/>
          <w:lang w:val="ka-GE"/>
        </w:rPr>
        <w:t xml:space="preserve"> განხორციელდეს 2017 წლის 1 იანვრიდან 2017 წლის 31 დეკემბრის ჩათვლით დროის შუალედში</w:t>
      </w:r>
      <w:r w:rsidR="00AF2FF8">
        <w:rPr>
          <w:rFonts w:ascii="Sylfaen" w:eastAsia="Merriweather" w:hAnsi="Sylfaen" w:cs="Merriweather"/>
          <w:lang w:val="ka-GE"/>
        </w:rPr>
        <w:t>.</w:t>
      </w:r>
    </w:p>
    <w:p w:rsidR="00AF2FF8" w:rsidRPr="00AF2FF8" w:rsidRDefault="00AF2FF8" w:rsidP="00AF2FF8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 w:cs="Sylfaen"/>
          <w:b/>
          <w:lang w:val="ka-GE"/>
        </w:rPr>
      </w:pPr>
      <w:proofErr w:type="spellStart"/>
      <w:proofErr w:type="gramStart"/>
      <w:r>
        <w:rPr>
          <w:rFonts w:ascii="Sylfaen" w:hAnsi="Sylfaen" w:cs="Sylfaen"/>
          <w:b/>
        </w:rPr>
        <w:t>რომელი</w:t>
      </w:r>
      <w:proofErr w:type="spellEnd"/>
      <w:proofErr w:type="gram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სემესტრის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მაგისტრანტს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შეუძლია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კონკურსში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მონაწილეობა</w:t>
      </w:r>
      <w:proofErr w:type="spellEnd"/>
      <w:r w:rsidRPr="00AF2FF8">
        <w:rPr>
          <w:rFonts w:ascii="Sylfaen" w:hAnsi="Sylfaen" w:cs="Sylfaen"/>
          <w:b/>
          <w:lang w:val="ka-GE"/>
        </w:rPr>
        <w:t>?</w:t>
      </w:r>
    </w:p>
    <w:p w:rsidR="00AF2FF8" w:rsidRPr="00AF2FF8" w:rsidRDefault="00AF2FF8" w:rsidP="00AF2FF8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/>
          <w:lang w:val="ka-GE"/>
        </w:rPr>
      </w:pPr>
      <w:r w:rsidRPr="000E7F08">
        <w:rPr>
          <w:rFonts w:ascii="Sylfaen" w:eastAsia="Merriweather" w:hAnsi="Sylfaen" w:cs="Merriweather"/>
          <w:lang w:val="ka-GE"/>
        </w:rPr>
        <w:t>გრანტის მიღების პერიოდში  მაგისტრანტი უნდა იყოს მაგისტრატურის საგანმანათლებლო პროგრამის დამამთავრებელი ან დამამთავრებლის წინა სემესტრის  სტუდენტი.</w:t>
      </w:r>
      <w:r>
        <w:rPr>
          <w:rFonts w:ascii="Sylfaen" w:eastAsia="Merriweather" w:hAnsi="Sylfaen" w:cs="Merriweather"/>
          <w:lang w:val="ka-GE"/>
        </w:rPr>
        <w:t xml:space="preserve"> </w:t>
      </w:r>
      <w:r w:rsidRPr="00E01068">
        <w:rPr>
          <w:rFonts w:ascii="Sylfaen" w:eastAsia="Merriweather" w:hAnsi="Sylfaen" w:cs="Merriweather"/>
          <w:lang w:val="ka-GE"/>
        </w:rPr>
        <w:t xml:space="preserve">კონკურსში მონაწილეობის მისაღებად საკონკურსოდ </w:t>
      </w:r>
      <w:r>
        <w:rPr>
          <w:rFonts w:ascii="Sylfaen" w:eastAsia="Merriweather" w:hAnsi="Sylfaen" w:cs="Merriweather"/>
          <w:lang w:val="ka-GE"/>
        </w:rPr>
        <w:t>დოკუმენტაციის წარმოდგენა ფონდში ხდება</w:t>
      </w:r>
      <w:r w:rsidRPr="00E01068">
        <w:rPr>
          <w:rFonts w:ascii="Sylfaen" w:eastAsia="Merriweather" w:hAnsi="Sylfaen" w:cs="Merriweather"/>
          <w:lang w:val="ka-GE"/>
        </w:rPr>
        <w:t xml:space="preserve">  2016 წლის 4 ივლისიდან 3 ოქტომბრის  17:00 სთ-ის ჩათვლით.</w:t>
      </w:r>
      <w:r>
        <w:rPr>
          <w:rFonts w:ascii="Sylfaen" w:eastAsia="Merriweather" w:hAnsi="Sylfaen" w:cs="Merriweather"/>
          <w:lang w:val="ka-GE"/>
        </w:rPr>
        <w:t xml:space="preserve"> </w:t>
      </w:r>
      <w:r w:rsidRPr="00E01068">
        <w:rPr>
          <w:rFonts w:ascii="Sylfaen" w:eastAsia="Merriweather" w:hAnsi="Sylfaen" w:cs="Merriweather"/>
          <w:lang w:val="ka-GE"/>
        </w:rPr>
        <w:t>პროექტი</w:t>
      </w:r>
      <w:r>
        <w:rPr>
          <w:rFonts w:ascii="Sylfaen" w:eastAsia="Merriweather" w:hAnsi="Sylfaen" w:cs="Merriweather"/>
          <w:lang w:val="ka-GE"/>
        </w:rPr>
        <w:t xml:space="preserve"> უნდა</w:t>
      </w:r>
      <w:r w:rsidRPr="00E01068">
        <w:rPr>
          <w:rFonts w:ascii="Sylfaen" w:eastAsia="Merriweather" w:hAnsi="Sylfaen" w:cs="Merriweather"/>
          <w:lang w:val="ka-GE"/>
        </w:rPr>
        <w:t xml:space="preserve"> განხორციელდეს 2017 წლის 1 იანვრიდან 2017 წლის 31 დეკემბრის ჩათვლით დროის შუალედში</w:t>
      </w:r>
      <w:r>
        <w:rPr>
          <w:rFonts w:ascii="Sylfaen" w:eastAsia="Merriweather" w:hAnsi="Sylfaen" w:cs="Merriweather"/>
          <w:lang w:val="ka-GE"/>
        </w:rPr>
        <w:t>.</w:t>
      </w:r>
    </w:p>
    <w:p w:rsidR="00AF2FF8" w:rsidRDefault="00AF2FF8" w:rsidP="00AF2FF8">
      <w:pPr>
        <w:pStyle w:val="ListParagraph"/>
        <w:ind w:left="1080" w:right="-630"/>
        <w:jc w:val="both"/>
        <w:rPr>
          <w:rFonts w:ascii="Sylfaen" w:eastAsia="Merriweather" w:hAnsi="Sylfaen" w:cs="Merriweather"/>
          <w:b/>
          <w:lang w:val="ka-GE"/>
        </w:rPr>
      </w:pPr>
      <w:r>
        <w:rPr>
          <w:rFonts w:ascii="Sylfaen" w:eastAsia="Merriweather" w:hAnsi="Sylfaen" w:cs="Merriweather"/>
          <w:lang w:val="ka-GE"/>
        </w:rPr>
        <w:t xml:space="preserve">საკონკურსოდ წარმოსადგენ დოკუმენტებში შედის </w:t>
      </w:r>
      <w:r w:rsidRPr="00393E69">
        <w:rPr>
          <w:rFonts w:ascii="Sylfaen" w:eastAsia="Merriweather" w:hAnsi="Sylfaen" w:cs="Merriweather"/>
          <w:lang w:val="ka-GE"/>
        </w:rPr>
        <w:t xml:space="preserve">მაგისტრანტის სტუდენტის აქტიური სტატუსის დამადასტურებელი დოკუმენტი, სადაც მითითებული იქნება, თუ რომელ სემესტრზე იმყოფება მაგისტრანტი. ცნობა გაცემული უნდა იყოს 2016 წლის 4 ივლისიდან 2016 წლის 3 ოქტომბრის ჩათვლით პერიოდში.  </w:t>
      </w:r>
      <w:r w:rsidRPr="00894337">
        <w:rPr>
          <w:rFonts w:ascii="Sylfaen" w:eastAsia="Merriweather" w:hAnsi="Sylfaen" w:cs="Merriweather"/>
          <w:b/>
          <w:lang w:val="ka-GE"/>
        </w:rPr>
        <w:t>კონკურსში გამარჯვების შემთხვევაში, საგრანტო ხელშეკრულების გაფორმებამდე, მაგისტრანტმა დამატებით უნდა წარმოადგინოს სტუდენტის აქტიური სტატუსის დამადასტურებელი დოკუმენტი სემესტრის მითითებით.</w:t>
      </w:r>
    </w:p>
    <w:p w:rsidR="00C16CED" w:rsidRPr="00E01068" w:rsidRDefault="00C16CED" w:rsidP="00C16CED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b/>
          <w:lang w:val="ka-GE"/>
        </w:rPr>
      </w:pPr>
      <w:r w:rsidRPr="00C16CED">
        <w:rPr>
          <w:rFonts w:ascii="Sylfaen" w:hAnsi="Sylfaen" w:cs="Sylfaen"/>
          <w:b/>
          <w:lang w:val="ka-GE"/>
        </w:rPr>
        <w:t>შეუძლია თუ არა</w:t>
      </w:r>
      <w:r w:rsidR="00406E7D">
        <w:rPr>
          <w:rFonts w:ascii="Sylfaen" w:hAnsi="Sylfaen" w:cs="Sylfaen"/>
          <w:b/>
          <w:lang w:val="ka-GE"/>
        </w:rPr>
        <w:t>,</w:t>
      </w:r>
      <w:r w:rsidRPr="00C16CED">
        <w:rPr>
          <w:rFonts w:ascii="Sylfaen" w:hAnsi="Sylfaen" w:cs="Sylfaen"/>
          <w:b/>
          <w:lang w:val="ka-GE"/>
        </w:rPr>
        <w:t xml:space="preserve"> კონკურსში </w:t>
      </w:r>
      <w:r>
        <w:rPr>
          <w:rFonts w:ascii="Sylfaen" w:hAnsi="Sylfaen" w:cs="Sylfaen"/>
          <w:b/>
          <w:lang w:val="ka-GE"/>
        </w:rPr>
        <w:t>მონაწილეობის მიღება</w:t>
      </w:r>
      <w:r w:rsidRPr="00C16CED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მაგისტრანტს</w:t>
      </w:r>
      <w:r w:rsidRPr="00C16CED">
        <w:rPr>
          <w:rFonts w:ascii="Sylfaen" w:hAnsi="Sylfaen" w:cs="Sylfaen"/>
          <w:b/>
          <w:lang w:val="ka-GE"/>
        </w:rPr>
        <w:t>, რომელმაც გაიმარჯვა სსიპ - შოთა რუსთაველის ეროვნული სამეცნიერო ფონდის მაგისტრანტთა სასწავლო-კვლევითი პროექტების გრანტით დაფინანსების 2015 წლის კონკურსში და მიიღო დაფინანსება</w:t>
      </w:r>
      <w:r w:rsidRPr="00E01068">
        <w:rPr>
          <w:rFonts w:ascii="Sylfaen" w:hAnsi="Sylfaen"/>
          <w:b/>
          <w:lang w:val="ka-GE"/>
        </w:rPr>
        <w:t>?</w:t>
      </w:r>
    </w:p>
    <w:p w:rsidR="00C16CED" w:rsidRDefault="00C16CED" w:rsidP="00C16CED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/>
          <w:lang w:val="ka-GE"/>
        </w:rPr>
      </w:pPr>
      <w:r w:rsidRPr="00C16CED">
        <w:rPr>
          <w:rFonts w:ascii="Sylfaen" w:hAnsi="Sylfaen"/>
          <w:lang w:val="ka-GE"/>
        </w:rPr>
        <w:t>პირს, რომელიც აკმაყოფილებს</w:t>
      </w:r>
      <w:r>
        <w:rPr>
          <w:rFonts w:ascii="Sylfaen" w:hAnsi="Sylfaen"/>
          <w:lang w:val="ka-GE"/>
        </w:rPr>
        <w:t xml:space="preserve"> საქართველოს განათლებისა და მეცნიერების მინისტრის 2015 წლის 5 ოქტომბრის №130/ნ ბრძანებითა და</w:t>
      </w:r>
      <w:r w:rsidRPr="00C16CED">
        <w:rPr>
          <w:rFonts w:ascii="Sylfaen" w:hAnsi="Sylfaen"/>
          <w:lang w:val="ka-GE"/>
        </w:rPr>
        <w:t xml:space="preserve"> ფონდის გენერალური დირექტორის 2016 წლის 9 თებერვლის </w:t>
      </w:r>
      <w:r>
        <w:rPr>
          <w:rFonts w:ascii="Sylfaen" w:hAnsi="Sylfaen"/>
          <w:lang w:val="ka-GE"/>
        </w:rPr>
        <w:t>№18</w:t>
      </w:r>
      <w:r w:rsidRPr="00C16CED">
        <w:rPr>
          <w:rFonts w:ascii="Sylfaen" w:hAnsi="Sylfaen"/>
          <w:lang w:val="ka-GE"/>
        </w:rPr>
        <w:t xml:space="preserve"> ბრძანების დანართი 1-ით გათვალისწინებულ მოთხოვნებს, შეუძლია კონკურსში მონაწილეობის მიღება.</w:t>
      </w:r>
    </w:p>
    <w:p w:rsidR="00AD776B" w:rsidRPr="00AD776B" w:rsidRDefault="00AD776B" w:rsidP="00AD776B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 w:cs="Sylfaen"/>
          <w:b/>
          <w:lang w:val="ka-GE"/>
        </w:rPr>
      </w:pPr>
      <w:r w:rsidRPr="00AD776B">
        <w:rPr>
          <w:rFonts w:ascii="Sylfaen" w:hAnsi="Sylfaen" w:cs="Sylfaen"/>
          <w:b/>
          <w:lang w:val="ka-GE"/>
        </w:rPr>
        <w:t>აუცილებელია თუ არა</w:t>
      </w:r>
      <w:r w:rsidR="00406E7D">
        <w:rPr>
          <w:rFonts w:ascii="Sylfaen" w:hAnsi="Sylfaen" w:cs="Sylfaen"/>
          <w:b/>
          <w:lang w:val="ka-GE"/>
        </w:rPr>
        <w:t>,</w:t>
      </w:r>
      <w:r w:rsidRPr="00AD776B">
        <w:rPr>
          <w:rFonts w:ascii="Sylfaen" w:hAnsi="Sylfaen" w:cs="Sylfaen"/>
          <w:b/>
          <w:lang w:val="ka-GE"/>
        </w:rPr>
        <w:t xml:space="preserve"> დაკონკრეტდეს წინასწარ საზღვარგარეთ დაგეგმილი ღონისძიებების თარიღები?</w:t>
      </w:r>
    </w:p>
    <w:p w:rsidR="00AD776B" w:rsidRPr="00AD776B" w:rsidRDefault="00AD776B" w:rsidP="00AD776B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/>
          <w:lang w:val="ka-GE"/>
        </w:rPr>
      </w:pPr>
      <w:r w:rsidRPr="00AD776B">
        <w:rPr>
          <w:rFonts w:ascii="Sylfaen" w:hAnsi="Sylfaen"/>
          <w:lang w:val="ka-GE"/>
        </w:rPr>
        <w:lastRenderedPageBreak/>
        <w:t>არ არის აუცილებელი.</w:t>
      </w:r>
    </w:p>
    <w:p w:rsidR="00AD776B" w:rsidRPr="00AD776B" w:rsidRDefault="00AD776B" w:rsidP="00AD776B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 w:cs="Sylfaen"/>
          <w:b/>
          <w:lang w:val="ka-GE"/>
        </w:rPr>
      </w:pPr>
      <w:r w:rsidRPr="00AD776B">
        <w:rPr>
          <w:rFonts w:ascii="Sylfaen" w:hAnsi="Sylfaen" w:cs="Sylfaen"/>
          <w:b/>
          <w:lang w:val="ka-GE"/>
        </w:rPr>
        <w:t>სამაგისტრო ნაშრომის ხელმძღვანელი რა ნიშნით შევარჩიოთ, აუცილებელია თუ არა, რომ ის იყოს სამაგისტრო პროგრამის ხელმძღვანელი?</w:t>
      </w:r>
    </w:p>
    <w:p w:rsidR="00AD776B" w:rsidRPr="00AD776B" w:rsidRDefault="00AD776B" w:rsidP="00AD776B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 w:cs="Sylfaen"/>
          <w:lang w:val="ka-GE"/>
        </w:rPr>
      </w:pPr>
      <w:r w:rsidRPr="00AD776B">
        <w:rPr>
          <w:rFonts w:ascii="Sylfaen" w:hAnsi="Sylfaen" w:cs="Sylfaen"/>
          <w:lang w:val="ka-GE"/>
        </w:rPr>
        <w:t>აუცილებელი არ არის მაგისტრანტის სამაგისტრო ნაშრომის ხელმძღვანელი იყოს სამაგისტრო პროგრამის ხელმძღვანელი. ამ შემთხვევაში უნდა იმოქმედოთ კონკურსის დოკუმენტაციის (იხ.</w:t>
      </w:r>
      <w:r w:rsidR="00AE7BED">
        <w:rPr>
          <w:rFonts w:ascii="Sylfaen" w:hAnsi="Sylfaen" w:cs="Sylfaen"/>
          <w:lang w:val="ka-GE"/>
        </w:rPr>
        <w:t xml:space="preserve"> განათლებისა და მეცნიერების მინისტრის 2015 წლის 5 ოქტომბრის N130/ნ ბრძანება და </w:t>
      </w:r>
      <w:r w:rsidR="00AE7BED">
        <w:rPr>
          <w:rFonts w:ascii="Sylfaen" w:hAnsi="Sylfaen" w:cs="Sylfaen"/>
          <w:lang w:val="ka-GE"/>
        </w:rPr>
        <w:t xml:space="preserve">კონკურსის </w:t>
      </w:r>
      <w:r w:rsidR="00AE7BED" w:rsidRPr="00AD776B">
        <w:rPr>
          <w:rFonts w:ascii="Sylfaen" w:hAnsi="Sylfaen" w:cs="Sylfaen"/>
          <w:lang w:val="ka-GE"/>
        </w:rPr>
        <w:t>პროგრამა და პირობები</w:t>
      </w:r>
      <w:r w:rsidRPr="00AD776B">
        <w:rPr>
          <w:rFonts w:ascii="Sylfaen" w:hAnsi="Sylfaen" w:cs="Sylfaen"/>
          <w:lang w:val="ka-GE"/>
        </w:rPr>
        <w:t>) მიხედვით.</w:t>
      </w:r>
    </w:p>
    <w:p w:rsidR="00AD776B" w:rsidRPr="00AD776B" w:rsidRDefault="00692ECC" w:rsidP="00AD776B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 w:cs="Sylfaen"/>
          <w:b/>
          <w:lang w:val="ka-GE"/>
        </w:rPr>
      </w:pPr>
      <w:r w:rsidRPr="00AD776B">
        <w:rPr>
          <w:rFonts w:ascii="Sylfaen" w:hAnsi="Sylfaen" w:cs="Sylfaen"/>
          <w:b/>
          <w:lang w:val="ka-GE"/>
        </w:rPr>
        <w:t>შეიძლება</w:t>
      </w:r>
      <w:r>
        <w:rPr>
          <w:rFonts w:ascii="Sylfaen" w:hAnsi="Sylfaen" w:cs="Sylfaen"/>
          <w:b/>
          <w:lang w:val="ka-GE"/>
        </w:rPr>
        <w:t xml:space="preserve"> </w:t>
      </w:r>
      <w:r w:rsidR="00AD776B" w:rsidRPr="00AD776B">
        <w:rPr>
          <w:rFonts w:ascii="Sylfaen" w:hAnsi="Sylfaen" w:cs="Sylfaen"/>
          <w:b/>
          <w:lang w:val="ka-GE"/>
        </w:rPr>
        <w:t xml:space="preserve">ხმის ჩამწერის, ფოტოაპარატის </w:t>
      </w:r>
      <w:r>
        <w:rPr>
          <w:rFonts w:ascii="Sylfaen" w:hAnsi="Sylfaen" w:cs="Sylfaen"/>
          <w:b/>
          <w:lang w:val="ka-GE"/>
        </w:rPr>
        <w:t>შეძენა</w:t>
      </w:r>
      <w:r w:rsidR="00AD776B" w:rsidRPr="00AD776B">
        <w:rPr>
          <w:rFonts w:ascii="Sylfaen" w:hAnsi="Sylfaen" w:cs="Sylfaen"/>
          <w:b/>
          <w:lang w:val="ka-GE"/>
        </w:rPr>
        <w:t>?</w:t>
      </w:r>
    </w:p>
    <w:p w:rsidR="00AD776B" w:rsidRPr="00AD776B" w:rsidRDefault="00AD776B" w:rsidP="00AD776B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 w:cs="Sylfaen"/>
          <w:lang w:val="ka-GE"/>
        </w:rPr>
      </w:pPr>
      <w:r w:rsidRPr="00AD776B">
        <w:rPr>
          <w:rFonts w:ascii="Sylfaen" w:hAnsi="Sylfaen" w:cs="Sylfaen"/>
          <w:lang w:val="ka-GE"/>
        </w:rPr>
        <w:t>შეიძლება.</w:t>
      </w:r>
    </w:p>
    <w:p w:rsidR="00AD776B" w:rsidRPr="00AD776B" w:rsidRDefault="00AD776B" w:rsidP="00AD776B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 w:cs="Sylfaen"/>
          <w:b/>
          <w:lang w:val="ka-GE"/>
        </w:rPr>
      </w:pPr>
      <w:r w:rsidRPr="00AD776B">
        <w:rPr>
          <w:rFonts w:ascii="Sylfaen" w:hAnsi="Sylfaen" w:cs="Sylfaen"/>
          <w:b/>
          <w:lang w:val="ka-GE"/>
        </w:rPr>
        <w:t>შეიძლება</w:t>
      </w:r>
      <w:r w:rsidR="00692ECC">
        <w:rPr>
          <w:rFonts w:ascii="Sylfaen" w:hAnsi="Sylfaen" w:cs="Sylfaen"/>
          <w:b/>
          <w:lang w:val="ka-GE"/>
        </w:rPr>
        <w:t xml:space="preserve"> </w:t>
      </w:r>
      <w:r w:rsidR="00692ECC" w:rsidRPr="00AD776B">
        <w:rPr>
          <w:rFonts w:ascii="Sylfaen" w:hAnsi="Sylfaen" w:cs="Sylfaen"/>
          <w:b/>
          <w:lang w:val="ka-GE"/>
        </w:rPr>
        <w:t xml:space="preserve">ლიტერატურის შეძენა </w:t>
      </w:r>
      <w:r w:rsidRPr="00AD776B">
        <w:rPr>
          <w:rFonts w:ascii="Sylfaen" w:hAnsi="Sylfaen" w:cs="Sylfaen"/>
          <w:b/>
          <w:lang w:val="ka-GE"/>
        </w:rPr>
        <w:t>ბუკინისტურ მაღაზიებსა</w:t>
      </w:r>
      <w:r w:rsidR="00692ECC">
        <w:rPr>
          <w:rFonts w:ascii="Sylfaen" w:hAnsi="Sylfaen" w:cs="Sylfaen"/>
          <w:b/>
          <w:lang w:val="ka-GE"/>
        </w:rPr>
        <w:t>,</w:t>
      </w:r>
      <w:r w:rsidRPr="00AD776B">
        <w:rPr>
          <w:rFonts w:ascii="Sylfaen" w:hAnsi="Sylfaen" w:cs="Sylfaen"/>
          <w:b/>
          <w:lang w:val="ka-GE"/>
        </w:rPr>
        <w:t xml:space="preserve"> ან ქუჩაში?</w:t>
      </w:r>
    </w:p>
    <w:p w:rsidR="00AD776B" w:rsidRPr="00AD776B" w:rsidRDefault="00AD776B" w:rsidP="00AD776B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 w:cs="Sylfaen"/>
          <w:lang w:val="ka-GE"/>
        </w:rPr>
      </w:pPr>
      <w:r w:rsidRPr="00AD776B">
        <w:rPr>
          <w:rFonts w:ascii="Sylfaen" w:hAnsi="Sylfaen" w:cs="Sylfaen"/>
          <w:lang w:val="ka-GE"/>
        </w:rPr>
        <w:t>შეიძლება, ოღონდ უნდა გაფორმდეს ფონდში წარმოსადგენი დოკუმენტი, რომელიც თქვენ თვითონ უნდა წარუდგინოთ კონკრეტულ გამყიდველს.</w:t>
      </w:r>
    </w:p>
    <w:p w:rsidR="00AD776B" w:rsidRPr="00AD776B" w:rsidRDefault="00AD776B" w:rsidP="00AD776B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 w:cs="Sylfaen"/>
          <w:b/>
          <w:lang w:val="ka-GE"/>
        </w:rPr>
      </w:pPr>
      <w:r w:rsidRPr="00AD776B">
        <w:rPr>
          <w:rFonts w:ascii="Sylfaen" w:hAnsi="Sylfaen" w:cs="Sylfaen"/>
          <w:b/>
          <w:lang w:val="ka-GE"/>
        </w:rPr>
        <w:t>მოითხოვება თუ არა, რომ ფონდში წარმოვადგინოთ საკონკურსო პროექტის წინასწარ შესრულებული ნაწილი?</w:t>
      </w:r>
    </w:p>
    <w:p w:rsidR="00AD776B" w:rsidRPr="00AD776B" w:rsidRDefault="00AD776B" w:rsidP="00AD776B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 w:cs="Sylfaen"/>
          <w:lang w:val="ka-GE"/>
        </w:rPr>
      </w:pPr>
      <w:r w:rsidRPr="00AD776B">
        <w:rPr>
          <w:rFonts w:ascii="Sylfaen" w:hAnsi="Sylfaen" w:cs="Sylfaen"/>
          <w:lang w:val="ka-GE"/>
        </w:rPr>
        <w:t>არ მოითხოვება.</w:t>
      </w:r>
    </w:p>
    <w:p w:rsidR="00AD776B" w:rsidRPr="00AD776B" w:rsidRDefault="00AD776B" w:rsidP="00AD776B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 w:cs="Sylfaen"/>
          <w:b/>
          <w:lang w:val="ka-GE"/>
        </w:rPr>
      </w:pPr>
      <w:r w:rsidRPr="00AD776B">
        <w:rPr>
          <w:rFonts w:ascii="Sylfaen" w:hAnsi="Sylfaen" w:cs="Sylfaen"/>
          <w:b/>
          <w:lang w:val="ka-GE"/>
        </w:rPr>
        <w:t xml:space="preserve">რა დოკუმენტი </w:t>
      </w:r>
      <w:r>
        <w:rPr>
          <w:rFonts w:ascii="Sylfaen" w:hAnsi="Sylfaen" w:cs="Sylfaen"/>
          <w:b/>
          <w:lang w:val="ka-GE"/>
        </w:rPr>
        <w:t>უნდა წარმოვადგინოთ</w:t>
      </w:r>
      <w:r w:rsidR="00406E7D">
        <w:rPr>
          <w:rFonts w:ascii="Sylfaen" w:hAnsi="Sylfaen" w:cs="Sylfaen"/>
          <w:b/>
          <w:lang w:val="ka-GE"/>
        </w:rPr>
        <w:t xml:space="preserve"> </w:t>
      </w:r>
      <w:r w:rsidR="00406E7D">
        <w:rPr>
          <w:rFonts w:ascii="Sylfaen" w:hAnsi="Sylfaen" w:cs="Sylfaen"/>
          <w:b/>
          <w:lang w:val="ka-GE"/>
        </w:rPr>
        <w:t xml:space="preserve">ფონდის </w:t>
      </w:r>
      <w:r w:rsidR="00406E7D" w:rsidRPr="00AD776B">
        <w:rPr>
          <w:rFonts w:ascii="Sylfaen" w:hAnsi="Sylfaen" w:cs="Sylfaen"/>
          <w:b/>
          <w:lang w:val="ka-GE"/>
        </w:rPr>
        <w:t>კანცელარიაში</w:t>
      </w:r>
      <w:r w:rsidRPr="00AD776B">
        <w:rPr>
          <w:rFonts w:ascii="Sylfaen" w:hAnsi="Sylfaen" w:cs="Sylfaen"/>
          <w:b/>
          <w:lang w:val="ka-GE"/>
        </w:rPr>
        <w:t>?</w:t>
      </w:r>
    </w:p>
    <w:p w:rsidR="00AD776B" w:rsidRPr="00AD776B" w:rsidRDefault="00AD776B" w:rsidP="00AD776B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 w:cs="Sylfaen"/>
          <w:lang w:val="ka-GE"/>
        </w:rPr>
      </w:pPr>
      <w:r w:rsidRPr="00AD776B">
        <w:rPr>
          <w:rFonts w:ascii="Sylfaen" w:hAnsi="Sylfaen" w:cs="Sylfaen"/>
          <w:lang w:val="ka-GE"/>
        </w:rPr>
        <w:t>მხოლოდ დანართი 10, დანარჩენი დოკუმენტები ელექტრონული სახით გამოიგზავნება.</w:t>
      </w:r>
    </w:p>
    <w:p w:rsidR="00AD776B" w:rsidRPr="00AD776B" w:rsidRDefault="00A11693" w:rsidP="00AD776B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მაგისტრანტის </w:t>
      </w:r>
      <w:bookmarkStart w:id="0" w:name="_GoBack"/>
      <w:bookmarkEnd w:id="0"/>
      <w:r w:rsidR="00AD776B" w:rsidRPr="00AD776B">
        <w:rPr>
          <w:rFonts w:ascii="Sylfaen" w:hAnsi="Sylfaen" w:cs="Sylfaen"/>
          <w:b/>
          <w:lang w:val="ka-GE"/>
        </w:rPr>
        <w:t>სტიპენდია რა თანხიდან გადმოირიცხება?</w:t>
      </w:r>
    </w:p>
    <w:p w:rsidR="00C07642" w:rsidRPr="00AD776B" w:rsidRDefault="00AD776B" w:rsidP="00AD776B">
      <w:pPr>
        <w:pStyle w:val="ListParagraph"/>
        <w:numPr>
          <w:ilvl w:val="0"/>
          <w:numId w:val="3"/>
        </w:numPr>
        <w:ind w:right="-630"/>
        <w:jc w:val="both"/>
        <w:rPr>
          <w:rFonts w:ascii="Sylfaen" w:hAnsi="Sylfaen" w:cs="Sylfaen"/>
          <w:lang w:val="ka-GE"/>
        </w:rPr>
      </w:pPr>
      <w:r w:rsidRPr="00AD776B">
        <w:rPr>
          <w:rFonts w:ascii="Sylfaen" w:hAnsi="Sylfaen" w:cs="Sylfaen"/>
          <w:lang w:val="ka-GE"/>
        </w:rPr>
        <w:t>სტიპენდია, არაუმეტეს 1200 ლარის ოდენობით, შედის პროექტის ფონდიდან მოთხოვნილ ბიუჯეტში.</w:t>
      </w:r>
    </w:p>
    <w:p w:rsidR="00610377" w:rsidRPr="00610377" w:rsidRDefault="00610377" w:rsidP="00610377">
      <w:pPr>
        <w:ind w:right="-630"/>
        <w:jc w:val="both"/>
        <w:rPr>
          <w:rFonts w:ascii="Sylfaen" w:hAnsi="Sylfaen"/>
          <w:lang w:val="ka-GE"/>
        </w:rPr>
      </w:pPr>
    </w:p>
    <w:sectPr w:rsidR="00610377" w:rsidRPr="00610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31A6A"/>
    <w:multiLevelType w:val="hybridMultilevel"/>
    <w:tmpl w:val="360E1DEA"/>
    <w:lvl w:ilvl="0" w:tplc="617E96D6">
      <w:start w:val="2015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56707B"/>
    <w:multiLevelType w:val="hybridMultilevel"/>
    <w:tmpl w:val="012400E0"/>
    <w:lvl w:ilvl="0" w:tplc="5CA6B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A1DE1"/>
    <w:multiLevelType w:val="hybridMultilevel"/>
    <w:tmpl w:val="0AB88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8A"/>
    <w:rsid w:val="00012AF9"/>
    <w:rsid w:val="0002095C"/>
    <w:rsid w:val="00056A6A"/>
    <w:rsid w:val="000C338C"/>
    <w:rsid w:val="001037A8"/>
    <w:rsid w:val="0011770A"/>
    <w:rsid w:val="00122CF8"/>
    <w:rsid w:val="001B4A89"/>
    <w:rsid w:val="001F2F8A"/>
    <w:rsid w:val="00212658"/>
    <w:rsid w:val="00236AD0"/>
    <w:rsid w:val="00241DC6"/>
    <w:rsid w:val="00241ED0"/>
    <w:rsid w:val="00252996"/>
    <w:rsid w:val="00272C20"/>
    <w:rsid w:val="003305D4"/>
    <w:rsid w:val="003322E0"/>
    <w:rsid w:val="00333DF9"/>
    <w:rsid w:val="00356108"/>
    <w:rsid w:val="003843D9"/>
    <w:rsid w:val="003A5C8B"/>
    <w:rsid w:val="003C3D42"/>
    <w:rsid w:val="00406E7D"/>
    <w:rsid w:val="0040799A"/>
    <w:rsid w:val="004242C8"/>
    <w:rsid w:val="00492FB6"/>
    <w:rsid w:val="004C2561"/>
    <w:rsid w:val="004D1B70"/>
    <w:rsid w:val="00547F43"/>
    <w:rsid w:val="005612FE"/>
    <w:rsid w:val="00566B59"/>
    <w:rsid w:val="0057118B"/>
    <w:rsid w:val="0057755A"/>
    <w:rsid w:val="005B4829"/>
    <w:rsid w:val="005C6162"/>
    <w:rsid w:val="00610377"/>
    <w:rsid w:val="0061528A"/>
    <w:rsid w:val="006522D1"/>
    <w:rsid w:val="00681C0D"/>
    <w:rsid w:val="00681C0E"/>
    <w:rsid w:val="00692ECC"/>
    <w:rsid w:val="006E4044"/>
    <w:rsid w:val="006F5D03"/>
    <w:rsid w:val="00737A15"/>
    <w:rsid w:val="007774B6"/>
    <w:rsid w:val="00792CDB"/>
    <w:rsid w:val="007C302E"/>
    <w:rsid w:val="007F6784"/>
    <w:rsid w:val="00803D6E"/>
    <w:rsid w:val="008133FB"/>
    <w:rsid w:val="00816A1D"/>
    <w:rsid w:val="00823055"/>
    <w:rsid w:val="008533F7"/>
    <w:rsid w:val="00885002"/>
    <w:rsid w:val="008C2EC8"/>
    <w:rsid w:val="008C609D"/>
    <w:rsid w:val="008D14A1"/>
    <w:rsid w:val="008E66A4"/>
    <w:rsid w:val="00902420"/>
    <w:rsid w:val="009230CD"/>
    <w:rsid w:val="00933B71"/>
    <w:rsid w:val="009840D2"/>
    <w:rsid w:val="009B22CB"/>
    <w:rsid w:val="00A11693"/>
    <w:rsid w:val="00A16909"/>
    <w:rsid w:val="00A854EE"/>
    <w:rsid w:val="00AB0101"/>
    <w:rsid w:val="00AD776B"/>
    <w:rsid w:val="00AE7BED"/>
    <w:rsid w:val="00AF06C5"/>
    <w:rsid w:val="00AF2FF8"/>
    <w:rsid w:val="00B0297D"/>
    <w:rsid w:val="00B14FA8"/>
    <w:rsid w:val="00B22F2E"/>
    <w:rsid w:val="00B40F1D"/>
    <w:rsid w:val="00B6351C"/>
    <w:rsid w:val="00B75C10"/>
    <w:rsid w:val="00B86EE8"/>
    <w:rsid w:val="00BC7F8A"/>
    <w:rsid w:val="00BF68FD"/>
    <w:rsid w:val="00C0292A"/>
    <w:rsid w:val="00C07642"/>
    <w:rsid w:val="00C16CED"/>
    <w:rsid w:val="00C2269B"/>
    <w:rsid w:val="00C64A7A"/>
    <w:rsid w:val="00C65CE5"/>
    <w:rsid w:val="00C7482B"/>
    <w:rsid w:val="00C84B10"/>
    <w:rsid w:val="00D42ED8"/>
    <w:rsid w:val="00D431FD"/>
    <w:rsid w:val="00D43F0D"/>
    <w:rsid w:val="00D949DB"/>
    <w:rsid w:val="00DC65A5"/>
    <w:rsid w:val="00DE2993"/>
    <w:rsid w:val="00DE5737"/>
    <w:rsid w:val="00E01068"/>
    <w:rsid w:val="00E2337B"/>
    <w:rsid w:val="00E54CFD"/>
    <w:rsid w:val="00E924F4"/>
    <w:rsid w:val="00EB2A08"/>
    <w:rsid w:val="00EB2D3E"/>
    <w:rsid w:val="00EE328D"/>
    <w:rsid w:val="00EE54BC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F5A61-3FD4-44EE-AA1F-70A4ED59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1F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E5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932CF-0792-4599-A187-BB7FD928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Chichua</dc:creator>
  <cp:keywords/>
  <dc:description/>
  <cp:lastModifiedBy>Khatia Ananiashvili</cp:lastModifiedBy>
  <cp:revision>49</cp:revision>
  <cp:lastPrinted>2015-11-03T07:06:00Z</cp:lastPrinted>
  <dcterms:created xsi:type="dcterms:W3CDTF">2015-11-05T10:52:00Z</dcterms:created>
  <dcterms:modified xsi:type="dcterms:W3CDTF">2016-02-29T10:43:00Z</dcterms:modified>
</cp:coreProperties>
</file>