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AB2" w:rsidRPr="00EB6AB2" w:rsidRDefault="00525063" w:rsidP="0059684B">
      <w:pPr>
        <w:ind w:left="-630"/>
        <w:jc w:val="right"/>
        <w:rPr>
          <w:rFonts w:ascii="Sylfaen" w:hAnsi="Sylfaen"/>
          <w:b/>
          <w:sz w:val="20"/>
          <w:szCs w:val="20"/>
          <w:u w:color="FF0000"/>
          <w:lang w:val="ka-GE"/>
        </w:rPr>
      </w:pPr>
      <w:bookmarkStart w:id="0" w:name="_GoBack"/>
      <w:bookmarkEnd w:id="0"/>
      <w:r>
        <w:rPr>
          <w:rFonts w:ascii="Sylfaen" w:hAnsi="Sylfaen"/>
          <w:b/>
          <w:sz w:val="20"/>
          <w:szCs w:val="20"/>
          <w:u w:color="FF0000"/>
          <w:lang w:val="ka-GE"/>
        </w:rPr>
        <w:t>დანართი 2</w:t>
      </w:r>
    </w:p>
    <w:p w:rsidR="0059684B" w:rsidRPr="00EB6AB2" w:rsidRDefault="0059684B" w:rsidP="0059684B">
      <w:pPr>
        <w:ind w:left="-630"/>
        <w:jc w:val="right"/>
        <w:rPr>
          <w:rFonts w:ascii="Sylfaen" w:hAnsi="Sylfaen"/>
          <w:b/>
          <w:sz w:val="20"/>
          <w:szCs w:val="20"/>
          <w:u w:color="FF0000"/>
          <w:lang w:val="en-US"/>
        </w:rPr>
      </w:pPr>
      <w:r w:rsidRPr="00EB6AB2">
        <w:rPr>
          <w:rFonts w:ascii="Sylfaen" w:hAnsi="Sylfaen"/>
          <w:b/>
          <w:sz w:val="20"/>
          <w:szCs w:val="20"/>
          <w:u w:color="FF0000"/>
          <w:lang w:val="ka-GE"/>
        </w:rPr>
        <w:t>დამტკიცებულია</w:t>
      </w:r>
    </w:p>
    <w:p w:rsidR="0059684B" w:rsidRPr="00EB6AB2" w:rsidRDefault="0059684B" w:rsidP="0059684B">
      <w:pPr>
        <w:ind w:left="-630"/>
        <w:jc w:val="right"/>
        <w:rPr>
          <w:rFonts w:ascii="Sylfaen" w:hAnsi="Sylfaen"/>
          <w:b/>
          <w:sz w:val="20"/>
          <w:szCs w:val="20"/>
          <w:u w:color="FF0000"/>
          <w:lang w:val="en-US"/>
        </w:rPr>
      </w:pPr>
      <w:r w:rsidRPr="00EB6AB2">
        <w:rPr>
          <w:rFonts w:ascii="Sylfaen" w:hAnsi="Sylfaen"/>
          <w:b/>
          <w:sz w:val="20"/>
          <w:szCs w:val="20"/>
          <w:u w:color="FF0000"/>
          <w:lang w:val="en-US"/>
        </w:rPr>
        <w:t xml:space="preserve"> </w:t>
      </w:r>
      <w:r w:rsidRPr="00EB6AB2">
        <w:rPr>
          <w:rFonts w:ascii="Sylfaen" w:hAnsi="Sylfaen"/>
          <w:b/>
          <w:sz w:val="20"/>
          <w:szCs w:val="20"/>
          <w:u w:color="FF0000"/>
          <w:lang w:val="ka-GE"/>
        </w:rPr>
        <w:t>სსიპ - შოთა რუსთაველის ეროვნული სამეცნიერო</w:t>
      </w:r>
    </w:p>
    <w:p w:rsidR="0059684B" w:rsidRPr="00EB6AB2" w:rsidRDefault="0059684B" w:rsidP="0059684B">
      <w:pPr>
        <w:ind w:left="-630"/>
        <w:jc w:val="right"/>
        <w:rPr>
          <w:rFonts w:ascii="Sylfaen" w:hAnsi="Sylfaen"/>
          <w:b/>
          <w:sz w:val="20"/>
          <w:szCs w:val="20"/>
          <w:u w:color="FF0000"/>
          <w:lang w:val="ka-GE"/>
        </w:rPr>
      </w:pPr>
      <w:r w:rsidRPr="00EB6AB2">
        <w:rPr>
          <w:rFonts w:ascii="Sylfaen" w:hAnsi="Sylfaen"/>
          <w:b/>
          <w:sz w:val="20"/>
          <w:szCs w:val="20"/>
          <w:u w:color="FF0000"/>
          <w:lang w:val="ka-GE"/>
        </w:rPr>
        <w:t>ფონდის გენერალური დირექტორის</w:t>
      </w:r>
    </w:p>
    <w:p w:rsidR="0059684B" w:rsidRPr="00EB6AB2" w:rsidRDefault="0059684B" w:rsidP="0059684B">
      <w:pPr>
        <w:ind w:left="-630"/>
        <w:jc w:val="right"/>
        <w:rPr>
          <w:rFonts w:ascii="AcadNusx" w:hAnsi="AcadNusx"/>
          <w:b/>
          <w:sz w:val="20"/>
          <w:szCs w:val="20"/>
          <w:u w:color="FF0000"/>
          <w:lang w:val="en-US"/>
        </w:rPr>
      </w:pPr>
      <w:r w:rsidRPr="00EB6AB2">
        <w:rPr>
          <w:rFonts w:ascii="Sylfaen" w:hAnsi="Sylfaen"/>
          <w:b/>
          <w:sz w:val="20"/>
          <w:szCs w:val="20"/>
          <w:u w:color="FF0000"/>
          <w:lang w:val="ka-GE"/>
        </w:rPr>
        <w:t>201</w:t>
      </w:r>
      <w:r w:rsidRPr="00EB6AB2">
        <w:rPr>
          <w:rFonts w:ascii="Sylfaen" w:hAnsi="Sylfaen"/>
          <w:b/>
          <w:sz w:val="20"/>
          <w:szCs w:val="20"/>
          <w:u w:color="FF0000"/>
          <w:lang w:val="en-US"/>
        </w:rPr>
        <w:t>7</w:t>
      </w:r>
      <w:r w:rsidRPr="00EB6AB2">
        <w:rPr>
          <w:rFonts w:ascii="Sylfaen" w:hAnsi="Sylfaen"/>
          <w:b/>
          <w:sz w:val="20"/>
          <w:szCs w:val="20"/>
          <w:u w:color="FF0000"/>
          <w:lang w:val="ka-GE"/>
        </w:rPr>
        <w:t xml:space="preserve"> წლის </w:t>
      </w:r>
      <w:r w:rsidRPr="00EB6AB2">
        <w:rPr>
          <w:rFonts w:ascii="Sylfaen" w:hAnsi="Sylfaen"/>
          <w:b/>
          <w:sz w:val="20"/>
          <w:szCs w:val="20"/>
          <w:u w:color="FF0000"/>
          <w:lang w:val="en-US"/>
        </w:rPr>
        <w:t>15 მაისის</w:t>
      </w:r>
      <w:r w:rsidRPr="00EB6AB2">
        <w:rPr>
          <w:rFonts w:ascii="Sylfaen" w:hAnsi="Sylfaen"/>
          <w:b/>
          <w:sz w:val="20"/>
          <w:szCs w:val="20"/>
          <w:u w:color="FF0000"/>
          <w:lang w:val="ka-GE"/>
        </w:rPr>
        <w:t xml:space="preserve"> </w:t>
      </w:r>
      <w:r w:rsidRPr="00EB6AB2">
        <w:rPr>
          <w:rFonts w:ascii="AcadNusx" w:hAnsi="AcadNusx"/>
          <w:b/>
          <w:sz w:val="20"/>
          <w:szCs w:val="20"/>
          <w:u w:color="FF0000"/>
          <w:lang w:val="en-US"/>
        </w:rPr>
        <w:t>#</w:t>
      </w:r>
      <w:r w:rsidRPr="00EB6AB2">
        <w:rPr>
          <w:rFonts w:ascii="Sylfaen" w:hAnsi="Sylfaen"/>
          <w:b/>
          <w:sz w:val="20"/>
          <w:szCs w:val="20"/>
          <w:u w:color="FF0000"/>
          <w:lang w:val="ka-GE"/>
        </w:rPr>
        <w:t>53</w:t>
      </w:r>
      <w:r w:rsidRPr="00EB6AB2">
        <w:rPr>
          <w:rFonts w:ascii="AcadNusx" w:hAnsi="AcadNusx"/>
          <w:b/>
          <w:sz w:val="20"/>
          <w:szCs w:val="20"/>
          <w:u w:color="FF0000"/>
          <w:lang w:val="en-US"/>
        </w:rPr>
        <w:t xml:space="preserve"> ბრძანებით</w:t>
      </w:r>
    </w:p>
    <w:p w:rsidR="007F22CB" w:rsidRPr="0018140B" w:rsidRDefault="007F22CB" w:rsidP="00290221">
      <w:pPr>
        <w:spacing w:line="360" w:lineRule="auto"/>
        <w:jc w:val="right"/>
        <w:rPr>
          <w:rFonts w:ascii="AcadNusx" w:hAnsi="AcadNusx"/>
          <w:b/>
          <w:bCs/>
          <w:iCs/>
          <w:sz w:val="20"/>
          <w:szCs w:val="20"/>
          <w:u w:val="single"/>
          <w:lang w:val="ka-GE"/>
        </w:rPr>
      </w:pPr>
    </w:p>
    <w:tbl>
      <w:tblPr>
        <w:tblW w:w="0" w:type="auto"/>
        <w:tblInd w:w="348" w:type="dxa"/>
        <w:tblLayout w:type="fixed"/>
        <w:tblLook w:val="01E0" w:firstRow="1" w:lastRow="1" w:firstColumn="1" w:lastColumn="1" w:noHBand="0" w:noVBand="0"/>
      </w:tblPr>
      <w:tblGrid>
        <w:gridCol w:w="3750"/>
        <w:gridCol w:w="2849"/>
        <w:gridCol w:w="3721"/>
      </w:tblGrid>
      <w:tr w:rsidR="007F22CB" w:rsidRPr="0018140B">
        <w:tc>
          <w:tcPr>
            <w:tcW w:w="3750" w:type="dxa"/>
          </w:tcPr>
          <w:p w:rsidR="007F22CB" w:rsidRPr="0018140B" w:rsidRDefault="00D63C4D" w:rsidP="00FC61FD">
            <w:pPr>
              <w:jc w:val="right"/>
              <w:rPr>
                <w:bCs/>
                <w:iCs/>
                <w:sz w:val="20"/>
                <w:szCs w:val="20"/>
                <w:lang w:val="en-GB"/>
              </w:rPr>
            </w:pPr>
            <w:r w:rsidRPr="0018140B">
              <w:rPr>
                <w:rFonts w:ascii="Sylfaen" w:hAnsi="Sylfaen" w:cs="Sylfaen"/>
                <w:noProof/>
                <w:sz w:val="20"/>
                <w:szCs w:val="20"/>
                <w:lang w:val="en-US" w:eastAsia="en-US"/>
              </w:rPr>
              <w:drawing>
                <wp:inline distT="0" distB="0" distL="0" distR="0">
                  <wp:extent cx="2247900" cy="685800"/>
                  <wp:effectExtent l="19050" t="0" r="0" b="0"/>
                  <wp:docPr id="1" name="Picture 1" descr="C:\Users\user\AppData\Local\Microsoft\Windows\Temporary Internet Files\Content.Outlook\LV2PJRL8\Copy of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AppData\Local\Microsoft\Windows\Temporary Internet Files\Content.Outlook\LV2PJRL8\Copy of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9" w:type="dxa"/>
          </w:tcPr>
          <w:p w:rsidR="007F22CB" w:rsidRPr="0018140B" w:rsidRDefault="007F22CB" w:rsidP="00FC61FD">
            <w:pPr>
              <w:jc w:val="center"/>
              <w:rPr>
                <w:rFonts w:ascii="AcadMtavr" w:hAnsi="AcadMtavr" w:cs="Sylfaen"/>
                <w:bCs/>
                <w:iCs/>
                <w:sz w:val="20"/>
                <w:szCs w:val="20"/>
                <w:lang w:val="en-US"/>
              </w:rPr>
            </w:pPr>
          </w:p>
          <w:p w:rsidR="007F22CB" w:rsidRPr="0018140B" w:rsidRDefault="007F22CB" w:rsidP="00FC61FD">
            <w:pPr>
              <w:jc w:val="center"/>
              <w:rPr>
                <w:rFonts w:ascii="AcadMtavr" w:hAnsi="AcadMtavr" w:cs="Sylfaen"/>
                <w:bCs/>
                <w:iCs/>
                <w:color w:val="000080"/>
                <w:sz w:val="20"/>
                <w:szCs w:val="20"/>
                <w:lang w:val="en-US"/>
              </w:rPr>
            </w:pPr>
          </w:p>
          <w:p w:rsidR="007F22CB" w:rsidRPr="0018140B" w:rsidRDefault="00E23ACD" w:rsidP="00E23ACD">
            <w:pPr>
              <w:jc w:val="center"/>
              <w:rPr>
                <w:rFonts w:ascii="AcadMtavr" w:hAnsi="AcadMtavr" w:cs="Sylfaen"/>
                <w:b/>
                <w:bCs/>
                <w:iCs/>
                <w:color w:val="0000CC"/>
                <w:sz w:val="20"/>
                <w:szCs w:val="20"/>
                <w:lang w:val="en-US"/>
              </w:rPr>
            </w:pPr>
            <w:r w:rsidRPr="0018140B">
              <w:rPr>
                <w:rFonts w:ascii="Sylfaen" w:hAnsi="Sylfaen" w:cs="Sylfaen"/>
                <w:b/>
                <w:bCs/>
                <w:iCs/>
                <w:color w:val="0000CC"/>
                <w:sz w:val="20"/>
                <w:szCs w:val="20"/>
                <w:u w:color="FF0000"/>
                <w:lang w:val="en-US"/>
              </w:rPr>
              <w:t>საპროექტო</w:t>
            </w:r>
            <w:r w:rsidR="007F22CB" w:rsidRPr="0018140B">
              <w:rPr>
                <w:rFonts w:ascii="AcadMtavr" w:hAnsi="AcadMtavr" w:cs="Sylfaen"/>
                <w:b/>
                <w:bCs/>
                <w:iCs/>
                <w:color w:val="0000CC"/>
                <w:sz w:val="20"/>
                <w:szCs w:val="20"/>
                <w:lang w:val="en-US"/>
              </w:rPr>
              <w:t xml:space="preserve"> </w:t>
            </w:r>
            <w:r w:rsidRPr="0018140B">
              <w:rPr>
                <w:rFonts w:ascii="Sylfaen" w:hAnsi="Sylfaen" w:cs="Sylfaen"/>
                <w:b/>
                <w:bCs/>
                <w:iCs/>
                <w:color w:val="0000CC"/>
                <w:sz w:val="20"/>
                <w:szCs w:val="20"/>
                <w:u w:color="FF0000"/>
                <w:lang w:val="en-US"/>
              </w:rPr>
              <w:t>განაცხადის</w:t>
            </w:r>
            <w:r w:rsidR="007F22CB" w:rsidRPr="0018140B">
              <w:rPr>
                <w:rFonts w:ascii="AcadMtavr" w:hAnsi="AcadMtavr" w:cs="Sylfaen"/>
                <w:b/>
                <w:bCs/>
                <w:iCs/>
                <w:color w:val="0000CC"/>
                <w:sz w:val="20"/>
                <w:szCs w:val="20"/>
                <w:lang w:val="en-US"/>
              </w:rPr>
              <w:t xml:space="preserve"> </w:t>
            </w:r>
            <w:r w:rsidRPr="0018140B">
              <w:rPr>
                <w:rFonts w:ascii="Sylfaen" w:hAnsi="Sylfaen" w:cs="Sylfaen"/>
                <w:b/>
                <w:bCs/>
                <w:iCs/>
                <w:color w:val="0000CC"/>
                <w:sz w:val="20"/>
                <w:szCs w:val="20"/>
                <w:u w:color="FF0000"/>
                <w:lang w:val="en-US"/>
              </w:rPr>
              <w:t>ფორმა</w:t>
            </w:r>
          </w:p>
        </w:tc>
        <w:tc>
          <w:tcPr>
            <w:tcW w:w="3721" w:type="dxa"/>
          </w:tcPr>
          <w:p w:rsidR="007F22CB" w:rsidRPr="0018140B" w:rsidRDefault="00D63C4D" w:rsidP="007F22CB">
            <w:pPr>
              <w:rPr>
                <w:bCs/>
                <w:iCs/>
                <w:sz w:val="20"/>
                <w:szCs w:val="20"/>
                <w:lang w:val="en-GB"/>
              </w:rPr>
            </w:pPr>
            <w:r w:rsidRPr="0018140B">
              <w:rPr>
                <w:noProof/>
                <w:lang w:val="en-US" w:eastAsia="en-US"/>
              </w:rPr>
              <w:drawing>
                <wp:inline distT="0" distB="0" distL="0" distR="0">
                  <wp:extent cx="2428875" cy="581025"/>
                  <wp:effectExtent l="1905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887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A15E9" w:rsidRPr="0018140B" w:rsidRDefault="005A15E9" w:rsidP="008629C8">
      <w:pPr>
        <w:jc w:val="right"/>
        <w:rPr>
          <w:bCs/>
          <w:iCs/>
          <w:sz w:val="20"/>
          <w:szCs w:val="20"/>
          <w:lang w:val="en-GB"/>
        </w:rPr>
      </w:pPr>
    </w:p>
    <w:p w:rsidR="008629C8" w:rsidRPr="0018140B" w:rsidRDefault="008629C8" w:rsidP="008629C8">
      <w:pPr>
        <w:jc w:val="right"/>
        <w:rPr>
          <w:sz w:val="20"/>
          <w:szCs w:val="20"/>
        </w:rPr>
      </w:pPr>
    </w:p>
    <w:p w:rsidR="008629C8" w:rsidRPr="0018140B" w:rsidRDefault="007A5B27" w:rsidP="008629C8">
      <w:pPr>
        <w:rPr>
          <w:sz w:val="20"/>
          <w:szCs w:val="20"/>
          <w:lang w:val="en-US"/>
        </w:rPr>
      </w:pPr>
      <w:r w:rsidRPr="0018140B">
        <w:rPr>
          <w:sz w:val="20"/>
          <w:szCs w:val="20"/>
          <w:lang w:val="en-US"/>
        </w:rPr>
        <w:t xml:space="preserve">                         </w:t>
      </w:r>
    </w:p>
    <w:tbl>
      <w:tblPr>
        <w:tblW w:w="103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65"/>
        <w:gridCol w:w="1719"/>
        <w:gridCol w:w="3458"/>
      </w:tblGrid>
      <w:tr w:rsidR="008629C8" w:rsidRPr="0018140B">
        <w:trPr>
          <w:cantSplit/>
          <w:trHeight w:val="772"/>
          <w:jc w:val="center"/>
        </w:trPr>
        <w:tc>
          <w:tcPr>
            <w:tcW w:w="6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9C8" w:rsidRPr="0018140B" w:rsidRDefault="00E23ACD" w:rsidP="00E23ACD">
            <w:pPr>
              <w:pStyle w:val="Heading1"/>
              <w:spacing w:before="240" w:after="120"/>
              <w:jc w:val="left"/>
              <w:rPr>
                <w:rFonts w:ascii="AcadNusx" w:hAnsi="AcadNusx" w:cs="AcadNusx"/>
                <w:sz w:val="20"/>
                <w:szCs w:val="20"/>
              </w:rPr>
            </w:pPr>
            <w:r w:rsidRPr="0018140B">
              <w:rPr>
                <w:rFonts w:ascii="Sylfaen" w:hAnsi="Sylfaen" w:cs="AcadNusx"/>
                <w:sz w:val="20"/>
                <w:szCs w:val="20"/>
                <w:u w:color="FF0000"/>
              </w:rPr>
              <w:t>პროექტის</w:t>
            </w:r>
            <w:r w:rsidR="00AA3CF5" w:rsidRPr="0018140B">
              <w:rPr>
                <w:rFonts w:ascii="AcadNusx" w:hAnsi="AcadNusx" w:cs="AcadNusx"/>
                <w:sz w:val="20"/>
                <w:szCs w:val="20"/>
                <w:u w:color="FF0000"/>
              </w:rPr>
              <w:t xml:space="preserve"> </w:t>
            </w:r>
            <w:r w:rsidRPr="0018140B">
              <w:rPr>
                <w:rFonts w:ascii="Sylfaen" w:hAnsi="Sylfaen" w:cs="AcadNusx"/>
                <w:sz w:val="20"/>
                <w:szCs w:val="20"/>
                <w:u w:color="FF0000"/>
              </w:rPr>
              <w:t>დასახელება</w:t>
            </w:r>
            <w:r w:rsidR="00AA3CF5" w:rsidRPr="0018140B">
              <w:rPr>
                <w:rFonts w:ascii="AcadNusx" w:hAnsi="AcadNusx" w:cs="AcadNusx"/>
                <w:sz w:val="20"/>
                <w:szCs w:val="20"/>
                <w:u w:color="FF0000"/>
              </w:rPr>
              <w:t>:</w:t>
            </w:r>
          </w:p>
        </w:tc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9C8" w:rsidRPr="0018140B" w:rsidRDefault="00E23ACD" w:rsidP="00E23ACD">
            <w:pPr>
              <w:pStyle w:val="Heading1"/>
              <w:spacing w:before="240" w:after="120"/>
              <w:jc w:val="left"/>
              <w:rPr>
                <w:rFonts w:ascii="AcadNusx" w:hAnsi="AcadNusx" w:cs="AcadNusx"/>
                <w:sz w:val="20"/>
                <w:szCs w:val="20"/>
              </w:rPr>
            </w:pPr>
            <w:r w:rsidRPr="0018140B">
              <w:rPr>
                <w:rFonts w:ascii="Sylfaen" w:hAnsi="Sylfaen" w:cs="AcadNusx"/>
                <w:sz w:val="20"/>
                <w:szCs w:val="20"/>
                <w:u w:color="FF0000"/>
              </w:rPr>
              <w:t>სამეცნიერო</w:t>
            </w:r>
            <w:r w:rsidR="00AA3CF5" w:rsidRPr="0018140B">
              <w:rPr>
                <w:rFonts w:ascii="AcadNusx" w:hAnsi="AcadNusx" w:cs="AcadNusx"/>
                <w:sz w:val="20"/>
                <w:szCs w:val="20"/>
                <w:u w:color="FF0000"/>
              </w:rPr>
              <w:t xml:space="preserve"> </w:t>
            </w:r>
            <w:r w:rsidRPr="0018140B">
              <w:rPr>
                <w:rFonts w:ascii="Sylfaen" w:hAnsi="Sylfaen" w:cs="AcadNusx"/>
                <w:sz w:val="20"/>
                <w:szCs w:val="20"/>
                <w:u w:color="FF0000"/>
              </w:rPr>
              <w:t>მიმართულება</w:t>
            </w:r>
            <w:r w:rsidR="00334776" w:rsidRPr="0018140B">
              <w:rPr>
                <w:rFonts w:ascii="AcadNusx" w:hAnsi="AcadNusx" w:cs="AcadNusx"/>
                <w:sz w:val="20"/>
                <w:szCs w:val="20"/>
                <w:u w:color="FF0000"/>
                <w:lang w:val="ka-GE"/>
              </w:rPr>
              <w:t>*</w:t>
            </w:r>
            <w:r w:rsidR="00334776" w:rsidRPr="0018140B">
              <w:rPr>
                <w:rFonts w:ascii="AcadNusx" w:hAnsi="AcadNusx" w:cs="AcadNusx"/>
                <w:sz w:val="20"/>
                <w:szCs w:val="20"/>
                <w:u w:color="FF0000"/>
              </w:rPr>
              <w:t>:</w:t>
            </w:r>
          </w:p>
        </w:tc>
      </w:tr>
      <w:tr w:rsidR="00FC61FD" w:rsidRPr="0018140B">
        <w:trPr>
          <w:cantSplit/>
          <w:trHeight w:val="772"/>
          <w:jc w:val="center"/>
        </w:trPr>
        <w:tc>
          <w:tcPr>
            <w:tcW w:w="103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1FD" w:rsidRPr="0018140B" w:rsidRDefault="005A17EE" w:rsidP="00274A54">
            <w:pPr>
              <w:pStyle w:val="Heading1"/>
              <w:spacing w:before="240" w:after="120"/>
              <w:jc w:val="left"/>
              <w:rPr>
                <w:rFonts w:ascii="AcadNusx" w:hAnsi="AcadNusx" w:cs="AcadNusx"/>
                <w:sz w:val="20"/>
                <w:szCs w:val="20"/>
                <w:u w:color="FF0000"/>
              </w:rPr>
            </w:pPr>
            <w:r w:rsidRPr="0018140B">
              <w:rPr>
                <w:rFonts w:ascii="Sylfaen" w:hAnsi="Sylfaen" w:cs="AcadNusx"/>
                <w:sz w:val="20"/>
                <w:szCs w:val="20"/>
                <w:u w:color="FF0000"/>
              </w:rPr>
              <w:t>მიუთითეთ</w:t>
            </w:r>
            <w:r w:rsidR="00FC61FD" w:rsidRPr="0018140B">
              <w:rPr>
                <w:rFonts w:ascii="AcadNusx" w:hAnsi="AcadNusx" w:cs="AcadNusx"/>
                <w:sz w:val="20"/>
                <w:szCs w:val="20"/>
                <w:u w:color="FF0000"/>
              </w:rPr>
              <w:t xml:space="preserve"> </w:t>
            </w:r>
            <w:r w:rsidRPr="0018140B">
              <w:rPr>
                <w:rFonts w:ascii="Sylfaen" w:hAnsi="Sylfaen" w:cs="AcadNusx"/>
                <w:sz w:val="20"/>
                <w:szCs w:val="20"/>
                <w:u w:color="FF0000"/>
              </w:rPr>
              <w:t>პროექტის</w:t>
            </w:r>
            <w:r w:rsidR="00FC61FD" w:rsidRPr="0018140B">
              <w:rPr>
                <w:rFonts w:ascii="AcadNusx" w:hAnsi="AcadNusx" w:cs="AcadNusx"/>
                <w:sz w:val="20"/>
                <w:szCs w:val="20"/>
                <w:u w:color="FF0000"/>
              </w:rPr>
              <w:t xml:space="preserve"> </w:t>
            </w:r>
            <w:r w:rsidRPr="0018140B">
              <w:rPr>
                <w:rFonts w:ascii="Sylfaen" w:hAnsi="Sylfaen" w:cs="AcadNusx"/>
                <w:sz w:val="20"/>
                <w:szCs w:val="20"/>
                <w:u w:color="FF0000"/>
              </w:rPr>
              <w:t>ტიპი</w:t>
            </w:r>
            <w:r w:rsidR="00FC61FD" w:rsidRPr="0018140B">
              <w:rPr>
                <w:rFonts w:ascii="AcadNusx" w:hAnsi="AcadNusx" w:cs="AcadNusx"/>
                <w:sz w:val="20"/>
                <w:szCs w:val="20"/>
                <w:u w:color="FF0000"/>
              </w:rPr>
              <w:t>:</w:t>
            </w:r>
          </w:p>
          <w:p w:rsidR="00FC61FD" w:rsidRPr="0018140B" w:rsidRDefault="0018140B" w:rsidP="00FC61FD">
            <w:pPr>
              <w:rPr>
                <w:rFonts w:ascii="Sylfaen" w:hAnsi="Sylfaen" w:cs="AcadNusx"/>
                <w:b/>
                <w:bCs/>
                <w:sz w:val="20"/>
                <w:szCs w:val="20"/>
                <w:u w:color="FF0000"/>
                <w:lang w:val="ka-GE" w:eastAsia="fr-FR"/>
              </w:rPr>
            </w:pPr>
            <w:r w:rsidRPr="0018140B">
              <w:rPr>
                <w:rFonts w:ascii="AcadNusx" w:hAnsi="AcadNusx" w:cs="AcadNusx"/>
                <w:noProof/>
                <w:sz w:val="20"/>
                <w:szCs w:val="20"/>
                <w:u w:color="FF000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3449320</wp:posOffset>
                      </wp:positionH>
                      <wp:positionV relativeFrom="paragraph">
                        <wp:posOffset>33020</wp:posOffset>
                      </wp:positionV>
                      <wp:extent cx="113030" cy="127000"/>
                      <wp:effectExtent l="18415" t="13335" r="11430" b="12065"/>
                      <wp:wrapNone/>
                      <wp:docPr id="9" name="Text Box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030" cy="1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23ACD" w:rsidRPr="00FC61FD" w:rsidRDefault="00E23ACD" w:rsidP="00B23734">
                                  <w:pPr>
                                    <w:rPr>
                                      <w:lang w:val="en-US"/>
                                    </w:rPr>
                                  </w:pPr>
                                  <w:r w:rsidRPr="00FC61FD">
                                    <w:rPr>
                                      <w:lang w:val="en-US"/>
                                    </w:rPr>
                                    <w:t xml:space="preserve">[Type a quote from the document or the summary of an interesting point. </w:t>
                                  </w:r>
                                  <w:r w:rsidRPr="00527F5F">
                                    <w:rPr>
                                      <w:lang w:val="en-US"/>
                                    </w:rPr>
                                    <w:t>You can position the text box anywhere in the document. Use the Text Box Tools tab to change the formatting of the pull quote text box.]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5" o:spid="_x0000_s1026" type="#_x0000_t202" style="position:absolute;margin-left:271.6pt;margin-top:2.6pt;width:8.9pt;height:1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" strokeweight="1.75pt">
                      <v:textbox>
                        <w:txbxContent>
                          <w:p w:rsidR="00E23ACD" w:rsidRPr="00FC61FD" w:rsidRDefault="00E23ACD" w:rsidP="00B23734">
                            <w:pPr>
                              <w:rPr>
                                <w:lang w:val="en-US"/>
                              </w:rPr>
                            </w:pPr>
                            <w:r w:rsidRPr="00FC61FD">
                              <w:rPr>
                                <w:lang w:val="en-US"/>
                              </w:rPr>
                              <w:t xml:space="preserve">[Type a quote from the document or the summary of an interesting point. </w:t>
                            </w:r>
                            <w:r w:rsidRPr="00527F5F">
                              <w:rPr>
                                <w:lang w:val="en-US"/>
                              </w:rPr>
                              <w:t>You can position the text box anywhere in the document. Use the Text Box Tools tab to change the formatting of the pull quote text box.]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8140B">
              <w:rPr>
                <w:rFonts w:ascii="AcadNusx" w:hAnsi="AcadNusx" w:cs="AcadNusx"/>
                <w:noProof/>
                <w:sz w:val="20"/>
                <w:szCs w:val="20"/>
                <w:u w:color="FF000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33020</wp:posOffset>
                      </wp:positionV>
                      <wp:extent cx="113030" cy="127000"/>
                      <wp:effectExtent l="12700" t="13335" r="17145" b="12065"/>
                      <wp:wrapNone/>
                      <wp:docPr id="8" name="Text Box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030" cy="1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23ACD" w:rsidRPr="00FC61FD" w:rsidRDefault="00E23ACD" w:rsidP="00FC61FD">
                                  <w:pPr>
                                    <w:rPr>
                                      <w:lang w:val="en-US"/>
                                    </w:rPr>
                                  </w:pPr>
                                  <w:r w:rsidRPr="00FC61FD">
                                    <w:rPr>
                                      <w:lang w:val="en-US"/>
                                    </w:rPr>
                                    <w:t xml:space="preserve">[Type a quote from the document or the summary of an interesting point. </w:t>
                                  </w:r>
                                  <w:r w:rsidRPr="00527F5F">
                                    <w:rPr>
                                      <w:lang w:val="en-US"/>
                                    </w:rPr>
                                    <w:t>You can position the text box anywhere in the document. Use the Text Box Tools tab to change the formatting of the pull quote text box.]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id="Text Box 64" o:spid="_x0000_s1027" type="#_x0000_t202" style="position:absolute;margin-left:4.15pt;margin-top:2.6pt;width:8.9pt;height:1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" strokeweight="1.75pt">
                      <v:textbox>
                        <w:txbxContent>
                          <w:p w:rsidR="00E23ACD" w:rsidRPr="00FC61FD" w:rsidRDefault="00E23ACD" w:rsidP="00FC61FD">
                            <w:pPr>
                              <w:rPr>
                                <w:lang w:val="en-US"/>
                              </w:rPr>
                            </w:pPr>
                            <w:r w:rsidRPr="00FC61FD">
                              <w:rPr>
                                <w:lang w:val="en-US"/>
                              </w:rPr>
                              <w:t xml:space="preserve">[Type a quote from the document or the summary of an interesting point. </w:t>
                            </w:r>
                            <w:r w:rsidRPr="00527F5F">
                              <w:rPr>
                                <w:lang w:val="en-US"/>
                              </w:rPr>
                              <w:t>You can position the text box anywhere in the document. Use the Text Box Tools tab to change the formatting of the pull quote text box.]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C61FD" w:rsidRPr="0018140B">
              <w:rPr>
                <w:lang w:val="en-US" w:eastAsia="fr-FR"/>
              </w:rPr>
              <w:t xml:space="preserve">      </w:t>
            </w:r>
            <w:r w:rsidR="00FC61FD" w:rsidRPr="0018140B">
              <w:rPr>
                <w:u w:color="FF0000"/>
                <w:lang w:val="ka-GE" w:eastAsia="fr-FR"/>
              </w:rPr>
              <w:t xml:space="preserve">  </w:t>
            </w:r>
            <w:r w:rsidR="00E23ACD" w:rsidRPr="0018140B">
              <w:rPr>
                <w:rFonts w:ascii="Sylfaen" w:hAnsi="Sylfaen" w:cs="AcadNusx"/>
                <w:b/>
                <w:bCs/>
                <w:sz w:val="20"/>
                <w:szCs w:val="20"/>
                <w:u w:color="FF0000"/>
                <w:lang w:val="ka-GE" w:eastAsia="fr-FR"/>
              </w:rPr>
              <w:t>ერთობლივ</w:t>
            </w:r>
            <w:r w:rsidR="005A17EE" w:rsidRPr="0018140B">
              <w:rPr>
                <w:rFonts w:ascii="Sylfaen" w:hAnsi="Sylfaen" w:cs="AcadNusx"/>
                <w:b/>
                <w:bCs/>
                <w:sz w:val="20"/>
                <w:szCs w:val="20"/>
                <w:u w:color="FF0000"/>
                <w:lang w:val="en-US" w:eastAsia="fr-FR"/>
              </w:rPr>
              <w:t>ი კვლევი</w:t>
            </w:r>
            <w:r w:rsidR="005A17EE" w:rsidRPr="0018140B">
              <w:rPr>
                <w:rFonts w:ascii="Sylfaen" w:hAnsi="Sylfaen" w:cs="AcadNusx"/>
                <w:b/>
                <w:bCs/>
                <w:sz w:val="20"/>
                <w:szCs w:val="20"/>
                <w:u w:color="FF0000"/>
                <w:lang w:val="ka-GE" w:eastAsia="fr-FR"/>
              </w:rPr>
              <w:t>თ</w:t>
            </w:r>
            <w:r w:rsidR="005A17EE" w:rsidRPr="0018140B">
              <w:rPr>
                <w:rFonts w:ascii="Sylfaen" w:hAnsi="Sylfaen" w:cs="AcadNusx"/>
                <w:b/>
                <w:bCs/>
                <w:sz w:val="20"/>
                <w:szCs w:val="20"/>
                <w:u w:color="FF0000"/>
                <w:lang w:val="en-US" w:eastAsia="fr-FR"/>
              </w:rPr>
              <w:t xml:space="preserve">ი </w:t>
            </w:r>
            <w:r w:rsidR="005A17EE" w:rsidRPr="0018140B">
              <w:rPr>
                <w:rFonts w:ascii="Sylfaen" w:hAnsi="Sylfaen" w:cs="AcadNusx"/>
                <w:b/>
                <w:bCs/>
                <w:sz w:val="20"/>
                <w:szCs w:val="20"/>
                <w:u w:color="FF0000"/>
                <w:lang w:val="ka-GE" w:eastAsia="fr-FR"/>
              </w:rPr>
              <w:t>პროექტი</w:t>
            </w:r>
            <w:r w:rsidR="00FC61FD" w:rsidRPr="0018140B">
              <w:rPr>
                <w:lang w:val="en-US" w:eastAsia="fr-FR"/>
              </w:rPr>
              <w:t xml:space="preserve">                                   </w:t>
            </w:r>
            <w:r w:rsidR="00FC61FD" w:rsidRPr="0018140B">
              <w:rPr>
                <w:u w:color="FF0000"/>
                <w:lang w:val="ka-GE" w:eastAsia="fr-FR"/>
              </w:rPr>
              <w:t xml:space="preserve">  </w:t>
            </w:r>
            <w:r w:rsidR="00E23ACD" w:rsidRPr="0018140B">
              <w:rPr>
                <w:rFonts w:ascii="Sylfaen" w:hAnsi="Sylfaen" w:cs="AcadNusx"/>
                <w:b/>
                <w:bCs/>
                <w:sz w:val="20"/>
                <w:szCs w:val="20"/>
                <w:u w:color="FF0000"/>
                <w:lang w:val="ka-GE" w:eastAsia="fr-FR"/>
              </w:rPr>
              <w:t>ერთობლივ</w:t>
            </w:r>
            <w:r w:rsidR="005A17EE" w:rsidRPr="0018140B">
              <w:rPr>
                <w:rFonts w:ascii="Sylfaen" w:hAnsi="Sylfaen" w:cs="AcadNusx"/>
                <w:b/>
                <w:bCs/>
                <w:sz w:val="20"/>
                <w:szCs w:val="20"/>
                <w:u w:color="FF0000"/>
                <w:lang w:val="en-US" w:eastAsia="fr-FR"/>
              </w:rPr>
              <w:t>ი სემინა</w:t>
            </w:r>
            <w:r w:rsidR="00C42DB6" w:rsidRPr="0018140B">
              <w:rPr>
                <w:rFonts w:ascii="Sylfaen" w:hAnsi="Sylfaen" w:cs="AcadNusx"/>
                <w:b/>
                <w:bCs/>
                <w:sz w:val="20"/>
                <w:szCs w:val="20"/>
                <w:u w:color="FF0000"/>
                <w:lang w:val="ka-GE" w:eastAsia="fr-FR"/>
              </w:rPr>
              <w:t>რი</w:t>
            </w:r>
          </w:p>
          <w:p w:rsidR="00FC61FD" w:rsidRPr="0018140B" w:rsidRDefault="00FC61FD" w:rsidP="00FC61FD">
            <w:pPr>
              <w:rPr>
                <w:lang w:val="en-US" w:eastAsia="fr-FR"/>
              </w:rPr>
            </w:pPr>
          </w:p>
        </w:tc>
      </w:tr>
      <w:tr w:rsidR="008629C8" w:rsidRPr="0018140B">
        <w:trPr>
          <w:cantSplit/>
          <w:trHeight w:val="299"/>
          <w:jc w:val="center"/>
        </w:trPr>
        <w:tc>
          <w:tcPr>
            <w:tcW w:w="103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9C8" w:rsidRPr="0018140B" w:rsidRDefault="00E23ACD" w:rsidP="00E23ACD">
            <w:pPr>
              <w:pStyle w:val="Heading1"/>
              <w:spacing w:after="120"/>
              <w:jc w:val="left"/>
              <w:rPr>
                <w:rFonts w:ascii="AcadNusx" w:hAnsi="AcadNusx" w:cs="AcadNusx"/>
                <w:sz w:val="20"/>
                <w:szCs w:val="20"/>
              </w:rPr>
            </w:pPr>
            <w:r w:rsidRPr="0018140B">
              <w:rPr>
                <w:rFonts w:ascii="Sylfaen" w:hAnsi="Sylfaen" w:cs="AcadNusx"/>
                <w:sz w:val="20"/>
                <w:szCs w:val="20"/>
                <w:u w:color="FF0000"/>
              </w:rPr>
              <w:t>საკვანძო</w:t>
            </w:r>
            <w:r w:rsidR="005F6ACA" w:rsidRPr="0018140B">
              <w:rPr>
                <w:rFonts w:ascii="AcadNusx" w:hAnsi="AcadNusx" w:cs="AcadNusx"/>
                <w:sz w:val="20"/>
                <w:szCs w:val="20"/>
                <w:u w:color="FF0000"/>
              </w:rPr>
              <w:t xml:space="preserve"> </w:t>
            </w:r>
            <w:r w:rsidRPr="0018140B">
              <w:rPr>
                <w:rFonts w:ascii="Sylfaen" w:hAnsi="Sylfaen" w:cs="AcadNusx"/>
                <w:sz w:val="20"/>
                <w:szCs w:val="20"/>
                <w:u w:color="FF0000"/>
              </w:rPr>
              <w:t>სიტყვები</w:t>
            </w:r>
            <w:r w:rsidR="00AA3CF5" w:rsidRPr="0018140B">
              <w:rPr>
                <w:rFonts w:ascii="AcadNusx" w:hAnsi="AcadNusx" w:cs="AcadNusx"/>
                <w:sz w:val="20"/>
                <w:szCs w:val="20"/>
                <w:u w:color="FF0000"/>
              </w:rPr>
              <w:t>:</w:t>
            </w:r>
          </w:p>
        </w:tc>
      </w:tr>
      <w:tr w:rsidR="008629C8" w:rsidRPr="0018140B">
        <w:trPr>
          <w:cantSplit/>
          <w:jc w:val="center"/>
        </w:trPr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9C8" w:rsidRPr="0018140B" w:rsidRDefault="00E23ACD" w:rsidP="00E23ACD">
            <w:pPr>
              <w:spacing w:before="240" w:after="240"/>
              <w:rPr>
                <w:rFonts w:ascii="AcadNusx" w:hAnsi="AcadNusx" w:cs="AcadNusx"/>
                <w:b/>
                <w:bCs/>
                <w:sz w:val="20"/>
                <w:szCs w:val="20"/>
                <w:lang w:eastAsia="fr-FR"/>
              </w:rPr>
            </w:pPr>
            <w:r w:rsidRPr="0018140B">
              <w:rPr>
                <w:rFonts w:ascii="Sylfaen" w:hAnsi="Sylfaen" w:cs="AcadNusx"/>
                <w:b/>
                <w:bCs/>
                <w:sz w:val="20"/>
                <w:szCs w:val="20"/>
                <w:u w:color="FF0000"/>
                <w:lang w:val="en-US"/>
              </w:rPr>
              <w:t>პროექტის</w:t>
            </w:r>
            <w:r w:rsidR="00AA3CF5" w:rsidRPr="0018140B">
              <w:rPr>
                <w:rFonts w:ascii="AcadNusx" w:hAnsi="AcadNusx" w:cs="AcadNusx"/>
                <w:b/>
                <w:bCs/>
                <w:sz w:val="20"/>
                <w:szCs w:val="20"/>
                <w:u w:color="FF0000"/>
              </w:rPr>
              <w:t xml:space="preserve"> </w:t>
            </w:r>
            <w:r w:rsidRPr="0018140B">
              <w:rPr>
                <w:rFonts w:ascii="Sylfaen" w:hAnsi="Sylfaen" w:cs="AcadNusx"/>
                <w:b/>
                <w:bCs/>
                <w:sz w:val="20"/>
                <w:szCs w:val="20"/>
                <w:u w:color="FF0000"/>
                <w:lang w:val="en-US"/>
              </w:rPr>
              <w:t>კოორდინატორი</w:t>
            </w:r>
            <w:r w:rsidR="00AA3CF5" w:rsidRPr="0018140B">
              <w:rPr>
                <w:rFonts w:ascii="Sylfaen" w:hAnsi="Sylfaen" w:cs="AcadNusx"/>
                <w:b/>
                <w:bCs/>
                <w:sz w:val="20"/>
                <w:szCs w:val="20"/>
                <w:u w:color="FF0000"/>
              </w:rPr>
              <w:t xml:space="preserve"> </w:t>
            </w:r>
            <w:r w:rsidR="00AA3CF5" w:rsidRPr="0018140B">
              <w:rPr>
                <w:rFonts w:ascii="Sylfaen" w:hAnsi="Sylfaen" w:cs="AcadNusx"/>
                <w:b/>
                <w:bCs/>
                <w:sz w:val="20"/>
                <w:szCs w:val="20"/>
                <w:u w:color="FF0000"/>
                <w:lang w:val="ka-GE"/>
              </w:rPr>
              <w:t>CNR</w:t>
            </w:r>
            <w:r w:rsidR="00AA3CF5" w:rsidRPr="0018140B">
              <w:rPr>
                <w:rFonts w:ascii="AcadNusx" w:hAnsi="AcadNusx" w:cs="AcadNusx"/>
                <w:b/>
                <w:bCs/>
                <w:sz w:val="20"/>
                <w:szCs w:val="20"/>
                <w:u w:color="FF0000"/>
              </w:rPr>
              <w:t>-</w:t>
            </w:r>
            <w:r w:rsidRPr="0018140B">
              <w:rPr>
                <w:rFonts w:ascii="Sylfaen" w:hAnsi="Sylfaen" w:cs="AcadNusx"/>
                <w:b/>
                <w:bCs/>
                <w:sz w:val="20"/>
                <w:szCs w:val="20"/>
                <w:u w:color="FF0000"/>
                <w:lang w:val="en-US"/>
              </w:rPr>
              <w:t>ის</w:t>
            </w:r>
            <w:r w:rsidR="00AA3CF5" w:rsidRPr="0018140B">
              <w:rPr>
                <w:rFonts w:ascii="AcadNusx" w:hAnsi="AcadNusx" w:cs="AcadNusx"/>
                <w:b/>
                <w:bCs/>
                <w:sz w:val="20"/>
                <w:szCs w:val="20"/>
                <w:u w:color="FF0000"/>
              </w:rPr>
              <w:t xml:space="preserve"> </w:t>
            </w:r>
            <w:r w:rsidRPr="0018140B">
              <w:rPr>
                <w:rFonts w:ascii="Sylfaen" w:hAnsi="Sylfaen" w:cs="AcadNusx"/>
                <w:b/>
                <w:bCs/>
                <w:sz w:val="20"/>
                <w:szCs w:val="20"/>
                <w:u w:color="FF0000"/>
                <w:lang w:val="en-US"/>
              </w:rPr>
              <w:t>მხრიდან</w:t>
            </w:r>
            <w:r w:rsidR="00AA3CF5" w:rsidRPr="0018140B">
              <w:rPr>
                <w:rFonts w:ascii="AcadNusx" w:hAnsi="AcadNusx" w:cs="AcadNusx"/>
                <w:b/>
                <w:bCs/>
                <w:sz w:val="20"/>
                <w:szCs w:val="20"/>
                <w:u w:color="FF0000"/>
              </w:rPr>
              <w:t xml:space="preserve"> (</w:t>
            </w:r>
            <w:r w:rsidRPr="0018140B">
              <w:rPr>
                <w:rFonts w:ascii="Sylfaen" w:hAnsi="Sylfaen" w:cs="AcadNusx"/>
                <w:b/>
                <w:bCs/>
                <w:sz w:val="20"/>
                <w:szCs w:val="20"/>
                <w:u w:color="FF0000"/>
                <w:lang w:val="en-US"/>
              </w:rPr>
              <w:t>სახელი</w:t>
            </w:r>
            <w:r w:rsidR="00AA3CF5" w:rsidRPr="0018140B">
              <w:rPr>
                <w:rFonts w:ascii="AcadNusx" w:hAnsi="AcadNusx" w:cs="AcadNusx"/>
                <w:b/>
                <w:bCs/>
                <w:sz w:val="20"/>
                <w:szCs w:val="20"/>
                <w:u w:color="FF0000"/>
              </w:rPr>
              <w:t xml:space="preserve">, </w:t>
            </w:r>
            <w:r w:rsidRPr="0018140B">
              <w:rPr>
                <w:rFonts w:ascii="Sylfaen" w:hAnsi="Sylfaen" w:cs="AcadNusx"/>
                <w:b/>
                <w:bCs/>
                <w:sz w:val="20"/>
                <w:szCs w:val="20"/>
                <w:u w:color="FF0000"/>
                <w:lang w:val="en-US"/>
              </w:rPr>
              <w:t>გვარი</w:t>
            </w:r>
            <w:r w:rsidR="00AA3CF5" w:rsidRPr="0018140B">
              <w:rPr>
                <w:rFonts w:ascii="AcadNusx" w:hAnsi="AcadNusx" w:cs="AcadNusx"/>
                <w:b/>
                <w:bCs/>
                <w:sz w:val="20"/>
                <w:szCs w:val="20"/>
                <w:u w:color="FF0000"/>
              </w:rPr>
              <w:t xml:space="preserve">, </w:t>
            </w:r>
            <w:r w:rsidRPr="0018140B">
              <w:rPr>
                <w:rFonts w:ascii="Sylfaen" w:hAnsi="Sylfaen" w:cs="AcadNusx"/>
                <w:b/>
                <w:bCs/>
                <w:sz w:val="20"/>
                <w:szCs w:val="20"/>
                <w:u w:color="FF0000"/>
                <w:lang w:val="en-US"/>
              </w:rPr>
              <w:t>თანამდებობა</w:t>
            </w:r>
            <w:r w:rsidR="00AA3CF5" w:rsidRPr="0018140B">
              <w:rPr>
                <w:rFonts w:ascii="AcadNusx" w:hAnsi="AcadNusx" w:cs="AcadNusx"/>
                <w:b/>
                <w:bCs/>
                <w:sz w:val="20"/>
                <w:szCs w:val="20"/>
                <w:u w:color="FF0000"/>
              </w:rPr>
              <w:t xml:space="preserve"> </w:t>
            </w:r>
            <w:r w:rsidRPr="0018140B">
              <w:rPr>
                <w:rFonts w:ascii="Sylfaen" w:hAnsi="Sylfaen" w:cs="AcadNusx"/>
                <w:b/>
                <w:bCs/>
                <w:sz w:val="20"/>
                <w:szCs w:val="20"/>
                <w:u w:color="FF0000"/>
                <w:lang w:val="en-US"/>
              </w:rPr>
              <w:t>და</w:t>
            </w:r>
            <w:r w:rsidR="00AA3CF5" w:rsidRPr="0018140B">
              <w:rPr>
                <w:rFonts w:ascii="AcadNusx" w:hAnsi="AcadNusx" w:cs="AcadNusx"/>
                <w:b/>
                <w:bCs/>
                <w:sz w:val="20"/>
                <w:szCs w:val="20"/>
                <w:u w:color="FF0000"/>
              </w:rPr>
              <w:t xml:space="preserve"> </w:t>
            </w:r>
            <w:r w:rsidRPr="0018140B">
              <w:rPr>
                <w:rFonts w:ascii="Sylfaen" w:hAnsi="Sylfaen" w:cs="AcadNusx"/>
                <w:b/>
                <w:bCs/>
                <w:sz w:val="20"/>
                <w:szCs w:val="20"/>
                <w:u w:color="FF0000"/>
                <w:lang w:val="en-US"/>
              </w:rPr>
              <w:t>სამეცნიერო</w:t>
            </w:r>
            <w:r w:rsidR="00AA3CF5" w:rsidRPr="0018140B">
              <w:rPr>
                <w:rFonts w:ascii="AcadNusx" w:hAnsi="AcadNusx" w:cs="AcadNusx"/>
                <w:b/>
                <w:bCs/>
                <w:sz w:val="20"/>
                <w:szCs w:val="20"/>
                <w:u w:color="FF0000"/>
              </w:rPr>
              <w:t xml:space="preserve"> </w:t>
            </w:r>
            <w:r w:rsidRPr="0018140B">
              <w:rPr>
                <w:rFonts w:ascii="Sylfaen" w:hAnsi="Sylfaen" w:cs="AcadNusx"/>
                <w:b/>
                <w:bCs/>
                <w:sz w:val="20"/>
                <w:szCs w:val="20"/>
                <w:u w:color="FF0000"/>
                <w:lang w:val="en-US"/>
              </w:rPr>
              <w:t>წოდება</w:t>
            </w:r>
            <w:r w:rsidR="00AA3CF5" w:rsidRPr="0018140B">
              <w:rPr>
                <w:rFonts w:ascii="AcadNusx" w:hAnsi="AcadNusx" w:cs="AcadNusx"/>
                <w:b/>
                <w:bCs/>
                <w:sz w:val="20"/>
                <w:szCs w:val="20"/>
                <w:u w:color="FF0000"/>
              </w:rPr>
              <w:t>):</w:t>
            </w:r>
          </w:p>
        </w:tc>
        <w:tc>
          <w:tcPr>
            <w:tcW w:w="51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9C8" w:rsidRPr="0018140B" w:rsidRDefault="00E23ACD" w:rsidP="00E23ACD">
            <w:pPr>
              <w:spacing w:before="240" w:after="240"/>
              <w:rPr>
                <w:rFonts w:ascii="AcadNusx" w:hAnsi="AcadNusx" w:cs="AcadNusx"/>
                <w:b/>
                <w:bCs/>
                <w:sz w:val="20"/>
                <w:szCs w:val="20"/>
                <w:lang w:eastAsia="fr-FR"/>
              </w:rPr>
            </w:pPr>
            <w:r w:rsidRPr="0018140B">
              <w:rPr>
                <w:rFonts w:ascii="Sylfaen" w:hAnsi="Sylfaen" w:cs="AcadNusx"/>
                <w:b/>
                <w:bCs/>
                <w:sz w:val="20"/>
                <w:szCs w:val="20"/>
                <w:u w:color="FF0000"/>
                <w:lang w:val="en-US"/>
              </w:rPr>
              <w:t>პროექტის</w:t>
            </w:r>
            <w:r w:rsidR="00C42DB6" w:rsidRPr="0018140B">
              <w:rPr>
                <w:rFonts w:ascii="AcadNusx" w:hAnsi="AcadNusx" w:cs="AcadNusx"/>
                <w:b/>
                <w:bCs/>
                <w:sz w:val="20"/>
                <w:szCs w:val="20"/>
                <w:u w:color="FF0000"/>
              </w:rPr>
              <w:t xml:space="preserve"> </w:t>
            </w:r>
            <w:r w:rsidRPr="0018140B">
              <w:rPr>
                <w:rFonts w:ascii="Sylfaen" w:hAnsi="Sylfaen" w:cs="AcadNusx"/>
                <w:b/>
                <w:bCs/>
                <w:sz w:val="20"/>
                <w:szCs w:val="20"/>
                <w:u w:color="FF0000"/>
                <w:lang w:val="en-US"/>
              </w:rPr>
              <w:t>კოორდინატორი</w:t>
            </w:r>
            <w:r w:rsidR="00C42DB6" w:rsidRPr="0018140B">
              <w:rPr>
                <w:rFonts w:ascii="Sylfaen" w:hAnsi="Sylfaen" w:cs="AcadNusx"/>
                <w:b/>
                <w:bCs/>
                <w:sz w:val="20"/>
                <w:szCs w:val="20"/>
                <w:u w:color="FF0000"/>
                <w:lang w:val="ka-GE"/>
              </w:rPr>
              <w:t xml:space="preserve"> </w:t>
            </w:r>
            <w:r w:rsidRPr="0018140B">
              <w:rPr>
                <w:rFonts w:ascii="Sylfaen" w:hAnsi="Sylfaen" w:cs="AcadNusx"/>
                <w:b/>
                <w:bCs/>
                <w:sz w:val="20"/>
                <w:szCs w:val="20"/>
                <w:u w:color="FF0000"/>
                <w:lang w:val="en-US"/>
              </w:rPr>
              <w:t>საქართველოს</w:t>
            </w:r>
            <w:r w:rsidR="00AA3CF5" w:rsidRPr="0018140B">
              <w:rPr>
                <w:rFonts w:ascii="AcadNusx" w:hAnsi="AcadNusx" w:cs="AcadNusx"/>
                <w:b/>
                <w:bCs/>
                <w:sz w:val="20"/>
                <w:szCs w:val="20"/>
                <w:u w:color="FF0000"/>
              </w:rPr>
              <w:t xml:space="preserve"> </w:t>
            </w:r>
            <w:r w:rsidRPr="0018140B">
              <w:rPr>
                <w:rFonts w:ascii="Sylfaen" w:hAnsi="Sylfaen" w:cs="AcadNusx"/>
                <w:b/>
                <w:bCs/>
                <w:sz w:val="20"/>
                <w:szCs w:val="20"/>
                <w:u w:color="FF0000"/>
                <w:lang w:val="en-US"/>
              </w:rPr>
              <w:t>მხრიდან</w:t>
            </w:r>
            <w:r w:rsidR="00AA3CF5" w:rsidRPr="0018140B">
              <w:rPr>
                <w:rFonts w:ascii="AcadNusx" w:hAnsi="AcadNusx" w:cs="AcadNusx"/>
                <w:b/>
                <w:bCs/>
                <w:sz w:val="20"/>
                <w:szCs w:val="20"/>
                <w:u w:color="FF0000"/>
              </w:rPr>
              <w:t xml:space="preserve"> (</w:t>
            </w:r>
            <w:r w:rsidRPr="0018140B">
              <w:rPr>
                <w:rFonts w:ascii="Sylfaen" w:hAnsi="Sylfaen" w:cs="AcadNusx"/>
                <w:b/>
                <w:bCs/>
                <w:sz w:val="20"/>
                <w:szCs w:val="20"/>
                <w:u w:color="FF0000"/>
                <w:lang w:val="en-US"/>
              </w:rPr>
              <w:t>სახელი</w:t>
            </w:r>
            <w:r w:rsidR="00AA3CF5" w:rsidRPr="0018140B">
              <w:rPr>
                <w:rFonts w:ascii="AcadNusx" w:hAnsi="AcadNusx" w:cs="AcadNusx"/>
                <w:b/>
                <w:bCs/>
                <w:sz w:val="20"/>
                <w:szCs w:val="20"/>
                <w:u w:color="FF0000"/>
              </w:rPr>
              <w:t xml:space="preserve">, </w:t>
            </w:r>
            <w:r w:rsidRPr="0018140B">
              <w:rPr>
                <w:rFonts w:ascii="Sylfaen" w:hAnsi="Sylfaen" w:cs="AcadNusx"/>
                <w:b/>
                <w:bCs/>
                <w:sz w:val="20"/>
                <w:szCs w:val="20"/>
                <w:u w:color="FF0000"/>
                <w:lang w:val="en-US"/>
              </w:rPr>
              <w:t>გვარი</w:t>
            </w:r>
            <w:r w:rsidR="00AA3CF5" w:rsidRPr="0018140B">
              <w:rPr>
                <w:rFonts w:ascii="AcadNusx" w:hAnsi="AcadNusx" w:cs="AcadNusx"/>
                <w:b/>
                <w:bCs/>
                <w:sz w:val="20"/>
                <w:szCs w:val="20"/>
                <w:u w:color="FF0000"/>
              </w:rPr>
              <w:t xml:space="preserve">, </w:t>
            </w:r>
            <w:r w:rsidRPr="0018140B">
              <w:rPr>
                <w:rFonts w:ascii="Sylfaen" w:hAnsi="Sylfaen" w:cs="AcadNusx"/>
                <w:b/>
                <w:bCs/>
                <w:sz w:val="20"/>
                <w:szCs w:val="20"/>
                <w:u w:color="FF0000"/>
                <w:lang w:val="en-US"/>
              </w:rPr>
              <w:t>თანამდებობა</w:t>
            </w:r>
            <w:r w:rsidR="00AA3CF5" w:rsidRPr="0018140B">
              <w:rPr>
                <w:rFonts w:ascii="AcadNusx" w:hAnsi="AcadNusx" w:cs="AcadNusx"/>
                <w:b/>
                <w:bCs/>
                <w:sz w:val="20"/>
                <w:szCs w:val="20"/>
                <w:u w:color="FF0000"/>
              </w:rPr>
              <w:t xml:space="preserve"> </w:t>
            </w:r>
            <w:r w:rsidRPr="0018140B">
              <w:rPr>
                <w:rFonts w:ascii="Sylfaen" w:hAnsi="Sylfaen" w:cs="AcadNusx"/>
                <w:b/>
                <w:bCs/>
                <w:sz w:val="20"/>
                <w:szCs w:val="20"/>
                <w:u w:color="FF0000"/>
                <w:lang w:val="en-US"/>
              </w:rPr>
              <w:t>და</w:t>
            </w:r>
            <w:r w:rsidR="00AA3CF5" w:rsidRPr="0018140B">
              <w:rPr>
                <w:rFonts w:ascii="AcadNusx" w:hAnsi="AcadNusx" w:cs="AcadNusx"/>
                <w:b/>
                <w:bCs/>
                <w:sz w:val="20"/>
                <w:szCs w:val="20"/>
                <w:u w:color="FF0000"/>
              </w:rPr>
              <w:t xml:space="preserve"> </w:t>
            </w:r>
            <w:r w:rsidRPr="0018140B">
              <w:rPr>
                <w:rFonts w:ascii="Sylfaen" w:hAnsi="Sylfaen" w:cs="AcadNusx"/>
                <w:b/>
                <w:bCs/>
                <w:sz w:val="20"/>
                <w:szCs w:val="20"/>
                <w:u w:color="FF0000"/>
                <w:lang w:val="en-US"/>
              </w:rPr>
              <w:t>სამეცნიერო</w:t>
            </w:r>
            <w:r w:rsidR="00AA3CF5" w:rsidRPr="0018140B">
              <w:rPr>
                <w:rFonts w:ascii="AcadNusx" w:hAnsi="AcadNusx" w:cs="AcadNusx"/>
                <w:b/>
                <w:bCs/>
                <w:sz w:val="20"/>
                <w:szCs w:val="20"/>
                <w:u w:color="FF0000"/>
              </w:rPr>
              <w:t xml:space="preserve"> </w:t>
            </w:r>
            <w:r w:rsidRPr="0018140B">
              <w:rPr>
                <w:rFonts w:ascii="Sylfaen" w:hAnsi="Sylfaen" w:cs="AcadNusx"/>
                <w:b/>
                <w:bCs/>
                <w:sz w:val="20"/>
                <w:szCs w:val="20"/>
                <w:u w:color="FF0000"/>
                <w:lang w:val="en-US"/>
              </w:rPr>
              <w:t>წოდება</w:t>
            </w:r>
            <w:r w:rsidR="00AA3CF5" w:rsidRPr="0018140B">
              <w:rPr>
                <w:rFonts w:ascii="AcadNusx" w:hAnsi="AcadNusx" w:cs="AcadNusx"/>
                <w:b/>
                <w:bCs/>
                <w:sz w:val="20"/>
                <w:szCs w:val="20"/>
                <w:u w:color="FF0000"/>
              </w:rPr>
              <w:t>):</w:t>
            </w:r>
          </w:p>
        </w:tc>
      </w:tr>
      <w:tr w:rsidR="008629C8" w:rsidRPr="0018140B">
        <w:trPr>
          <w:cantSplit/>
          <w:jc w:val="center"/>
        </w:trPr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9C8" w:rsidRPr="0018140B" w:rsidRDefault="005F6ACA" w:rsidP="00E23ACD">
            <w:pPr>
              <w:spacing w:before="120" w:after="480"/>
              <w:rPr>
                <w:rFonts w:ascii="Sylfaen" w:hAnsi="Sylfaen"/>
                <w:b/>
                <w:bCs/>
                <w:sz w:val="20"/>
                <w:szCs w:val="20"/>
                <w:u w:color="FF0000"/>
                <w:lang w:val="ka-GE"/>
              </w:rPr>
            </w:pPr>
            <w:r w:rsidRPr="0018140B">
              <w:rPr>
                <w:b/>
                <w:bCs/>
                <w:sz w:val="20"/>
                <w:szCs w:val="20"/>
                <w:u w:color="FF0000"/>
                <w:lang w:val="ka-GE"/>
              </w:rPr>
              <w:t>CNR</w:t>
            </w:r>
            <w:r w:rsidR="00AA3CF5" w:rsidRPr="0018140B">
              <w:rPr>
                <w:b/>
                <w:bCs/>
                <w:sz w:val="20"/>
                <w:szCs w:val="20"/>
                <w:u w:color="FF0000"/>
                <w:lang w:val="ka-GE"/>
              </w:rPr>
              <w:t>-</w:t>
            </w:r>
            <w:r w:rsidR="00E23ACD" w:rsidRPr="0018140B">
              <w:rPr>
                <w:rFonts w:ascii="Sylfaen" w:hAnsi="Sylfaen"/>
                <w:b/>
                <w:bCs/>
                <w:sz w:val="20"/>
                <w:szCs w:val="20"/>
                <w:u w:color="FF0000"/>
                <w:lang w:val="en-US"/>
              </w:rPr>
              <w:t>ის</w:t>
            </w:r>
            <w:r w:rsidR="00AA3CF5" w:rsidRPr="0018140B">
              <w:rPr>
                <w:rFonts w:ascii="AcadNusx" w:hAnsi="AcadNusx"/>
                <w:b/>
                <w:bCs/>
                <w:sz w:val="20"/>
                <w:szCs w:val="20"/>
                <w:u w:color="FF0000"/>
                <w:lang w:val="ka-GE"/>
              </w:rPr>
              <w:t xml:space="preserve"> </w:t>
            </w:r>
            <w:r w:rsidR="002E47BB" w:rsidRPr="0018140B">
              <w:rPr>
                <w:rFonts w:ascii="Sylfaen" w:hAnsi="Sylfaen"/>
                <w:b/>
                <w:bCs/>
                <w:sz w:val="20"/>
                <w:szCs w:val="20"/>
                <w:u w:color="FF0000"/>
                <w:lang w:val="ka-GE"/>
              </w:rPr>
              <w:t xml:space="preserve">საბაზო </w:t>
            </w:r>
            <w:r w:rsidR="00E23ACD" w:rsidRPr="0018140B">
              <w:rPr>
                <w:rFonts w:ascii="Sylfaen" w:hAnsi="Sylfaen"/>
                <w:b/>
                <w:bCs/>
                <w:sz w:val="20"/>
                <w:szCs w:val="20"/>
                <w:u w:color="FF0000"/>
                <w:lang w:val="en-US"/>
              </w:rPr>
              <w:t>ინსტიტუტი</w:t>
            </w:r>
            <w:r w:rsidR="00AA3CF5" w:rsidRPr="0018140B">
              <w:rPr>
                <w:rFonts w:ascii="AcadNusx" w:hAnsi="AcadNusx"/>
                <w:b/>
                <w:bCs/>
                <w:sz w:val="20"/>
                <w:szCs w:val="20"/>
                <w:u w:color="FF0000"/>
                <w:lang w:val="ka-GE"/>
              </w:rPr>
              <w:t>/</w:t>
            </w:r>
            <w:r w:rsidR="00E23ACD" w:rsidRPr="0018140B">
              <w:rPr>
                <w:rFonts w:ascii="Sylfaen" w:hAnsi="Sylfaen"/>
                <w:b/>
                <w:bCs/>
                <w:sz w:val="20"/>
                <w:szCs w:val="20"/>
                <w:u w:color="FF0000"/>
                <w:lang w:val="en-US"/>
              </w:rPr>
              <w:t>ლაბორატორია</w:t>
            </w:r>
            <w:r w:rsidR="00AA3CF5" w:rsidRPr="0018140B">
              <w:rPr>
                <w:rFonts w:ascii="AcadNusx" w:hAnsi="AcadNusx"/>
                <w:b/>
                <w:bCs/>
                <w:sz w:val="20"/>
                <w:szCs w:val="20"/>
                <w:u w:color="FF0000"/>
                <w:lang w:val="ka-GE"/>
              </w:rPr>
              <w:t>:</w:t>
            </w:r>
            <w:r w:rsidR="002E47BB" w:rsidRPr="0018140B">
              <w:rPr>
                <w:rFonts w:ascii="Sylfaen" w:hAnsi="Sylfaen"/>
                <w:b/>
                <w:bCs/>
                <w:sz w:val="20"/>
                <w:szCs w:val="20"/>
                <w:u w:color="FF0000"/>
                <w:lang w:val="ka-GE"/>
              </w:rPr>
              <w:t xml:space="preserve"> </w:t>
            </w:r>
            <w:r w:rsidR="002E47BB" w:rsidRPr="0018140B">
              <w:rPr>
                <w:rFonts w:ascii="Sylfaen" w:hAnsi="Sylfaen"/>
                <w:b/>
                <w:bCs/>
                <w:sz w:val="20"/>
                <w:szCs w:val="20"/>
                <w:u w:color="FF0000"/>
                <w:lang w:val="ka-GE"/>
              </w:rPr>
              <w:br/>
            </w:r>
            <w:r w:rsidR="002E47BB" w:rsidRPr="0018140B">
              <w:rPr>
                <w:rFonts w:ascii="Sylfaen" w:hAnsi="Sylfaen" w:cs="AcadNusx"/>
                <w:bCs/>
                <w:sz w:val="20"/>
                <w:szCs w:val="20"/>
                <w:u w:color="FF0000"/>
                <w:lang w:val="ka-GE"/>
              </w:rPr>
              <w:t>(ასეთის არსებობის შემთხვევაში)</w:t>
            </w:r>
          </w:p>
        </w:tc>
        <w:tc>
          <w:tcPr>
            <w:tcW w:w="51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9C8" w:rsidRPr="0018140B" w:rsidRDefault="00E23ACD" w:rsidP="00E23ACD">
            <w:pPr>
              <w:spacing w:before="120" w:after="480"/>
              <w:rPr>
                <w:rFonts w:ascii="Sylfaen" w:hAnsi="Sylfaen" w:cs="AcadNusx"/>
                <w:bCs/>
                <w:sz w:val="20"/>
                <w:szCs w:val="20"/>
                <w:lang w:val="ka-GE" w:eastAsia="fr-FR"/>
              </w:rPr>
            </w:pPr>
            <w:r w:rsidRPr="0018140B">
              <w:rPr>
                <w:rFonts w:ascii="Sylfaen" w:hAnsi="Sylfaen" w:cs="AcadNusx"/>
                <w:b/>
                <w:bCs/>
                <w:sz w:val="20"/>
                <w:szCs w:val="20"/>
                <w:u w:color="FF0000"/>
                <w:lang w:val="en-US"/>
              </w:rPr>
              <w:t>საქართველოს</w:t>
            </w:r>
            <w:r w:rsidR="00AA3CF5" w:rsidRPr="0018140B">
              <w:rPr>
                <w:rFonts w:ascii="AcadNusx" w:hAnsi="AcadNusx" w:cs="AcadNusx"/>
                <w:b/>
                <w:bCs/>
                <w:sz w:val="20"/>
                <w:szCs w:val="20"/>
                <w:u w:color="FF0000"/>
                <w:lang w:val="en-US"/>
              </w:rPr>
              <w:t xml:space="preserve"> </w:t>
            </w:r>
            <w:r w:rsidR="002E47BB" w:rsidRPr="0018140B">
              <w:rPr>
                <w:rFonts w:ascii="Sylfaen" w:hAnsi="Sylfaen" w:cs="AcadNusx"/>
                <w:b/>
                <w:bCs/>
                <w:sz w:val="20"/>
                <w:szCs w:val="20"/>
                <w:u w:color="FF0000"/>
                <w:lang w:val="ka-GE"/>
              </w:rPr>
              <w:t xml:space="preserve">საბაზო </w:t>
            </w:r>
            <w:r w:rsidRPr="0018140B">
              <w:rPr>
                <w:rFonts w:ascii="Sylfaen" w:hAnsi="Sylfaen" w:cs="AcadNusx"/>
                <w:b/>
                <w:bCs/>
                <w:sz w:val="20"/>
                <w:szCs w:val="20"/>
                <w:u w:color="FF0000"/>
                <w:lang w:val="en-US"/>
              </w:rPr>
              <w:t>უნივერსიტეტი</w:t>
            </w:r>
            <w:r w:rsidR="005F6ACA" w:rsidRPr="0018140B">
              <w:rPr>
                <w:rFonts w:ascii="AcadNusx" w:hAnsi="AcadNusx" w:cs="AcadNusx"/>
                <w:b/>
                <w:bCs/>
                <w:sz w:val="20"/>
                <w:szCs w:val="20"/>
                <w:u w:color="FF0000"/>
                <w:lang w:val="ka-GE"/>
              </w:rPr>
              <w:t>/</w:t>
            </w:r>
            <w:r w:rsidRPr="0018140B">
              <w:rPr>
                <w:rFonts w:ascii="Sylfaen" w:hAnsi="Sylfaen" w:cs="AcadNusx"/>
                <w:b/>
                <w:bCs/>
                <w:sz w:val="20"/>
                <w:szCs w:val="20"/>
                <w:u w:color="FF0000"/>
                <w:lang w:val="en-US"/>
              </w:rPr>
              <w:t>ინსტიტუტი</w:t>
            </w:r>
            <w:r w:rsidR="00AA3CF5" w:rsidRPr="0018140B">
              <w:rPr>
                <w:rFonts w:ascii="AcadNusx" w:hAnsi="AcadNusx" w:cs="AcadNusx"/>
                <w:b/>
                <w:bCs/>
                <w:sz w:val="20"/>
                <w:szCs w:val="20"/>
                <w:u w:color="FF0000"/>
                <w:lang w:val="en-US"/>
              </w:rPr>
              <w:t>:</w:t>
            </w:r>
            <w:r w:rsidR="002E47BB" w:rsidRPr="0018140B">
              <w:rPr>
                <w:rFonts w:ascii="Sylfaen" w:hAnsi="Sylfaen" w:cs="AcadNusx"/>
                <w:b/>
                <w:bCs/>
                <w:sz w:val="20"/>
                <w:szCs w:val="20"/>
                <w:u w:color="FF0000"/>
                <w:lang w:val="ka-GE"/>
              </w:rPr>
              <w:t xml:space="preserve"> </w:t>
            </w:r>
            <w:r w:rsidR="002E47BB" w:rsidRPr="0018140B">
              <w:rPr>
                <w:rFonts w:ascii="Sylfaen" w:hAnsi="Sylfaen" w:cs="AcadNusx"/>
                <w:bCs/>
                <w:sz w:val="20"/>
                <w:szCs w:val="20"/>
                <w:u w:color="FF0000"/>
                <w:lang w:val="ka-GE"/>
              </w:rPr>
              <w:t>(ასეთის არსებობის შემთხვევაში)</w:t>
            </w:r>
          </w:p>
        </w:tc>
      </w:tr>
      <w:tr w:rsidR="008629C8" w:rsidRPr="0018140B">
        <w:trPr>
          <w:cantSplit/>
          <w:jc w:val="center"/>
        </w:trPr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9C8" w:rsidRPr="0018140B" w:rsidRDefault="00E23ACD" w:rsidP="00E23ACD">
            <w:pPr>
              <w:spacing w:before="120" w:after="120"/>
              <w:rPr>
                <w:rFonts w:ascii="AcadNusx" w:hAnsi="AcadNusx" w:cs="AcadNusx"/>
                <w:b/>
                <w:bCs/>
                <w:sz w:val="20"/>
                <w:szCs w:val="20"/>
                <w:lang w:val="en-US" w:eastAsia="fr-FR"/>
              </w:rPr>
            </w:pPr>
            <w:r w:rsidRPr="0018140B">
              <w:rPr>
                <w:rFonts w:ascii="Sylfaen" w:hAnsi="Sylfaen" w:cs="AcadNusx"/>
                <w:b/>
                <w:bCs/>
                <w:sz w:val="20"/>
                <w:szCs w:val="20"/>
                <w:u w:color="FF0000"/>
                <w:lang w:val="en-US"/>
              </w:rPr>
              <w:t>ინსტიტუტის</w:t>
            </w:r>
            <w:r w:rsidR="00AA3CF5" w:rsidRPr="0018140B">
              <w:rPr>
                <w:rFonts w:ascii="AcadNusx" w:hAnsi="AcadNusx" w:cs="AcadNusx"/>
                <w:b/>
                <w:bCs/>
                <w:sz w:val="20"/>
                <w:szCs w:val="20"/>
                <w:u w:color="FF0000"/>
                <w:lang w:val="ka-GE"/>
              </w:rPr>
              <w:t>/</w:t>
            </w:r>
            <w:r w:rsidRPr="0018140B">
              <w:rPr>
                <w:rFonts w:ascii="Sylfaen" w:hAnsi="Sylfaen" w:cs="AcadNusx"/>
                <w:b/>
                <w:bCs/>
                <w:sz w:val="20"/>
                <w:szCs w:val="20"/>
                <w:u w:color="FF0000"/>
                <w:lang w:val="en-US"/>
              </w:rPr>
              <w:t>ლაბორატორიის</w:t>
            </w:r>
            <w:r w:rsidR="00AA3CF5" w:rsidRPr="0018140B">
              <w:rPr>
                <w:rFonts w:ascii="AcadNusx" w:hAnsi="AcadNusx" w:cs="AcadNusx"/>
                <w:b/>
                <w:bCs/>
                <w:sz w:val="20"/>
                <w:szCs w:val="20"/>
                <w:u w:color="FF0000"/>
                <w:lang w:val="en-US"/>
              </w:rPr>
              <w:t xml:space="preserve"> </w:t>
            </w:r>
            <w:r w:rsidRPr="0018140B">
              <w:rPr>
                <w:rFonts w:ascii="Sylfaen" w:hAnsi="Sylfaen" w:cs="AcadNusx"/>
                <w:b/>
                <w:bCs/>
                <w:sz w:val="20"/>
                <w:szCs w:val="20"/>
                <w:u w:color="FF0000"/>
                <w:lang w:val="en-US"/>
              </w:rPr>
              <w:t>ტელეფონი</w:t>
            </w:r>
            <w:r w:rsidR="00AA3CF5" w:rsidRPr="0018140B">
              <w:rPr>
                <w:rFonts w:ascii="AcadNusx" w:hAnsi="AcadNusx" w:cs="AcadNusx"/>
                <w:b/>
                <w:bCs/>
                <w:sz w:val="20"/>
                <w:szCs w:val="20"/>
                <w:u w:color="FF0000"/>
                <w:lang w:val="en-US"/>
              </w:rPr>
              <w:t>:</w:t>
            </w:r>
          </w:p>
        </w:tc>
        <w:tc>
          <w:tcPr>
            <w:tcW w:w="51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9C8" w:rsidRPr="0018140B" w:rsidRDefault="00E23ACD" w:rsidP="00E23ACD">
            <w:pPr>
              <w:spacing w:before="120" w:after="120"/>
              <w:rPr>
                <w:rFonts w:ascii="AcadNusx" w:hAnsi="AcadNusx" w:cs="AcadNusx"/>
                <w:b/>
                <w:bCs/>
                <w:sz w:val="20"/>
                <w:szCs w:val="20"/>
                <w:lang w:val="en-US" w:eastAsia="fr-FR"/>
              </w:rPr>
            </w:pPr>
            <w:r w:rsidRPr="0018140B">
              <w:rPr>
                <w:rFonts w:ascii="Sylfaen" w:hAnsi="Sylfaen" w:cs="AcadNusx"/>
                <w:b/>
                <w:bCs/>
                <w:sz w:val="20"/>
                <w:szCs w:val="20"/>
                <w:u w:color="FF0000"/>
                <w:lang w:val="en-US"/>
              </w:rPr>
              <w:t>უნივერსიტეტი</w:t>
            </w:r>
            <w:r w:rsidR="00527F5F" w:rsidRPr="0018140B">
              <w:rPr>
                <w:rFonts w:ascii="Sylfaen" w:hAnsi="Sylfaen" w:cs="AcadNusx"/>
                <w:b/>
                <w:bCs/>
                <w:sz w:val="20"/>
                <w:szCs w:val="20"/>
                <w:u w:color="FF0000"/>
                <w:lang w:val="ka-GE"/>
              </w:rPr>
              <w:t>ს</w:t>
            </w:r>
            <w:r w:rsidR="005F6ACA" w:rsidRPr="0018140B">
              <w:rPr>
                <w:rFonts w:ascii="AcadNusx" w:hAnsi="AcadNusx" w:cs="AcadNusx"/>
                <w:b/>
                <w:bCs/>
                <w:sz w:val="20"/>
                <w:szCs w:val="20"/>
                <w:u w:color="FF0000"/>
                <w:lang w:val="ka-GE"/>
              </w:rPr>
              <w:t>/</w:t>
            </w:r>
            <w:r w:rsidRPr="0018140B">
              <w:rPr>
                <w:rFonts w:ascii="Sylfaen" w:hAnsi="Sylfaen" w:cs="AcadNusx"/>
                <w:b/>
                <w:bCs/>
                <w:sz w:val="20"/>
                <w:szCs w:val="20"/>
                <w:u w:color="FF0000"/>
                <w:lang w:val="en-US"/>
              </w:rPr>
              <w:t>ინსტიტუტის</w:t>
            </w:r>
            <w:r w:rsidR="00AA3CF5" w:rsidRPr="0018140B">
              <w:rPr>
                <w:rFonts w:ascii="AcadNusx" w:hAnsi="AcadNusx" w:cs="AcadNusx"/>
                <w:b/>
                <w:bCs/>
                <w:sz w:val="20"/>
                <w:szCs w:val="20"/>
                <w:u w:color="FF0000"/>
                <w:lang w:val="en-US"/>
              </w:rPr>
              <w:t xml:space="preserve"> </w:t>
            </w:r>
            <w:r w:rsidRPr="0018140B">
              <w:rPr>
                <w:rFonts w:ascii="Sylfaen" w:hAnsi="Sylfaen" w:cs="AcadNusx"/>
                <w:b/>
                <w:bCs/>
                <w:sz w:val="20"/>
                <w:szCs w:val="20"/>
                <w:u w:color="FF0000"/>
                <w:lang w:val="en-US"/>
              </w:rPr>
              <w:t>ტელეფონი</w:t>
            </w:r>
            <w:r w:rsidR="00AA3CF5" w:rsidRPr="0018140B">
              <w:rPr>
                <w:rFonts w:ascii="AcadNusx" w:hAnsi="AcadNusx" w:cs="AcadNusx"/>
                <w:b/>
                <w:bCs/>
                <w:sz w:val="20"/>
                <w:szCs w:val="20"/>
                <w:u w:color="FF0000"/>
                <w:lang w:val="en-US"/>
              </w:rPr>
              <w:t>:</w:t>
            </w:r>
          </w:p>
        </w:tc>
      </w:tr>
      <w:tr w:rsidR="008629C8" w:rsidRPr="0018140B">
        <w:trPr>
          <w:cantSplit/>
          <w:jc w:val="center"/>
        </w:trPr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9C8" w:rsidRPr="0018140B" w:rsidRDefault="00E23ACD" w:rsidP="00E23ACD">
            <w:pPr>
              <w:spacing w:before="120" w:after="120"/>
              <w:rPr>
                <w:rFonts w:ascii="AcadNusx" w:hAnsi="AcadNusx" w:cs="AcadNusx"/>
                <w:b/>
                <w:bCs/>
                <w:sz w:val="20"/>
                <w:szCs w:val="20"/>
                <w:lang w:val="en-US" w:eastAsia="fr-FR"/>
              </w:rPr>
            </w:pPr>
            <w:r w:rsidRPr="0018140B">
              <w:rPr>
                <w:rFonts w:ascii="Sylfaen" w:hAnsi="Sylfaen" w:cs="AcadNusx"/>
                <w:b/>
                <w:bCs/>
                <w:sz w:val="20"/>
                <w:szCs w:val="20"/>
                <w:u w:color="FF0000"/>
                <w:lang w:val="en-US"/>
              </w:rPr>
              <w:t>ინსტიტუტის</w:t>
            </w:r>
            <w:r w:rsidR="00AA3CF5" w:rsidRPr="0018140B">
              <w:rPr>
                <w:rFonts w:ascii="AcadNusx" w:hAnsi="AcadNusx" w:cs="AcadNusx"/>
                <w:b/>
                <w:bCs/>
                <w:sz w:val="20"/>
                <w:szCs w:val="20"/>
                <w:u w:color="FF0000"/>
                <w:lang w:val="ka-GE"/>
              </w:rPr>
              <w:t>/</w:t>
            </w:r>
            <w:r w:rsidRPr="0018140B">
              <w:rPr>
                <w:rFonts w:ascii="Sylfaen" w:hAnsi="Sylfaen" w:cs="AcadNusx"/>
                <w:b/>
                <w:bCs/>
                <w:sz w:val="20"/>
                <w:szCs w:val="20"/>
                <w:u w:color="FF0000"/>
                <w:lang w:val="en-US"/>
              </w:rPr>
              <w:t>ლაბორატორიის</w:t>
            </w:r>
            <w:r w:rsidR="00AA3CF5" w:rsidRPr="0018140B">
              <w:rPr>
                <w:rFonts w:ascii="AcadNusx" w:hAnsi="AcadNusx" w:cs="AcadNusx"/>
                <w:b/>
                <w:bCs/>
                <w:sz w:val="20"/>
                <w:szCs w:val="20"/>
                <w:u w:color="FF0000"/>
                <w:lang w:val="en-US"/>
              </w:rPr>
              <w:t xml:space="preserve"> </w:t>
            </w:r>
            <w:r w:rsidRPr="0018140B">
              <w:rPr>
                <w:rFonts w:ascii="Sylfaen" w:hAnsi="Sylfaen" w:cs="AcadNusx"/>
                <w:b/>
                <w:bCs/>
                <w:sz w:val="20"/>
                <w:szCs w:val="20"/>
                <w:u w:color="FF0000"/>
                <w:lang w:val="en-US"/>
              </w:rPr>
              <w:t>ელ</w:t>
            </w:r>
            <w:r w:rsidR="00AA3CF5" w:rsidRPr="0018140B">
              <w:rPr>
                <w:rFonts w:ascii="AcadNusx" w:hAnsi="AcadNusx" w:cs="AcadNusx"/>
                <w:b/>
                <w:bCs/>
                <w:sz w:val="20"/>
                <w:szCs w:val="20"/>
                <w:u w:color="FF0000"/>
                <w:lang w:val="en-US"/>
              </w:rPr>
              <w:t>-</w:t>
            </w:r>
            <w:r w:rsidRPr="0018140B">
              <w:rPr>
                <w:rFonts w:ascii="Sylfaen" w:hAnsi="Sylfaen" w:cs="AcadNusx"/>
                <w:b/>
                <w:bCs/>
                <w:sz w:val="20"/>
                <w:szCs w:val="20"/>
                <w:u w:color="FF0000"/>
                <w:lang w:val="en-US"/>
              </w:rPr>
              <w:t>ფოსტა</w:t>
            </w:r>
            <w:r w:rsidR="00AA3CF5" w:rsidRPr="0018140B">
              <w:rPr>
                <w:rFonts w:ascii="AcadNusx" w:hAnsi="AcadNusx" w:cs="AcadNusx"/>
                <w:b/>
                <w:bCs/>
                <w:sz w:val="20"/>
                <w:szCs w:val="20"/>
                <w:u w:color="FF0000"/>
                <w:lang w:val="en-US"/>
              </w:rPr>
              <w:t>:</w:t>
            </w:r>
          </w:p>
        </w:tc>
        <w:tc>
          <w:tcPr>
            <w:tcW w:w="51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9C8" w:rsidRPr="0018140B" w:rsidRDefault="00E23ACD" w:rsidP="00E23ACD">
            <w:pPr>
              <w:spacing w:before="120" w:after="120"/>
              <w:rPr>
                <w:rFonts w:ascii="AcadNusx" w:hAnsi="AcadNusx" w:cs="AcadNusx"/>
                <w:b/>
                <w:bCs/>
                <w:sz w:val="20"/>
                <w:szCs w:val="20"/>
                <w:lang w:val="en-US" w:eastAsia="fr-FR"/>
              </w:rPr>
            </w:pPr>
            <w:r w:rsidRPr="0018140B">
              <w:rPr>
                <w:rFonts w:ascii="Sylfaen" w:hAnsi="Sylfaen" w:cs="AcadNusx"/>
                <w:b/>
                <w:bCs/>
                <w:sz w:val="20"/>
                <w:szCs w:val="20"/>
                <w:u w:color="FF0000"/>
                <w:lang w:val="en-US"/>
              </w:rPr>
              <w:t>უნივერსიტეტი</w:t>
            </w:r>
            <w:r w:rsidR="00527F5F" w:rsidRPr="0018140B">
              <w:rPr>
                <w:rFonts w:ascii="Sylfaen" w:hAnsi="Sylfaen" w:cs="AcadNusx"/>
                <w:b/>
                <w:bCs/>
                <w:sz w:val="20"/>
                <w:szCs w:val="20"/>
                <w:u w:color="FF0000"/>
                <w:lang w:val="ka-GE"/>
              </w:rPr>
              <w:t>ს</w:t>
            </w:r>
            <w:r w:rsidR="005F6ACA" w:rsidRPr="0018140B">
              <w:rPr>
                <w:rFonts w:ascii="AcadNusx" w:hAnsi="AcadNusx" w:cs="AcadNusx"/>
                <w:b/>
                <w:bCs/>
                <w:sz w:val="20"/>
                <w:szCs w:val="20"/>
                <w:u w:color="FF0000"/>
                <w:lang w:val="ka-GE"/>
              </w:rPr>
              <w:t>/</w:t>
            </w:r>
            <w:r w:rsidRPr="0018140B">
              <w:rPr>
                <w:rFonts w:ascii="Sylfaen" w:hAnsi="Sylfaen" w:cs="AcadNusx"/>
                <w:b/>
                <w:bCs/>
                <w:sz w:val="20"/>
                <w:szCs w:val="20"/>
                <w:u w:color="FF0000"/>
                <w:lang w:val="en-US"/>
              </w:rPr>
              <w:t>ინსტიტუტი</w:t>
            </w:r>
            <w:r w:rsidR="00527F5F" w:rsidRPr="0018140B">
              <w:rPr>
                <w:rFonts w:ascii="Sylfaen" w:hAnsi="Sylfaen" w:cs="AcadNusx"/>
                <w:b/>
                <w:bCs/>
                <w:sz w:val="20"/>
                <w:szCs w:val="20"/>
                <w:u w:color="FF0000"/>
                <w:lang w:val="ka-GE"/>
              </w:rPr>
              <w:t>ს</w:t>
            </w:r>
            <w:r w:rsidR="005F6ACA" w:rsidRPr="0018140B">
              <w:rPr>
                <w:rFonts w:ascii="AcadNusx" w:hAnsi="AcadNusx" w:cs="AcadNusx"/>
                <w:b/>
                <w:bCs/>
                <w:sz w:val="20"/>
                <w:szCs w:val="20"/>
                <w:u w:color="FF0000"/>
                <w:lang w:val="en-US"/>
              </w:rPr>
              <w:t xml:space="preserve"> </w:t>
            </w:r>
            <w:r w:rsidR="00AA3CF5" w:rsidRPr="0018140B">
              <w:rPr>
                <w:rFonts w:ascii="AcadNusx" w:hAnsi="AcadNusx" w:cs="AcadNusx"/>
                <w:b/>
                <w:bCs/>
                <w:sz w:val="20"/>
                <w:szCs w:val="20"/>
                <w:u w:color="FF0000"/>
                <w:lang w:val="en-US"/>
              </w:rPr>
              <w:t xml:space="preserve"> </w:t>
            </w:r>
            <w:r w:rsidRPr="0018140B">
              <w:rPr>
                <w:rFonts w:ascii="Sylfaen" w:hAnsi="Sylfaen" w:cs="AcadNusx"/>
                <w:b/>
                <w:bCs/>
                <w:sz w:val="20"/>
                <w:szCs w:val="20"/>
                <w:u w:color="FF0000"/>
                <w:lang w:val="en-US"/>
              </w:rPr>
              <w:t>ელ</w:t>
            </w:r>
            <w:r w:rsidR="00AA3CF5" w:rsidRPr="0018140B">
              <w:rPr>
                <w:rFonts w:ascii="AcadNusx" w:hAnsi="AcadNusx" w:cs="AcadNusx"/>
                <w:b/>
                <w:bCs/>
                <w:sz w:val="20"/>
                <w:szCs w:val="20"/>
                <w:u w:color="FF0000"/>
                <w:lang w:val="en-US"/>
              </w:rPr>
              <w:t>-</w:t>
            </w:r>
            <w:r w:rsidRPr="0018140B">
              <w:rPr>
                <w:rFonts w:ascii="Sylfaen" w:hAnsi="Sylfaen" w:cs="AcadNusx"/>
                <w:b/>
                <w:bCs/>
                <w:sz w:val="20"/>
                <w:szCs w:val="20"/>
                <w:u w:color="FF0000"/>
                <w:lang w:val="en-US"/>
              </w:rPr>
              <w:t>ფოსტა</w:t>
            </w:r>
            <w:r w:rsidR="00AA3CF5" w:rsidRPr="0018140B">
              <w:rPr>
                <w:rFonts w:ascii="AcadNusx" w:hAnsi="AcadNusx" w:cs="AcadNusx"/>
                <w:b/>
                <w:bCs/>
                <w:sz w:val="20"/>
                <w:szCs w:val="20"/>
                <w:u w:color="FF0000"/>
                <w:lang w:val="en-US"/>
              </w:rPr>
              <w:t>:</w:t>
            </w:r>
          </w:p>
        </w:tc>
      </w:tr>
      <w:tr w:rsidR="00AA3CF5" w:rsidRPr="0018140B">
        <w:trPr>
          <w:cantSplit/>
          <w:jc w:val="center"/>
        </w:trPr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CF5" w:rsidRPr="0018140B" w:rsidRDefault="00E23ACD" w:rsidP="00E23ACD">
            <w:pPr>
              <w:spacing w:before="120" w:after="120"/>
              <w:rPr>
                <w:rFonts w:ascii="AcadNusx" w:hAnsi="AcadNusx" w:cs="AcadNusx"/>
                <w:b/>
                <w:bCs/>
                <w:sz w:val="20"/>
                <w:szCs w:val="20"/>
              </w:rPr>
            </w:pPr>
            <w:r w:rsidRPr="0018140B">
              <w:rPr>
                <w:rFonts w:ascii="Sylfaen" w:hAnsi="Sylfaen" w:cs="AcadNusx"/>
                <w:b/>
                <w:bCs/>
                <w:sz w:val="20"/>
                <w:szCs w:val="20"/>
                <w:u w:color="FF0000"/>
                <w:lang w:val="en-US"/>
              </w:rPr>
              <w:t>პროექტის</w:t>
            </w:r>
            <w:r w:rsidR="00D45874" w:rsidRPr="0018140B">
              <w:rPr>
                <w:rFonts w:ascii="AcadNusx" w:hAnsi="AcadNusx" w:cs="AcadNusx"/>
                <w:b/>
                <w:bCs/>
                <w:sz w:val="20"/>
                <w:szCs w:val="20"/>
                <w:u w:color="FF0000"/>
              </w:rPr>
              <w:t xml:space="preserve"> </w:t>
            </w:r>
            <w:r w:rsidRPr="0018140B">
              <w:rPr>
                <w:rFonts w:ascii="Sylfaen" w:hAnsi="Sylfaen" w:cs="AcadNusx"/>
                <w:b/>
                <w:bCs/>
                <w:sz w:val="20"/>
                <w:szCs w:val="20"/>
                <w:u w:color="FF0000"/>
                <w:lang w:val="en-US"/>
              </w:rPr>
              <w:t>ქართველ</w:t>
            </w:r>
            <w:r w:rsidR="00D73085" w:rsidRPr="0018140B">
              <w:rPr>
                <w:rFonts w:ascii="Sylfaen" w:hAnsi="Sylfaen" w:cs="AcadNusx"/>
                <w:b/>
                <w:bCs/>
                <w:sz w:val="20"/>
                <w:szCs w:val="20"/>
                <w:u w:color="FF0000"/>
                <w:lang w:val="ka-GE"/>
              </w:rPr>
              <w:t>ი</w:t>
            </w:r>
            <w:r w:rsidR="00D45874" w:rsidRPr="0018140B">
              <w:rPr>
                <w:rFonts w:ascii="AcadNusx" w:hAnsi="AcadNusx" w:cs="AcadNusx"/>
                <w:b/>
                <w:bCs/>
                <w:sz w:val="20"/>
                <w:szCs w:val="20"/>
                <w:u w:color="FF0000"/>
              </w:rPr>
              <w:t xml:space="preserve"> </w:t>
            </w:r>
            <w:r w:rsidRPr="0018140B">
              <w:rPr>
                <w:rFonts w:ascii="Sylfaen" w:hAnsi="Sylfaen" w:cs="AcadNusx"/>
                <w:b/>
                <w:bCs/>
                <w:sz w:val="20"/>
                <w:szCs w:val="20"/>
                <w:u w:color="FF0000"/>
                <w:lang w:val="en-US"/>
              </w:rPr>
              <w:t>მონაწილეები</w:t>
            </w:r>
            <w:r w:rsidR="00D45874" w:rsidRPr="0018140B">
              <w:rPr>
                <w:rFonts w:ascii="AcadNusx" w:hAnsi="AcadNusx" w:cs="AcadNusx"/>
                <w:b/>
                <w:iCs/>
                <w:sz w:val="20"/>
                <w:szCs w:val="20"/>
                <w:u w:color="FF0000"/>
              </w:rPr>
              <w:t xml:space="preserve"> (</w:t>
            </w:r>
            <w:r w:rsidRPr="0018140B">
              <w:rPr>
                <w:rFonts w:ascii="Sylfaen" w:hAnsi="Sylfaen" w:cs="AcadNusx"/>
                <w:b/>
                <w:iCs/>
                <w:sz w:val="20"/>
                <w:szCs w:val="20"/>
                <w:u w:color="FF0000"/>
                <w:lang w:val="en-US"/>
              </w:rPr>
              <w:t>სახელი</w:t>
            </w:r>
            <w:r w:rsidR="00D45874" w:rsidRPr="0018140B">
              <w:rPr>
                <w:rFonts w:ascii="AcadNusx" w:hAnsi="AcadNusx" w:cs="AcadNusx"/>
                <w:b/>
                <w:iCs/>
                <w:sz w:val="20"/>
                <w:szCs w:val="20"/>
                <w:u w:color="FF0000"/>
              </w:rPr>
              <w:t xml:space="preserve">, </w:t>
            </w:r>
            <w:r w:rsidRPr="0018140B">
              <w:rPr>
                <w:rFonts w:ascii="Sylfaen" w:hAnsi="Sylfaen" w:cs="AcadNusx"/>
                <w:b/>
                <w:iCs/>
                <w:sz w:val="20"/>
                <w:szCs w:val="20"/>
                <w:u w:color="FF0000"/>
                <w:lang w:val="en-US"/>
              </w:rPr>
              <w:t>გვარი</w:t>
            </w:r>
            <w:r w:rsidR="00D45874" w:rsidRPr="0018140B">
              <w:rPr>
                <w:rFonts w:ascii="AcadNusx" w:hAnsi="AcadNusx" w:cs="AcadNusx"/>
                <w:b/>
                <w:iCs/>
                <w:sz w:val="20"/>
                <w:szCs w:val="20"/>
                <w:u w:color="FF0000"/>
              </w:rPr>
              <w:t xml:space="preserve"> </w:t>
            </w:r>
            <w:r w:rsidRPr="0018140B">
              <w:rPr>
                <w:rFonts w:ascii="Sylfaen" w:hAnsi="Sylfaen" w:cs="AcadNusx"/>
                <w:b/>
                <w:iCs/>
                <w:sz w:val="20"/>
                <w:szCs w:val="20"/>
                <w:u w:color="FF0000"/>
                <w:lang w:val="en-US"/>
              </w:rPr>
              <w:t>თანამდებობა</w:t>
            </w:r>
            <w:r w:rsidR="00D45874" w:rsidRPr="0018140B">
              <w:rPr>
                <w:rFonts w:ascii="AcadNusx" w:hAnsi="AcadNusx" w:cs="AcadNusx"/>
                <w:b/>
                <w:iCs/>
                <w:sz w:val="20"/>
                <w:szCs w:val="20"/>
                <w:u w:color="FF0000"/>
                <w:lang w:val="ka-GE"/>
              </w:rPr>
              <w:t>/</w:t>
            </w:r>
            <w:r w:rsidRPr="0018140B">
              <w:rPr>
                <w:rFonts w:ascii="Sylfaen" w:hAnsi="Sylfaen" w:cs="AcadNusx"/>
                <w:b/>
                <w:iCs/>
                <w:sz w:val="20"/>
                <w:szCs w:val="20"/>
                <w:u w:color="FF0000"/>
                <w:lang w:val="en-US"/>
              </w:rPr>
              <w:t>წოდება</w:t>
            </w:r>
            <w:r w:rsidR="00D45874" w:rsidRPr="0018140B">
              <w:rPr>
                <w:rFonts w:ascii="AcadNusx" w:hAnsi="AcadNusx" w:cs="AcadNusx"/>
                <w:b/>
                <w:iCs/>
                <w:sz w:val="20"/>
                <w:szCs w:val="20"/>
                <w:u w:color="FF0000"/>
              </w:rPr>
              <w:t>):</w:t>
            </w:r>
          </w:p>
        </w:tc>
        <w:tc>
          <w:tcPr>
            <w:tcW w:w="51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CF5" w:rsidRPr="0018140B" w:rsidRDefault="00E23ACD" w:rsidP="00E23ACD">
            <w:pPr>
              <w:spacing w:before="120" w:after="120"/>
              <w:rPr>
                <w:rFonts w:ascii="AcadNusx" w:hAnsi="AcadNusx" w:cs="AcadNusx"/>
                <w:b/>
                <w:bCs/>
                <w:sz w:val="20"/>
                <w:szCs w:val="20"/>
                <w:lang w:val="en-GB"/>
              </w:rPr>
            </w:pPr>
            <w:r w:rsidRPr="0018140B">
              <w:rPr>
                <w:rFonts w:ascii="Sylfaen" w:hAnsi="Sylfaen" w:cs="AcadNusx"/>
                <w:b/>
                <w:iCs/>
                <w:sz w:val="20"/>
                <w:szCs w:val="20"/>
                <w:u w:color="FF0000"/>
                <w:lang w:val="en-US"/>
              </w:rPr>
              <w:t>როლი</w:t>
            </w:r>
            <w:r w:rsidR="005F6ACA" w:rsidRPr="0018140B">
              <w:rPr>
                <w:rFonts w:ascii="AcadNusx" w:hAnsi="AcadNusx" w:cs="AcadNusx"/>
                <w:b/>
                <w:iCs/>
                <w:sz w:val="20"/>
                <w:szCs w:val="20"/>
                <w:u w:color="FF0000"/>
                <w:lang w:val="en-US"/>
              </w:rPr>
              <w:t xml:space="preserve"> </w:t>
            </w:r>
            <w:r w:rsidRPr="0018140B">
              <w:rPr>
                <w:rFonts w:ascii="Sylfaen" w:hAnsi="Sylfaen" w:cs="AcadNusx"/>
                <w:b/>
                <w:iCs/>
                <w:sz w:val="20"/>
                <w:szCs w:val="20"/>
                <w:u w:color="FF0000"/>
                <w:lang w:val="en-US"/>
              </w:rPr>
              <w:t>პროექტში</w:t>
            </w:r>
            <w:r w:rsidR="005F6ACA" w:rsidRPr="0018140B">
              <w:rPr>
                <w:rFonts w:ascii="AcadNusx" w:hAnsi="AcadNusx" w:cs="AcadNusx"/>
                <w:b/>
                <w:iCs/>
                <w:sz w:val="20"/>
                <w:szCs w:val="20"/>
                <w:u w:color="FF0000"/>
                <w:lang w:val="en-US"/>
              </w:rPr>
              <w:t>:</w:t>
            </w:r>
          </w:p>
        </w:tc>
      </w:tr>
      <w:tr w:rsidR="008629C8" w:rsidRPr="0018140B">
        <w:trPr>
          <w:cantSplit/>
          <w:trHeight w:val="480"/>
          <w:jc w:val="center"/>
        </w:trPr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29C8" w:rsidRPr="0018140B" w:rsidRDefault="008629C8" w:rsidP="00274A54">
            <w:pPr>
              <w:spacing w:before="120" w:after="120"/>
              <w:rPr>
                <w:rFonts w:ascii="AcadNusx" w:hAnsi="AcadNusx" w:cs="AcadNusx"/>
                <w:sz w:val="20"/>
                <w:szCs w:val="20"/>
                <w:lang w:val="en-GB" w:eastAsia="fr-FR"/>
              </w:rPr>
            </w:pPr>
          </w:p>
        </w:tc>
        <w:tc>
          <w:tcPr>
            <w:tcW w:w="517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29C8" w:rsidRPr="0018140B" w:rsidRDefault="008629C8" w:rsidP="00274A54">
            <w:pPr>
              <w:spacing w:before="120" w:after="120"/>
              <w:rPr>
                <w:rFonts w:ascii="AcadNusx" w:hAnsi="AcadNusx" w:cs="AcadNusx"/>
                <w:sz w:val="20"/>
                <w:szCs w:val="20"/>
                <w:lang w:val="en-GB" w:eastAsia="fr-FR"/>
              </w:rPr>
            </w:pPr>
          </w:p>
        </w:tc>
      </w:tr>
      <w:tr w:rsidR="00AA3CF5" w:rsidRPr="0018140B">
        <w:trPr>
          <w:cantSplit/>
          <w:trHeight w:val="477"/>
          <w:jc w:val="center"/>
        </w:trPr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3CF5" w:rsidRPr="0018140B" w:rsidRDefault="00AA3CF5" w:rsidP="00274A54">
            <w:pPr>
              <w:spacing w:before="120" w:after="120"/>
              <w:rPr>
                <w:rFonts w:ascii="AcadNusx" w:hAnsi="AcadNusx" w:cs="AcadNusx"/>
                <w:sz w:val="20"/>
                <w:szCs w:val="20"/>
                <w:lang w:val="it-IT" w:eastAsia="fr-FR"/>
              </w:rPr>
            </w:pPr>
          </w:p>
        </w:tc>
        <w:tc>
          <w:tcPr>
            <w:tcW w:w="517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3CF5" w:rsidRPr="0018140B" w:rsidRDefault="00AA3CF5" w:rsidP="00776095">
            <w:pPr>
              <w:spacing w:before="120" w:after="120"/>
              <w:rPr>
                <w:rFonts w:ascii="AcadNusx" w:hAnsi="AcadNusx" w:cs="AcadNusx"/>
                <w:sz w:val="20"/>
                <w:szCs w:val="20"/>
                <w:lang w:val="it-IT" w:eastAsia="fr-FR"/>
              </w:rPr>
            </w:pPr>
          </w:p>
        </w:tc>
      </w:tr>
      <w:tr w:rsidR="008629C8" w:rsidRPr="0018140B">
        <w:trPr>
          <w:cantSplit/>
          <w:trHeight w:val="477"/>
          <w:jc w:val="center"/>
        </w:trPr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29C8" w:rsidRPr="0018140B" w:rsidRDefault="008629C8" w:rsidP="00274A54">
            <w:pPr>
              <w:spacing w:before="120" w:after="120"/>
              <w:rPr>
                <w:rFonts w:ascii="AcadNusx" w:hAnsi="AcadNusx" w:cs="AcadNusx"/>
                <w:sz w:val="20"/>
                <w:szCs w:val="20"/>
                <w:lang w:val="en-GB" w:eastAsia="fr-FR"/>
              </w:rPr>
            </w:pPr>
          </w:p>
        </w:tc>
        <w:tc>
          <w:tcPr>
            <w:tcW w:w="517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29C8" w:rsidRPr="0018140B" w:rsidRDefault="008629C8" w:rsidP="00274A54">
            <w:pPr>
              <w:spacing w:before="120" w:after="120"/>
              <w:rPr>
                <w:rFonts w:ascii="AcadNusx" w:hAnsi="AcadNusx" w:cs="AcadNusx"/>
                <w:sz w:val="20"/>
                <w:szCs w:val="20"/>
                <w:lang w:val="en-GB" w:eastAsia="fr-FR"/>
              </w:rPr>
            </w:pPr>
          </w:p>
        </w:tc>
      </w:tr>
      <w:tr w:rsidR="00D73085" w:rsidRPr="0018140B">
        <w:trPr>
          <w:cantSplit/>
          <w:trHeight w:val="852"/>
          <w:jc w:val="center"/>
        </w:trPr>
        <w:tc>
          <w:tcPr>
            <w:tcW w:w="1034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3085" w:rsidRPr="0018140B" w:rsidRDefault="00D73085" w:rsidP="008B3775">
            <w:pPr>
              <w:spacing w:before="120" w:after="120"/>
              <w:rPr>
                <w:rFonts w:ascii="AcadNusx" w:hAnsi="AcadNusx" w:cs="AcadNusx"/>
                <w:bCs/>
                <w:sz w:val="20"/>
                <w:szCs w:val="20"/>
                <w:u w:color="FF0000"/>
              </w:rPr>
            </w:pPr>
            <w:r w:rsidRPr="0018140B">
              <w:rPr>
                <w:rFonts w:ascii="Sylfaen" w:hAnsi="Sylfaen" w:cs="AcadNusx"/>
                <w:b/>
                <w:bCs/>
                <w:sz w:val="20"/>
                <w:szCs w:val="20"/>
                <w:u w:color="FF0000"/>
                <w:lang w:val="en-US"/>
              </w:rPr>
              <w:t>პროექტის</w:t>
            </w:r>
            <w:r w:rsidRPr="0018140B">
              <w:rPr>
                <w:rFonts w:ascii="AcadNusx" w:hAnsi="AcadNusx" w:cs="AcadNusx"/>
                <w:b/>
                <w:bCs/>
                <w:sz w:val="20"/>
                <w:szCs w:val="20"/>
                <w:u w:color="FF0000"/>
              </w:rPr>
              <w:t xml:space="preserve"> </w:t>
            </w:r>
            <w:r w:rsidRPr="0018140B">
              <w:rPr>
                <w:rFonts w:ascii="Sylfaen" w:hAnsi="Sylfaen" w:cs="AcadNusx"/>
                <w:b/>
                <w:bCs/>
                <w:sz w:val="20"/>
                <w:szCs w:val="20"/>
                <w:u w:color="FF0000"/>
                <w:lang w:val="en-US"/>
              </w:rPr>
              <w:t>ქართველ</w:t>
            </w:r>
            <w:r w:rsidRPr="0018140B">
              <w:rPr>
                <w:rFonts w:ascii="AcadNusx" w:hAnsi="AcadNusx" w:cs="AcadNusx"/>
                <w:b/>
                <w:bCs/>
                <w:sz w:val="20"/>
                <w:szCs w:val="20"/>
                <w:u w:color="FF0000"/>
              </w:rPr>
              <w:t xml:space="preserve"> </w:t>
            </w:r>
            <w:r w:rsidRPr="0018140B">
              <w:rPr>
                <w:rFonts w:ascii="Sylfaen" w:hAnsi="Sylfaen" w:cs="AcadNusx"/>
                <w:b/>
                <w:bCs/>
                <w:sz w:val="20"/>
                <w:szCs w:val="20"/>
                <w:u w:color="FF0000"/>
                <w:lang w:val="en-US"/>
              </w:rPr>
              <w:t>მონაწილეთა</w:t>
            </w:r>
            <w:r w:rsidRPr="0018140B">
              <w:rPr>
                <w:rFonts w:ascii="AcadNusx" w:hAnsi="AcadNusx" w:cs="AcadNusx"/>
                <w:b/>
                <w:bCs/>
                <w:sz w:val="20"/>
                <w:szCs w:val="20"/>
                <w:u w:color="FF0000"/>
              </w:rPr>
              <w:t xml:space="preserve"> </w:t>
            </w:r>
            <w:r w:rsidRPr="0018140B">
              <w:rPr>
                <w:rFonts w:ascii="Sylfaen" w:hAnsi="Sylfaen" w:cs="AcadNusx"/>
                <w:b/>
                <w:bCs/>
                <w:sz w:val="20"/>
                <w:szCs w:val="20"/>
                <w:u w:color="FF0000"/>
                <w:lang w:val="en-US"/>
              </w:rPr>
              <w:t>უახლესი</w:t>
            </w:r>
            <w:r w:rsidRPr="0018140B">
              <w:rPr>
                <w:rFonts w:ascii="AcadNusx" w:hAnsi="AcadNusx" w:cs="AcadNusx"/>
                <w:b/>
                <w:bCs/>
                <w:sz w:val="20"/>
                <w:szCs w:val="20"/>
                <w:u w:color="FF0000"/>
              </w:rPr>
              <w:t xml:space="preserve"> </w:t>
            </w:r>
            <w:r w:rsidRPr="0018140B">
              <w:rPr>
                <w:rFonts w:ascii="Sylfaen" w:hAnsi="Sylfaen" w:cs="AcadNusx"/>
                <w:b/>
                <w:bCs/>
                <w:sz w:val="20"/>
                <w:szCs w:val="20"/>
                <w:u w:color="FF0000"/>
                <w:lang w:val="en-US"/>
              </w:rPr>
              <w:t>სამეცნ</w:t>
            </w:r>
            <w:r w:rsidRPr="0018140B">
              <w:rPr>
                <w:rFonts w:ascii="AcadNusx" w:hAnsi="AcadNusx" w:cs="AcadNusx"/>
                <w:b/>
                <w:bCs/>
                <w:sz w:val="20"/>
                <w:szCs w:val="20"/>
                <w:u w:color="FF0000"/>
              </w:rPr>
              <w:t xml:space="preserve">. </w:t>
            </w:r>
            <w:r w:rsidRPr="0018140B">
              <w:rPr>
                <w:rFonts w:ascii="Sylfaen" w:hAnsi="Sylfaen" w:cs="AcadNusx"/>
                <w:b/>
                <w:bCs/>
                <w:sz w:val="20"/>
                <w:szCs w:val="20"/>
                <w:u w:color="FF0000"/>
                <w:lang w:val="en-US"/>
              </w:rPr>
              <w:t>პუბლიკაცი</w:t>
            </w:r>
            <w:r w:rsidRPr="0018140B">
              <w:rPr>
                <w:rFonts w:ascii="Sylfaen" w:hAnsi="Sylfaen" w:cs="AcadNusx"/>
                <w:b/>
                <w:bCs/>
                <w:sz w:val="20"/>
                <w:szCs w:val="20"/>
                <w:u w:color="FF0000"/>
                <w:lang w:val="ka-GE"/>
              </w:rPr>
              <w:t>ები:</w:t>
            </w:r>
            <w:r w:rsidRPr="0018140B">
              <w:rPr>
                <w:rFonts w:ascii="AcadNusx" w:hAnsi="AcadNusx" w:cs="AcadNusx"/>
                <w:bCs/>
                <w:sz w:val="20"/>
                <w:szCs w:val="20"/>
                <w:u w:color="FF0000"/>
              </w:rPr>
              <w:t xml:space="preserve"> (</w:t>
            </w:r>
            <w:r w:rsidRPr="0018140B">
              <w:rPr>
                <w:rFonts w:ascii="Sylfaen" w:hAnsi="Sylfaen" w:cs="AcadNusx"/>
                <w:bCs/>
                <w:sz w:val="20"/>
                <w:szCs w:val="20"/>
                <w:u w:color="FF0000"/>
                <w:lang w:val="en-US"/>
              </w:rPr>
              <w:t>მაქსიმუმ</w:t>
            </w:r>
            <w:r w:rsidRPr="0018140B">
              <w:rPr>
                <w:rFonts w:ascii="AcadNusx" w:hAnsi="AcadNusx" w:cs="AcadNusx"/>
                <w:bCs/>
                <w:sz w:val="20"/>
                <w:szCs w:val="20"/>
                <w:u w:color="FF0000"/>
              </w:rPr>
              <w:t xml:space="preserve"> </w:t>
            </w:r>
            <w:r w:rsidRPr="0018140B">
              <w:rPr>
                <w:rFonts w:ascii="Sylfaen" w:hAnsi="Sylfaen" w:cs="AcadNusx"/>
                <w:bCs/>
                <w:sz w:val="20"/>
                <w:szCs w:val="20"/>
                <w:u w:color="FF0000"/>
                <w:lang w:val="en-US"/>
              </w:rPr>
              <w:t>10</w:t>
            </w:r>
            <w:r w:rsidRPr="0018140B">
              <w:rPr>
                <w:rFonts w:ascii="AcadNusx" w:hAnsi="AcadNusx" w:cs="AcadNusx"/>
                <w:bCs/>
                <w:sz w:val="20"/>
                <w:szCs w:val="20"/>
                <w:u w:color="FF0000"/>
              </w:rPr>
              <w:t>)</w:t>
            </w:r>
          </w:p>
          <w:p w:rsidR="00D73085" w:rsidRPr="0018140B" w:rsidRDefault="00D73085" w:rsidP="008B3775">
            <w:pPr>
              <w:spacing w:before="120" w:after="120"/>
              <w:rPr>
                <w:rFonts w:ascii="AcadNusx" w:hAnsi="AcadNusx" w:cs="AcadNusx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672F72" w:rsidRPr="0018140B">
        <w:trPr>
          <w:cantSplit/>
          <w:trHeight w:val="852"/>
          <w:jc w:val="center"/>
        </w:trPr>
        <w:tc>
          <w:tcPr>
            <w:tcW w:w="1034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2F72" w:rsidRPr="0018140B" w:rsidRDefault="00E23ACD" w:rsidP="005F6ACA">
            <w:pPr>
              <w:spacing w:before="120" w:after="120"/>
              <w:rPr>
                <w:rFonts w:ascii="AcadNusx" w:hAnsi="AcadNusx" w:cs="AcadNusx"/>
                <w:b/>
                <w:bCs/>
                <w:sz w:val="20"/>
                <w:szCs w:val="20"/>
                <w:u w:color="FF0000"/>
                <w:lang w:val="fi-FI"/>
              </w:rPr>
            </w:pPr>
            <w:r w:rsidRPr="0018140B">
              <w:rPr>
                <w:rFonts w:ascii="Sylfaen" w:hAnsi="Sylfaen" w:cs="AcadNusx"/>
                <w:b/>
                <w:bCs/>
                <w:sz w:val="20"/>
                <w:szCs w:val="20"/>
                <w:u w:val="single" w:color="FF0000"/>
                <w:lang w:val="en-US"/>
              </w:rPr>
              <w:t>პროექტის</w:t>
            </w:r>
            <w:r w:rsidR="00AA3CF5" w:rsidRPr="0018140B">
              <w:rPr>
                <w:rFonts w:ascii="AcadNusx" w:hAnsi="AcadNusx" w:cs="AcadNusx"/>
                <w:b/>
                <w:bCs/>
                <w:sz w:val="20"/>
                <w:szCs w:val="20"/>
                <w:u w:val="single" w:color="FF0000"/>
                <w:lang w:val="fi-FI"/>
              </w:rPr>
              <w:t xml:space="preserve"> </w:t>
            </w:r>
            <w:r w:rsidRPr="0018140B">
              <w:rPr>
                <w:rFonts w:ascii="Sylfaen" w:hAnsi="Sylfaen" w:cs="AcadNusx"/>
                <w:b/>
                <w:bCs/>
                <w:sz w:val="20"/>
                <w:szCs w:val="20"/>
                <w:u w:val="single" w:color="FF0000"/>
                <w:lang w:val="en-US"/>
              </w:rPr>
              <w:t>შინაარსი</w:t>
            </w:r>
            <w:r w:rsidR="00D45874" w:rsidRPr="0018140B">
              <w:rPr>
                <w:rFonts w:ascii="AcadNusx" w:hAnsi="AcadNusx" w:cs="AcadNusx"/>
                <w:b/>
                <w:bCs/>
                <w:sz w:val="20"/>
                <w:szCs w:val="20"/>
                <w:u w:val="single" w:color="FF0000"/>
                <w:lang w:val="fi-FI"/>
              </w:rPr>
              <w:t>:</w:t>
            </w:r>
            <w:r w:rsidR="00AA3CF5" w:rsidRPr="0018140B">
              <w:rPr>
                <w:rFonts w:ascii="AcadNusx" w:hAnsi="AcadNusx" w:cs="AcadNusx"/>
                <w:b/>
                <w:bCs/>
                <w:sz w:val="20"/>
                <w:szCs w:val="20"/>
                <w:u w:color="FF0000"/>
                <w:lang w:val="fi-FI"/>
              </w:rPr>
              <w:t xml:space="preserve"> </w:t>
            </w:r>
            <w:r w:rsidRPr="0018140B">
              <w:rPr>
                <w:rFonts w:ascii="Sylfaen" w:hAnsi="Sylfaen" w:cs="AcadNusx"/>
                <w:b/>
                <w:bCs/>
                <w:sz w:val="20"/>
                <w:szCs w:val="20"/>
                <w:u w:color="FF0000"/>
                <w:lang w:val="en-US"/>
              </w:rPr>
              <w:t>აქტუალობა</w:t>
            </w:r>
            <w:r w:rsidR="00AA3CF5" w:rsidRPr="0018140B">
              <w:rPr>
                <w:rFonts w:ascii="AcadNusx" w:hAnsi="AcadNusx" w:cs="AcadNusx"/>
                <w:b/>
                <w:bCs/>
                <w:sz w:val="20"/>
                <w:szCs w:val="20"/>
                <w:u w:color="FF0000"/>
                <w:lang w:val="fi-FI"/>
              </w:rPr>
              <w:t xml:space="preserve">, </w:t>
            </w:r>
            <w:r w:rsidRPr="0018140B">
              <w:rPr>
                <w:rFonts w:ascii="Sylfaen" w:hAnsi="Sylfaen" w:cs="AcadNusx"/>
                <w:b/>
                <w:bCs/>
                <w:sz w:val="20"/>
                <w:szCs w:val="20"/>
                <w:u w:color="FF0000"/>
                <w:lang w:val="en-US"/>
              </w:rPr>
              <w:t>კვლევის</w:t>
            </w:r>
            <w:r w:rsidR="00AA3CF5" w:rsidRPr="0018140B">
              <w:rPr>
                <w:rFonts w:ascii="AcadNusx" w:hAnsi="AcadNusx" w:cs="AcadNusx"/>
                <w:b/>
                <w:bCs/>
                <w:sz w:val="20"/>
                <w:szCs w:val="20"/>
                <w:u w:color="FF0000"/>
                <w:lang w:val="fi-FI"/>
              </w:rPr>
              <w:t xml:space="preserve"> </w:t>
            </w:r>
            <w:r w:rsidRPr="0018140B">
              <w:rPr>
                <w:rFonts w:ascii="Sylfaen" w:hAnsi="Sylfaen" w:cs="AcadNusx"/>
                <w:b/>
                <w:bCs/>
                <w:sz w:val="20"/>
                <w:szCs w:val="20"/>
                <w:u w:color="FF0000"/>
                <w:lang w:val="en-US"/>
              </w:rPr>
              <w:t>მიზანი</w:t>
            </w:r>
            <w:r w:rsidR="00AA3CF5" w:rsidRPr="0018140B">
              <w:rPr>
                <w:rFonts w:ascii="AcadNusx" w:hAnsi="AcadNusx" w:cs="AcadNusx"/>
                <w:b/>
                <w:bCs/>
                <w:sz w:val="20"/>
                <w:szCs w:val="20"/>
                <w:u w:color="FF0000"/>
                <w:lang w:val="fi-FI"/>
              </w:rPr>
              <w:t xml:space="preserve"> </w:t>
            </w:r>
            <w:r w:rsidRPr="0018140B">
              <w:rPr>
                <w:rFonts w:ascii="Sylfaen" w:hAnsi="Sylfaen" w:cs="AcadNusx"/>
                <w:b/>
                <w:bCs/>
                <w:sz w:val="20"/>
                <w:szCs w:val="20"/>
                <w:u w:color="FF0000"/>
                <w:lang w:val="en-US"/>
              </w:rPr>
              <w:t>და</w:t>
            </w:r>
            <w:r w:rsidR="00AA3CF5" w:rsidRPr="0018140B">
              <w:rPr>
                <w:rFonts w:ascii="AcadNusx" w:hAnsi="AcadNusx" w:cs="AcadNusx"/>
                <w:b/>
                <w:bCs/>
                <w:sz w:val="20"/>
                <w:szCs w:val="20"/>
                <w:u w:color="FF0000"/>
                <w:lang w:val="fi-FI"/>
              </w:rPr>
              <w:t xml:space="preserve"> </w:t>
            </w:r>
            <w:r w:rsidRPr="0018140B">
              <w:rPr>
                <w:rFonts w:ascii="Sylfaen" w:hAnsi="Sylfaen" w:cs="AcadNusx"/>
                <w:b/>
                <w:bCs/>
                <w:sz w:val="20"/>
                <w:szCs w:val="20"/>
                <w:u w:color="FF0000"/>
                <w:lang w:val="en-US"/>
              </w:rPr>
              <w:t>ამოცანები</w:t>
            </w:r>
            <w:r w:rsidR="00AA3CF5" w:rsidRPr="0018140B">
              <w:rPr>
                <w:rFonts w:ascii="AcadNusx" w:hAnsi="AcadNusx" w:cs="AcadNusx"/>
                <w:b/>
                <w:bCs/>
                <w:sz w:val="20"/>
                <w:szCs w:val="20"/>
                <w:u w:color="FF0000"/>
                <w:lang w:val="fi-FI"/>
              </w:rPr>
              <w:t xml:space="preserve">, </w:t>
            </w:r>
            <w:r w:rsidRPr="0018140B">
              <w:rPr>
                <w:rFonts w:ascii="Sylfaen" w:hAnsi="Sylfaen" w:cs="AcadNusx"/>
                <w:b/>
                <w:bCs/>
                <w:sz w:val="20"/>
                <w:szCs w:val="20"/>
                <w:u w:color="FF0000"/>
                <w:lang w:val="en-US"/>
              </w:rPr>
              <w:t>მეთოდიკა</w:t>
            </w:r>
            <w:r w:rsidR="00AA3CF5" w:rsidRPr="0018140B">
              <w:rPr>
                <w:rFonts w:ascii="AcadNusx" w:hAnsi="AcadNusx" w:cs="AcadNusx"/>
                <w:b/>
                <w:bCs/>
                <w:sz w:val="20"/>
                <w:szCs w:val="20"/>
                <w:u w:color="FF0000"/>
                <w:lang w:val="fi-FI"/>
              </w:rPr>
              <w:t xml:space="preserve">, </w:t>
            </w:r>
            <w:r w:rsidRPr="0018140B">
              <w:rPr>
                <w:rFonts w:ascii="Sylfaen" w:hAnsi="Sylfaen" w:cs="AcadNusx"/>
                <w:b/>
                <w:bCs/>
                <w:sz w:val="20"/>
                <w:szCs w:val="20"/>
                <w:u w:color="FF0000"/>
                <w:lang w:val="en-US"/>
              </w:rPr>
              <w:t>მოსალოდნელი</w:t>
            </w:r>
            <w:r w:rsidR="00AA3CF5" w:rsidRPr="0018140B">
              <w:rPr>
                <w:rFonts w:ascii="AcadNusx" w:hAnsi="AcadNusx" w:cs="AcadNusx"/>
                <w:b/>
                <w:bCs/>
                <w:sz w:val="20"/>
                <w:szCs w:val="20"/>
                <w:u w:color="FF0000"/>
                <w:lang w:val="fi-FI"/>
              </w:rPr>
              <w:t xml:space="preserve"> </w:t>
            </w:r>
            <w:r w:rsidRPr="0018140B">
              <w:rPr>
                <w:rFonts w:ascii="Sylfaen" w:hAnsi="Sylfaen" w:cs="AcadNusx"/>
                <w:b/>
                <w:bCs/>
                <w:sz w:val="20"/>
                <w:szCs w:val="20"/>
                <w:u w:color="FF0000"/>
                <w:lang w:val="en-US"/>
              </w:rPr>
              <w:t>შედეგები</w:t>
            </w:r>
            <w:r w:rsidR="00AA3CF5" w:rsidRPr="0018140B">
              <w:rPr>
                <w:rFonts w:ascii="AcadNusx" w:hAnsi="AcadNusx" w:cs="AcadNusx"/>
                <w:b/>
                <w:bCs/>
                <w:sz w:val="20"/>
                <w:szCs w:val="20"/>
                <w:u w:color="FF0000"/>
                <w:lang w:val="fi-FI"/>
              </w:rPr>
              <w:t xml:space="preserve">, </w:t>
            </w:r>
            <w:r w:rsidRPr="0018140B">
              <w:rPr>
                <w:rFonts w:ascii="Sylfaen" w:hAnsi="Sylfaen" w:cs="AcadNusx"/>
                <w:b/>
                <w:bCs/>
                <w:sz w:val="20"/>
                <w:szCs w:val="20"/>
                <w:u w:color="FF0000"/>
                <w:lang w:val="en-US"/>
              </w:rPr>
              <w:t>კვლევის</w:t>
            </w:r>
            <w:r w:rsidR="00AA3CF5" w:rsidRPr="0018140B">
              <w:rPr>
                <w:rFonts w:ascii="AcadNusx" w:hAnsi="AcadNusx" w:cs="AcadNusx"/>
                <w:b/>
                <w:bCs/>
                <w:sz w:val="20"/>
                <w:szCs w:val="20"/>
                <w:u w:color="FF0000"/>
                <w:lang w:val="fi-FI"/>
              </w:rPr>
              <w:t xml:space="preserve"> </w:t>
            </w:r>
            <w:r w:rsidRPr="0018140B">
              <w:rPr>
                <w:rFonts w:ascii="Sylfaen" w:hAnsi="Sylfaen" w:cs="AcadNusx"/>
                <w:b/>
                <w:bCs/>
                <w:sz w:val="20"/>
                <w:szCs w:val="20"/>
                <w:u w:color="FF0000"/>
                <w:lang w:val="en-US"/>
              </w:rPr>
              <w:t>შემდგომი</w:t>
            </w:r>
            <w:r w:rsidR="00AA3CF5" w:rsidRPr="0018140B">
              <w:rPr>
                <w:rFonts w:ascii="AcadNusx" w:hAnsi="AcadNusx" w:cs="AcadNusx"/>
                <w:b/>
                <w:bCs/>
                <w:sz w:val="20"/>
                <w:szCs w:val="20"/>
                <w:u w:color="FF0000"/>
                <w:lang w:val="fi-FI"/>
              </w:rPr>
              <w:t xml:space="preserve"> </w:t>
            </w:r>
            <w:r w:rsidRPr="0018140B">
              <w:rPr>
                <w:rFonts w:ascii="Sylfaen" w:hAnsi="Sylfaen" w:cs="AcadNusx"/>
                <w:b/>
                <w:bCs/>
                <w:sz w:val="20"/>
                <w:szCs w:val="20"/>
                <w:u w:color="FF0000"/>
                <w:lang w:val="en-US"/>
              </w:rPr>
              <w:t>გაფართოებისა</w:t>
            </w:r>
            <w:r w:rsidR="00AA3CF5" w:rsidRPr="0018140B">
              <w:rPr>
                <w:rFonts w:ascii="AcadNusx" w:hAnsi="AcadNusx" w:cs="AcadNusx"/>
                <w:b/>
                <w:bCs/>
                <w:sz w:val="20"/>
                <w:szCs w:val="20"/>
                <w:u w:color="FF0000"/>
                <w:lang w:val="fi-FI"/>
              </w:rPr>
              <w:t xml:space="preserve"> </w:t>
            </w:r>
            <w:r w:rsidRPr="0018140B">
              <w:rPr>
                <w:rFonts w:ascii="Sylfaen" w:hAnsi="Sylfaen" w:cs="AcadNusx"/>
                <w:b/>
                <w:bCs/>
                <w:sz w:val="20"/>
                <w:szCs w:val="20"/>
                <w:u w:color="FF0000"/>
                <w:lang w:val="en-US"/>
              </w:rPr>
              <w:t>და</w:t>
            </w:r>
            <w:r w:rsidR="00AA3CF5" w:rsidRPr="0018140B">
              <w:rPr>
                <w:rFonts w:ascii="AcadNusx" w:hAnsi="AcadNusx" w:cs="AcadNusx"/>
                <w:b/>
                <w:bCs/>
                <w:sz w:val="20"/>
                <w:szCs w:val="20"/>
                <w:u w:color="FF0000"/>
                <w:lang w:val="fi-FI"/>
              </w:rPr>
              <w:t xml:space="preserve"> </w:t>
            </w:r>
            <w:r w:rsidRPr="0018140B">
              <w:rPr>
                <w:rFonts w:ascii="Sylfaen" w:hAnsi="Sylfaen" w:cs="AcadNusx"/>
                <w:b/>
                <w:bCs/>
                <w:sz w:val="20"/>
                <w:szCs w:val="20"/>
                <w:u w:color="FF0000"/>
                <w:lang w:val="en-US"/>
              </w:rPr>
              <w:t>მისი</w:t>
            </w:r>
            <w:r w:rsidR="00AA3CF5" w:rsidRPr="0018140B">
              <w:rPr>
                <w:rFonts w:ascii="AcadNusx" w:hAnsi="AcadNusx" w:cs="AcadNusx"/>
                <w:b/>
                <w:bCs/>
                <w:sz w:val="20"/>
                <w:szCs w:val="20"/>
                <w:u w:color="FF0000"/>
                <w:lang w:val="fi-FI"/>
              </w:rPr>
              <w:t xml:space="preserve"> </w:t>
            </w:r>
            <w:r w:rsidRPr="0018140B">
              <w:rPr>
                <w:rFonts w:ascii="Sylfaen" w:hAnsi="Sylfaen" w:cs="AcadNusx"/>
                <w:b/>
                <w:bCs/>
                <w:sz w:val="20"/>
                <w:szCs w:val="20"/>
                <w:u w:color="FF0000"/>
                <w:lang w:val="en-US"/>
              </w:rPr>
              <w:t>შედეგების</w:t>
            </w:r>
            <w:r w:rsidR="00AA3CF5" w:rsidRPr="0018140B">
              <w:rPr>
                <w:rFonts w:ascii="AcadNusx" w:hAnsi="AcadNusx" w:cs="AcadNusx"/>
                <w:b/>
                <w:bCs/>
                <w:sz w:val="20"/>
                <w:szCs w:val="20"/>
                <w:u w:color="FF0000"/>
                <w:lang w:val="fi-FI"/>
              </w:rPr>
              <w:t xml:space="preserve"> </w:t>
            </w:r>
            <w:r w:rsidRPr="0018140B">
              <w:rPr>
                <w:rFonts w:ascii="Sylfaen" w:hAnsi="Sylfaen" w:cs="AcadNusx"/>
                <w:b/>
                <w:bCs/>
                <w:sz w:val="20"/>
                <w:szCs w:val="20"/>
                <w:u w:color="FF0000"/>
                <w:lang w:val="en-US"/>
              </w:rPr>
              <w:t>პრაქტიკული</w:t>
            </w:r>
            <w:r w:rsidR="00AA3CF5" w:rsidRPr="0018140B">
              <w:rPr>
                <w:rFonts w:ascii="AcadNusx" w:hAnsi="AcadNusx" w:cs="AcadNusx"/>
                <w:b/>
                <w:bCs/>
                <w:sz w:val="20"/>
                <w:szCs w:val="20"/>
                <w:u w:color="FF0000"/>
                <w:lang w:val="fi-FI"/>
              </w:rPr>
              <w:t xml:space="preserve"> </w:t>
            </w:r>
            <w:r w:rsidRPr="0018140B">
              <w:rPr>
                <w:rFonts w:ascii="Sylfaen" w:hAnsi="Sylfaen" w:cs="AcadNusx"/>
                <w:b/>
                <w:bCs/>
                <w:sz w:val="20"/>
                <w:szCs w:val="20"/>
                <w:u w:color="FF0000"/>
                <w:lang w:val="en-US"/>
              </w:rPr>
              <w:t>გამოყენების</w:t>
            </w:r>
            <w:r w:rsidR="00AA3CF5" w:rsidRPr="0018140B">
              <w:rPr>
                <w:rFonts w:ascii="AcadNusx" w:hAnsi="AcadNusx" w:cs="AcadNusx"/>
                <w:b/>
                <w:bCs/>
                <w:sz w:val="20"/>
                <w:szCs w:val="20"/>
                <w:u w:color="FF0000"/>
                <w:lang w:val="fi-FI"/>
              </w:rPr>
              <w:t xml:space="preserve"> </w:t>
            </w:r>
            <w:r w:rsidRPr="0018140B">
              <w:rPr>
                <w:rFonts w:ascii="Sylfaen" w:hAnsi="Sylfaen" w:cs="AcadNusx"/>
                <w:b/>
                <w:bCs/>
                <w:sz w:val="20"/>
                <w:szCs w:val="20"/>
                <w:u w:color="FF0000"/>
                <w:lang w:val="en-US"/>
              </w:rPr>
              <w:t>შესაძლებლობები</w:t>
            </w:r>
            <w:r w:rsidR="00B4671A" w:rsidRPr="0018140B">
              <w:rPr>
                <w:rFonts w:ascii="AcadNusx" w:hAnsi="AcadNusx" w:cs="AcadNusx"/>
                <w:b/>
                <w:bCs/>
                <w:sz w:val="20"/>
                <w:szCs w:val="20"/>
                <w:u w:color="FF0000"/>
                <w:lang w:val="fi-FI"/>
              </w:rPr>
              <w:t xml:space="preserve"> (</w:t>
            </w:r>
            <w:r w:rsidRPr="0018140B">
              <w:rPr>
                <w:rFonts w:ascii="Sylfaen" w:hAnsi="Sylfaen" w:cs="AcadNusx"/>
                <w:b/>
                <w:bCs/>
                <w:sz w:val="20"/>
                <w:szCs w:val="20"/>
                <w:u w:color="FF0000"/>
                <w:lang w:val="en-US"/>
              </w:rPr>
              <w:t>არაუმეტეს</w:t>
            </w:r>
            <w:r w:rsidR="00B4671A" w:rsidRPr="0018140B">
              <w:rPr>
                <w:rFonts w:ascii="AcadNusx" w:hAnsi="AcadNusx" w:cs="AcadNusx"/>
                <w:b/>
                <w:bCs/>
                <w:sz w:val="20"/>
                <w:szCs w:val="20"/>
                <w:u w:color="FF0000"/>
                <w:lang w:val="fi-FI"/>
              </w:rPr>
              <w:t xml:space="preserve"> </w:t>
            </w:r>
            <w:r w:rsidRPr="0018140B">
              <w:rPr>
                <w:rFonts w:ascii="Sylfaen" w:hAnsi="Sylfaen" w:cs="AcadNusx"/>
                <w:b/>
                <w:bCs/>
                <w:sz w:val="20"/>
                <w:szCs w:val="20"/>
                <w:u w:color="FF0000"/>
                <w:lang w:val="en-US"/>
              </w:rPr>
              <w:t>5</w:t>
            </w:r>
            <w:r w:rsidR="00B4671A" w:rsidRPr="0018140B">
              <w:rPr>
                <w:rFonts w:ascii="AcadNusx" w:hAnsi="AcadNusx" w:cs="AcadNusx"/>
                <w:b/>
                <w:bCs/>
                <w:sz w:val="20"/>
                <w:szCs w:val="20"/>
                <w:u w:color="FF0000"/>
                <w:lang w:val="fi-FI"/>
              </w:rPr>
              <w:t xml:space="preserve"> </w:t>
            </w:r>
            <w:r w:rsidRPr="0018140B">
              <w:rPr>
                <w:rFonts w:ascii="Sylfaen" w:hAnsi="Sylfaen" w:cs="AcadNusx"/>
                <w:b/>
                <w:bCs/>
                <w:sz w:val="20"/>
                <w:szCs w:val="20"/>
                <w:u w:color="FF0000"/>
                <w:lang w:val="en-US"/>
              </w:rPr>
              <w:t>გვერდისა</w:t>
            </w:r>
            <w:r w:rsidR="00B4671A" w:rsidRPr="0018140B">
              <w:rPr>
                <w:rFonts w:ascii="AcadNusx" w:hAnsi="AcadNusx" w:cs="AcadNusx"/>
                <w:b/>
                <w:bCs/>
                <w:sz w:val="20"/>
                <w:szCs w:val="20"/>
                <w:u w:color="FF0000"/>
                <w:lang w:val="fi-FI"/>
              </w:rPr>
              <w:t>)</w:t>
            </w:r>
          </w:p>
          <w:p w:rsidR="005F6ACA" w:rsidRPr="0018140B" w:rsidRDefault="005F6ACA" w:rsidP="005F6ACA">
            <w:pPr>
              <w:spacing w:before="120" w:after="120"/>
              <w:rPr>
                <w:rFonts w:ascii="AcadNusx" w:hAnsi="AcadNusx" w:cs="AcadNusx"/>
                <w:b/>
                <w:bCs/>
                <w:sz w:val="20"/>
                <w:szCs w:val="20"/>
                <w:u w:color="FF0000"/>
                <w:lang w:val="fi-FI"/>
              </w:rPr>
            </w:pPr>
          </w:p>
          <w:p w:rsidR="005F6ACA" w:rsidRPr="0018140B" w:rsidRDefault="005F6ACA" w:rsidP="005F6ACA">
            <w:pPr>
              <w:spacing w:before="120" w:after="120"/>
              <w:rPr>
                <w:rFonts w:ascii="AcadNusx" w:hAnsi="AcadNusx" w:cs="AcadNusx"/>
                <w:b/>
                <w:bCs/>
                <w:sz w:val="20"/>
                <w:szCs w:val="20"/>
                <w:lang w:val="fi-FI" w:eastAsia="fr-FR"/>
              </w:rPr>
            </w:pPr>
          </w:p>
        </w:tc>
      </w:tr>
    </w:tbl>
    <w:p w:rsidR="00334776" w:rsidRPr="0018140B" w:rsidRDefault="00334776" w:rsidP="00334776">
      <w:pPr>
        <w:rPr>
          <w:b/>
          <w:bCs/>
          <w:iCs/>
          <w:sz w:val="20"/>
          <w:szCs w:val="20"/>
          <w:lang w:eastAsia="fr-FR"/>
        </w:rPr>
      </w:pPr>
    </w:p>
    <w:p w:rsidR="00334776" w:rsidRPr="0018140B" w:rsidRDefault="00334776" w:rsidP="00CA5B43">
      <w:pPr>
        <w:pStyle w:val="NormalWeb"/>
        <w:rPr>
          <w:rFonts w:ascii="Sylfaen" w:hAnsi="Sylfaen"/>
          <w:sz w:val="16"/>
          <w:szCs w:val="16"/>
          <w:lang w:val="en-GB"/>
        </w:rPr>
      </w:pPr>
      <w:r w:rsidRPr="0018140B">
        <w:rPr>
          <w:bCs/>
          <w:iCs/>
          <w:sz w:val="20"/>
          <w:szCs w:val="20"/>
          <w:u w:color="FF0000"/>
          <w:lang w:val="ka-GE" w:eastAsia="fr-FR"/>
        </w:rPr>
        <w:t>*</w:t>
      </w:r>
      <w:r w:rsidRPr="0018140B">
        <w:rPr>
          <w:bCs/>
          <w:iCs/>
          <w:sz w:val="20"/>
          <w:szCs w:val="20"/>
          <w:lang w:val="en-GB" w:eastAsia="fr-FR"/>
        </w:rPr>
        <w:t>)</w:t>
      </w:r>
      <w:r w:rsidR="00CA5B43" w:rsidRPr="0018140B">
        <w:rPr>
          <w:bCs/>
          <w:iCs/>
          <w:sz w:val="20"/>
          <w:szCs w:val="20"/>
          <w:lang w:val="en-GB" w:eastAsia="fr-FR"/>
        </w:rPr>
        <w:t xml:space="preserve"> </w:t>
      </w:r>
      <w:r w:rsidR="00CA5B43" w:rsidRPr="0018140B">
        <w:rPr>
          <w:bCs/>
          <w:iCs/>
          <w:sz w:val="20"/>
          <w:szCs w:val="20"/>
          <w:u w:color="FF0000"/>
          <w:lang w:val="ka-GE" w:eastAsia="fr-FR"/>
        </w:rPr>
        <w:t>1</w:t>
      </w:r>
      <w:r w:rsidR="00CA5B43" w:rsidRPr="0018140B">
        <w:rPr>
          <w:b/>
          <w:bCs/>
          <w:iCs/>
          <w:sz w:val="20"/>
          <w:szCs w:val="20"/>
          <w:lang w:val="en-GB" w:eastAsia="fr-FR"/>
        </w:rPr>
        <w:t xml:space="preserve">. </w:t>
      </w:r>
      <w:r w:rsidR="00E23ACD" w:rsidRPr="0018140B">
        <w:rPr>
          <w:rFonts w:ascii="Sylfaen" w:hAnsi="Sylfaen"/>
          <w:sz w:val="18"/>
          <w:szCs w:val="18"/>
          <w:u w:color="FF0000"/>
          <w:lang w:val="en-US"/>
        </w:rPr>
        <w:t>ქართველოლოგიის</w:t>
      </w:r>
      <w:r w:rsidRPr="0018140B">
        <w:rPr>
          <w:rFonts w:ascii="Sylfaen" w:hAnsi="Sylfaen"/>
          <w:sz w:val="18"/>
          <w:szCs w:val="18"/>
          <w:lang w:val="en-GB"/>
        </w:rPr>
        <w:t xml:space="preserve"> </w:t>
      </w:r>
      <w:r w:rsidR="00E23ACD" w:rsidRPr="0018140B">
        <w:rPr>
          <w:rFonts w:ascii="Sylfaen" w:hAnsi="Sylfaen"/>
          <w:sz w:val="18"/>
          <w:szCs w:val="18"/>
          <w:u w:color="FF0000"/>
          <w:lang w:val="en-US"/>
        </w:rPr>
        <w:t>მეცნიერებები</w:t>
      </w:r>
      <w:r w:rsidRPr="0018140B">
        <w:rPr>
          <w:rFonts w:ascii="Sylfaen" w:hAnsi="Sylfaen"/>
          <w:sz w:val="18"/>
          <w:szCs w:val="18"/>
          <w:u w:color="FF0000"/>
          <w:lang w:val="ka-GE"/>
        </w:rPr>
        <w:t>;</w:t>
      </w:r>
      <w:r w:rsidRPr="0018140B">
        <w:rPr>
          <w:rFonts w:ascii="Sylfaen" w:hAnsi="Sylfaen"/>
          <w:sz w:val="18"/>
          <w:szCs w:val="18"/>
          <w:lang w:val="en-GB"/>
        </w:rPr>
        <w:t xml:space="preserve"> </w:t>
      </w:r>
      <w:r w:rsidR="00E23ACD" w:rsidRPr="0018140B">
        <w:rPr>
          <w:rFonts w:ascii="Sylfaen" w:hAnsi="Sylfaen"/>
          <w:sz w:val="18"/>
          <w:szCs w:val="18"/>
          <w:u w:color="FF0000"/>
          <w:lang w:val="en-US"/>
        </w:rPr>
        <w:t>2</w:t>
      </w:r>
      <w:r w:rsidR="00CA5B43" w:rsidRPr="0018140B">
        <w:rPr>
          <w:rFonts w:ascii="Sylfaen" w:hAnsi="Sylfaen"/>
          <w:sz w:val="18"/>
          <w:szCs w:val="18"/>
          <w:lang w:val="en-GB"/>
        </w:rPr>
        <w:t xml:space="preserve">. </w:t>
      </w:r>
      <w:r w:rsidR="00E23ACD" w:rsidRPr="0018140B">
        <w:rPr>
          <w:rFonts w:ascii="Sylfaen" w:hAnsi="Sylfaen"/>
          <w:sz w:val="18"/>
          <w:szCs w:val="18"/>
          <w:u w:color="FF0000"/>
          <w:lang w:val="en-US"/>
        </w:rPr>
        <w:t>ჰუმანიტარული</w:t>
      </w:r>
      <w:r w:rsidRPr="0018140B">
        <w:rPr>
          <w:rFonts w:ascii="Sylfaen" w:hAnsi="Sylfaen"/>
          <w:sz w:val="18"/>
          <w:szCs w:val="18"/>
          <w:lang w:val="en-GB"/>
        </w:rPr>
        <w:t xml:space="preserve">, </w:t>
      </w:r>
      <w:r w:rsidR="00E23ACD" w:rsidRPr="0018140B">
        <w:rPr>
          <w:rFonts w:ascii="Sylfaen" w:hAnsi="Sylfaen"/>
          <w:sz w:val="18"/>
          <w:szCs w:val="18"/>
          <w:u w:color="FF0000"/>
          <w:lang w:val="en-US"/>
        </w:rPr>
        <w:t>ეკონომიკური</w:t>
      </w:r>
      <w:r w:rsidRPr="0018140B">
        <w:rPr>
          <w:rFonts w:ascii="Sylfaen" w:hAnsi="Sylfaen"/>
          <w:sz w:val="18"/>
          <w:szCs w:val="18"/>
          <w:lang w:val="en-GB"/>
        </w:rPr>
        <w:t xml:space="preserve"> </w:t>
      </w:r>
      <w:r w:rsidR="00E23ACD" w:rsidRPr="0018140B">
        <w:rPr>
          <w:rFonts w:ascii="Sylfaen" w:hAnsi="Sylfaen"/>
          <w:sz w:val="18"/>
          <w:szCs w:val="18"/>
          <w:u w:color="FF0000"/>
          <w:lang w:val="en-US"/>
        </w:rPr>
        <w:t>და</w:t>
      </w:r>
      <w:r w:rsidRPr="0018140B">
        <w:rPr>
          <w:rFonts w:ascii="Sylfaen" w:hAnsi="Sylfaen"/>
          <w:sz w:val="18"/>
          <w:szCs w:val="18"/>
          <w:lang w:val="en-GB"/>
        </w:rPr>
        <w:t xml:space="preserve"> </w:t>
      </w:r>
      <w:r w:rsidR="00E23ACD" w:rsidRPr="0018140B">
        <w:rPr>
          <w:rFonts w:ascii="Sylfaen" w:hAnsi="Sylfaen"/>
          <w:sz w:val="18"/>
          <w:szCs w:val="18"/>
          <w:u w:color="FF0000"/>
          <w:lang w:val="en-US"/>
        </w:rPr>
        <w:t>სოციალური</w:t>
      </w:r>
      <w:r w:rsidRPr="0018140B">
        <w:rPr>
          <w:rFonts w:ascii="Sylfaen" w:hAnsi="Sylfaen"/>
          <w:sz w:val="18"/>
          <w:szCs w:val="18"/>
          <w:lang w:val="en-GB"/>
        </w:rPr>
        <w:t xml:space="preserve"> </w:t>
      </w:r>
      <w:r w:rsidR="00E23ACD" w:rsidRPr="0018140B">
        <w:rPr>
          <w:rFonts w:ascii="Sylfaen" w:hAnsi="Sylfaen"/>
          <w:sz w:val="18"/>
          <w:szCs w:val="18"/>
          <w:u w:color="FF0000"/>
          <w:lang w:val="en-US"/>
        </w:rPr>
        <w:t>მეცნიერებები</w:t>
      </w:r>
      <w:r w:rsidRPr="0018140B">
        <w:rPr>
          <w:rFonts w:ascii="Sylfaen" w:hAnsi="Sylfaen"/>
          <w:sz w:val="18"/>
          <w:szCs w:val="18"/>
          <w:u w:color="FF0000"/>
          <w:lang w:val="ka-GE"/>
        </w:rPr>
        <w:t>;</w:t>
      </w:r>
      <w:r w:rsidRPr="0018140B">
        <w:rPr>
          <w:rFonts w:ascii="Sylfaen" w:hAnsi="Sylfaen"/>
          <w:sz w:val="18"/>
          <w:szCs w:val="18"/>
          <w:lang w:val="en-GB"/>
        </w:rPr>
        <w:t xml:space="preserve"> </w:t>
      </w:r>
      <w:r w:rsidR="00E23ACD" w:rsidRPr="0018140B">
        <w:rPr>
          <w:rFonts w:ascii="Sylfaen" w:hAnsi="Sylfaen"/>
          <w:sz w:val="18"/>
          <w:szCs w:val="18"/>
          <w:u w:color="FF0000"/>
          <w:lang w:val="en-US"/>
        </w:rPr>
        <w:t>3</w:t>
      </w:r>
      <w:r w:rsidR="00CA5B43" w:rsidRPr="0018140B">
        <w:rPr>
          <w:rFonts w:ascii="Sylfaen" w:hAnsi="Sylfaen"/>
          <w:sz w:val="18"/>
          <w:szCs w:val="18"/>
          <w:lang w:val="en-GB"/>
        </w:rPr>
        <w:t xml:space="preserve">. </w:t>
      </w:r>
      <w:r w:rsidR="00E23ACD" w:rsidRPr="0018140B">
        <w:rPr>
          <w:rFonts w:ascii="Sylfaen" w:hAnsi="Sylfaen"/>
          <w:sz w:val="18"/>
          <w:szCs w:val="18"/>
          <w:u w:color="FF0000"/>
          <w:lang w:val="en-US"/>
        </w:rPr>
        <w:t>საინჟინრო</w:t>
      </w:r>
      <w:r w:rsidRPr="0018140B">
        <w:rPr>
          <w:rFonts w:ascii="Sylfaen" w:hAnsi="Sylfaen"/>
          <w:sz w:val="18"/>
          <w:szCs w:val="18"/>
          <w:lang w:val="en-GB"/>
        </w:rPr>
        <w:t xml:space="preserve"> </w:t>
      </w:r>
      <w:r w:rsidR="00E23ACD" w:rsidRPr="0018140B">
        <w:rPr>
          <w:rFonts w:ascii="Sylfaen" w:hAnsi="Sylfaen"/>
          <w:sz w:val="18"/>
          <w:szCs w:val="18"/>
          <w:u w:color="FF0000"/>
          <w:lang w:val="en-US"/>
        </w:rPr>
        <w:t>მეცნიერებები</w:t>
      </w:r>
      <w:r w:rsidRPr="0018140B">
        <w:rPr>
          <w:rFonts w:ascii="Sylfaen" w:hAnsi="Sylfaen"/>
          <w:sz w:val="18"/>
          <w:szCs w:val="18"/>
          <w:lang w:val="en-GB"/>
        </w:rPr>
        <w:t xml:space="preserve">, </w:t>
      </w:r>
      <w:r w:rsidR="00E23ACD" w:rsidRPr="0018140B">
        <w:rPr>
          <w:rFonts w:ascii="Sylfaen" w:hAnsi="Sylfaen"/>
          <w:sz w:val="18"/>
          <w:szCs w:val="18"/>
          <w:u w:color="FF0000"/>
          <w:lang w:val="en-US"/>
        </w:rPr>
        <w:t>მაღალტექნოლოგიური</w:t>
      </w:r>
      <w:r w:rsidRPr="0018140B">
        <w:rPr>
          <w:rFonts w:ascii="Sylfaen" w:hAnsi="Sylfaen"/>
          <w:sz w:val="18"/>
          <w:szCs w:val="18"/>
          <w:lang w:val="en-GB"/>
        </w:rPr>
        <w:t xml:space="preserve"> </w:t>
      </w:r>
      <w:r w:rsidR="00E23ACD" w:rsidRPr="0018140B">
        <w:rPr>
          <w:rFonts w:ascii="Sylfaen" w:hAnsi="Sylfaen"/>
          <w:sz w:val="18"/>
          <w:szCs w:val="18"/>
          <w:u w:color="FF0000"/>
          <w:lang w:val="en-US"/>
        </w:rPr>
        <w:t>მასალები</w:t>
      </w:r>
      <w:r w:rsidRPr="0018140B">
        <w:rPr>
          <w:rFonts w:ascii="Sylfaen" w:hAnsi="Sylfaen"/>
          <w:sz w:val="18"/>
          <w:szCs w:val="18"/>
          <w:u w:color="FF0000"/>
          <w:lang w:val="ka-GE"/>
        </w:rPr>
        <w:t>;</w:t>
      </w:r>
      <w:r w:rsidRPr="0018140B">
        <w:rPr>
          <w:rFonts w:ascii="Sylfaen" w:hAnsi="Sylfaen"/>
          <w:sz w:val="18"/>
          <w:szCs w:val="18"/>
          <w:lang w:val="en-GB"/>
        </w:rPr>
        <w:t xml:space="preserve"> </w:t>
      </w:r>
      <w:r w:rsidR="00E23ACD" w:rsidRPr="0018140B">
        <w:rPr>
          <w:rFonts w:ascii="Sylfaen" w:hAnsi="Sylfaen"/>
          <w:sz w:val="18"/>
          <w:szCs w:val="18"/>
          <w:u w:color="FF0000"/>
          <w:lang w:val="en-US"/>
        </w:rPr>
        <w:t>4</w:t>
      </w:r>
      <w:r w:rsidR="00CA5B43" w:rsidRPr="0018140B">
        <w:rPr>
          <w:rFonts w:ascii="Sylfaen" w:hAnsi="Sylfaen"/>
          <w:sz w:val="18"/>
          <w:szCs w:val="18"/>
          <w:lang w:val="en-GB"/>
        </w:rPr>
        <w:t xml:space="preserve">. </w:t>
      </w:r>
      <w:r w:rsidR="00E23ACD" w:rsidRPr="0018140B">
        <w:rPr>
          <w:rFonts w:ascii="Sylfaen" w:hAnsi="Sylfaen"/>
          <w:sz w:val="18"/>
          <w:szCs w:val="18"/>
          <w:u w:color="FF0000"/>
          <w:lang w:val="en-US"/>
        </w:rPr>
        <w:t>საინფორმაციო</w:t>
      </w:r>
      <w:r w:rsidRPr="0018140B">
        <w:rPr>
          <w:rFonts w:ascii="Sylfaen" w:hAnsi="Sylfaen"/>
          <w:sz w:val="18"/>
          <w:szCs w:val="18"/>
          <w:lang w:val="en-GB"/>
        </w:rPr>
        <w:t xml:space="preserve"> </w:t>
      </w:r>
      <w:r w:rsidR="00E23ACD" w:rsidRPr="0018140B">
        <w:rPr>
          <w:rFonts w:ascii="Sylfaen" w:hAnsi="Sylfaen"/>
          <w:sz w:val="18"/>
          <w:szCs w:val="18"/>
          <w:u w:color="FF0000"/>
          <w:lang w:val="en-US"/>
        </w:rPr>
        <w:t>ტექნოლოგიები</w:t>
      </w:r>
      <w:r w:rsidRPr="0018140B">
        <w:rPr>
          <w:rFonts w:ascii="Sylfaen" w:hAnsi="Sylfaen"/>
          <w:sz w:val="18"/>
          <w:szCs w:val="18"/>
          <w:lang w:val="en-GB"/>
        </w:rPr>
        <w:t xml:space="preserve">, </w:t>
      </w:r>
      <w:r w:rsidR="00E23ACD" w:rsidRPr="0018140B">
        <w:rPr>
          <w:rFonts w:ascii="Sylfaen" w:hAnsi="Sylfaen"/>
          <w:sz w:val="18"/>
          <w:szCs w:val="18"/>
          <w:u w:color="FF0000"/>
          <w:lang w:val="en-US"/>
        </w:rPr>
        <w:t>ტელეკომუნიკაციები</w:t>
      </w:r>
      <w:r w:rsidRPr="0018140B">
        <w:rPr>
          <w:rFonts w:ascii="Sylfaen" w:hAnsi="Sylfaen"/>
          <w:sz w:val="18"/>
          <w:szCs w:val="18"/>
          <w:u w:color="FF0000"/>
          <w:lang w:val="ka-GE"/>
        </w:rPr>
        <w:t>;</w:t>
      </w:r>
      <w:r w:rsidRPr="0018140B">
        <w:rPr>
          <w:rFonts w:ascii="Sylfaen" w:hAnsi="Sylfaen"/>
          <w:sz w:val="18"/>
          <w:szCs w:val="18"/>
          <w:lang w:val="en-GB"/>
        </w:rPr>
        <w:t xml:space="preserve"> </w:t>
      </w:r>
      <w:r w:rsidR="00E23ACD" w:rsidRPr="0018140B">
        <w:rPr>
          <w:rFonts w:ascii="Sylfaen" w:hAnsi="Sylfaen"/>
          <w:sz w:val="18"/>
          <w:szCs w:val="18"/>
          <w:u w:color="FF0000"/>
          <w:lang w:val="en-US"/>
        </w:rPr>
        <w:t>5</w:t>
      </w:r>
      <w:r w:rsidR="00CA5B43" w:rsidRPr="0018140B">
        <w:rPr>
          <w:rFonts w:ascii="Sylfaen" w:hAnsi="Sylfaen"/>
          <w:sz w:val="18"/>
          <w:szCs w:val="18"/>
          <w:lang w:val="en-GB"/>
        </w:rPr>
        <w:t xml:space="preserve">. </w:t>
      </w:r>
      <w:r w:rsidR="00E23ACD" w:rsidRPr="0018140B">
        <w:rPr>
          <w:rFonts w:ascii="Sylfaen" w:hAnsi="Sylfaen"/>
          <w:sz w:val="18"/>
          <w:szCs w:val="18"/>
          <w:u w:color="FF0000"/>
          <w:lang w:val="en-US"/>
        </w:rPr>
        <w:t>მათემატიკური</w:t>
      </w:r>
      <w:r w:rsidRPr="0018140B">
        <w:rPr>
          <w:rFonts w:ascii="Sylfaen" w:hAnsi="Sylfaen"/>
          <w:sz w:val="18"/>
          <w:szCs w:val="18"/>
          <w:lang w:val="en-GB"/>
        </w:rPr>
        <w:t xml:space="preserve"> </w:t>
      </w:r>
      <w:r w:rsidR="00E23ACD" w:rsidRPr="0018140B">
        <w:rPr>
          <w:rFonts w:ascii="Sylfaen" w:hAnsi="Sylfaen"/>
          <w:sz w:val="18"/>
          <w:szCs w:val="18"/>
          <w:u w:color="FF0000"/>
          <w:lang w:val="en-US"/>
        </w:rPr>
        <w:t>მეცნიერებები</w:t>
      </w:r>
      <w:r w:rsidRPr="0018140B">
        <w:rPr>
          <w:rFonts w:ascii="Sylfaen" w:hAnsi="Sylfaen"/>
          <w:sz w:val="18"/>
          <w:szCs w:val="18"/>
          <w:u w:color="FF0000"/>
          <w:lang w:val="ka-GE"/>
        </w:rPr>
        <w:t>;</w:t>
      </w:r>
      <w:r w:rsidRPr="0018140B">
        <w:rPr>
          <w:rFonts w:ascii="Sylfaen" w:hAnsi="Sylfaen"/>
          <w:sz w:val="18"/>
          <w:szCs w:val="18"/>
          <w:lang w:val="en-GB"/>
        </w:rPr>
        <w:t xml:space="preserve"> </w:t>
      </w:r>
      <w:r w:rsidR="00E23ACD" w:rsidRPr="0018140B">
        <w:rPr>
          <w:rFonts w:ascii="Sylfaen" w:hAnsi="Sylfaen"/>
          <w:sz w:val="18"/>
          <w:szCs w:val="18"/>
          <w:u w:color="FF0000"/>
          <w:lang w:val="en-US"/>
        </w:rPr>
        <w:t>6</w:t>
      </w:r>
      <w:r w:rsidR="00CA5B43" w:rsidRPr="0018140B">
        <w:rPr>
          <w:rFonts w:ascii="Sylfaen" w:hAnsi="Sylfaen"/>
          <w:sz w:val="18"/>
          <w:szCs w:val="18"/>
          <w:lang w:val="en-GB"/>
        </w:rPr>
        <w:t xml:space="preserve">. </w:t>
      </w:r>
      <w:r w:rsidR="00E23ACD" w:rsidRPr="0018140B">
        <w:rPr>
          <w:rFonts w:ascii="Sylfaen" w:hAnsi="Sylfaen"/>
          <w:sz w:val="18"/>
          <w:szCs w:val="18"/>
          <w:u w:color="FF0000"/>
          <w:lang w:val="en-US"/>
        </w:rPr>
        <w:t>ფიზიკური</w:t>
      </w:r>
      <w:r w:rsidRPr="0018140B">
        <w:rPr>
          <w:rFonts w:ascii="Sylfaen" w:hAnsi="Sylfaen"/>
          <w:sz w:val="18"/>
          <w:szCs w:val="18"/>
          <w:lang w:val="en-GB"/>
        </w:rPr>
        <w:t xml:space="preserve"> </w:t>
      </w:r>
      <w:r w:rsidR="00E23ACD" w:rsidRPr="0018140B">
        <w:rPr>
          <w:rFonts w:ascii="Sylfaen" w:hAnsi="Sylfaen"/>
          <w:sz w:val="18"/>
          <w:szCs w:val="18"/>
          <w:u w:color="FF0000"/>
          <w:lang w:val="en-US"/>
        </w:rPr>
        <w:t>და</w:t>
      </w:r>
      <w:r w:rsidRPr="0018140B">
        <w:rPr>
          <w:rFonts w:ascii="Sylfaen" w:hAnsi="Sylfaen"/>
          <w:sz w:val="18"/>
          <w:szCs w:val="18"/>
          <w:lang w:val="en-GB"/>
        </w:rPr>
        <w:t xml:space="preserve"> </w:t>
      </w:r>
      <w:r w:rsidR="00E23ACD" w:rsidRPr="0018140B">
        <w:rPr>
          <w:rFonts w:ascii="Sylfaen" w:hAnsi="Sylfaen"/>
          <w:sz w:val="18"/>
          <w:szCs w:val="18"/>
          <w:u w:color="FF0000"/>
          <w:lang w:val="en-US"/>
        </w:rPr>
        <w:t>ქიმიური</w:t>
      </w:r>
      <w:r w:rsidRPr="0018140B">
        <w:rPr>
          <w:rFonts w:ascii="Sylfaen" w:hAnsi="Sylfaen"/>
          <w:sz w:val="18"/>
          <w:szCs w:val="18"/>
          <w:lang w:val="en-GB"/>
        </w:rPr>
        <w:t xml:space="preserve"> </w:t>
      </w:r>
      <w:r w:rsidR="00E23ACD" w:rsidRPr="0018140B">
        <w:rPr>
          <w:rFonts w:ascii="Sylfaen" w:hAnsi="Sylfaen"/>
          <w:sz w:val="18"/>
          <w:szCs w:val="18"/>
          <w:u w:color="FF0000"/>
          <w:lang w:val="en-US"/>
        </w:rPr>
        <w:t>მეცნიერებები</w:t>
      </w:r>
      <w:r w:rsidRPr="0018140B">
        <w:rPr>
          <w:rFonts w:ascii="Sylfaen" w:hAnsi="Sylfaen"/>
          <w:sz w:val="18"/>
          <w:szCs w:val="18"/>
          <w:u w:color="FF0000"/>
          <w:lang w:val="ka-GE"/>
        </w:rPr>
        <w:t>;</w:t>
      </w:r>
      <w:r w:rsidRPr="0018140B">
        <w:rPr>
          <w:rFonts w:ascii="Sylfaen" w:hAnsi="Sylfaen"/>
          <w:sz w:val="18"/>
          <w:szCs w:val="18"/>
          <w:lang w:val="en-GB"/>
        </w:rPr>
        <w:t xml:space="preserve"> </w:t>
      </w:r>
      <w:r w:rsidR="00E23ACD" w:rsidRPr="0018140B">
        <w:rPr>
          <w:rFonts w:ascii="Sylfaen" w:hAnsi="Sylfaen"/>
          <w:sz w:val="18"/>
          <w:szCs w:val="18"/>
          <w:u w:color="FF0000"/>
          <w:lang w:val="en-US"/>
        </w:rPr>
        <w:t>7</w:t>
      </w:r>
      <w:r w:rsidR="00CA5B43" w:rsidRPr="0018140B">
        <w:rPr>
          <w:rFonts w:ascii="Sylfaen" w:hAnsi="Sylfaen"/>
          <w:sz w:val="18"/>
          <w:szCs w:val="18"/>
          <w:lang w:val="en-GB"/>
        </w:rPr>
        <w:t xml:space="preserve">. </w:t>
      </w:r>
      <w:r w:rsidR="00E23ACD" w:rsidRPr="0018140B">
        <w:rPr>
          <w:rFonts w:ascii="Sylfaen" w:hAnsi="Sylfaen"/>
          <w:sz w:val="18"/>
          <w:szCs w:val="18"/>
          <w:u w:color="FF0000"/>
          <w:lang w:val="en-US"/>
        </w:rPr>
        <w:t>სიცოცხლის</w:t>
      </w:r>
      <w:r w:rsidRPr="0018140B">
        <w:rPr>
          <w:rFonts w:ascii="Sylfaen" w:hAnsi="Sylfaen"/>
          <w:sz w:val="18"/>
          <w:szCs w:val="18"/>
          <w:lang w:val="en-GB"/>
        </w:rPr>
        <w:t xml:space="preserve"> </w:t>
      </w:r>
      <w:r w:rsidR="00E23ACD" w:rsidRPr="0018140B">
        <w:rPr>
          <w:rFonts w:ascii="Sylfaen" w:hAnsi="Sylfaen"/>
          <w:sz w:val="18"/>
          <w:szCs w:val="18"/>
          <w:u w:color="FF0000"/>
          <w:lang w:val="en-US"/>
        </w:rPr>
        <w:t>შემსწავლელი</w:t>
      </w:r>
      <w:r w:rsidRPr="0018140B">
        <w:rPr>
          <w:rFonts w:ascii="Sylfaen" w:hAnsi="Sylfaen"/>
          <w:sz w:val="18"/>
          <w:szCs w:val="18"/>
          <w:lang w:val="en-GB"/>
        </w:rPr>
        <w:t xml:space="preserve"> </w:t>
      </w:r>
      <w:r w:rsidR="00E23ACD" w:rsidRPr="0018140B">
        <w:rPr>
          <w:rFonts w:ascii="Sylfaen" w:hAnsi="Sylfaen"/>
          <w:sz w:val="18"/>
          <w:szCs w:val="18"/>
          <w:u w:color="FF0000"/>
          <w:lang w:val="en-US"/>
        </w:rPr>
        <w:t>მეცნიერებები</w:t>
      </w:r>
      <w:r w:rsidRPr="0018140B">
        <w:rPr>
          <w:rFonts w:ascii="Sylfaen" w:hAnsi="Sylfaen"/>
          <w:sz w:val="18"/>
          <w:szCs w:val="18"/>
          <w:u w:color="FF0000"/>
          <w:lang w:val="ka-GE"/>
        </w:rPr>
        <w:t>;</w:t>
      </w:r>
      <w:r w:rsidRPr="0018140B">
        <w:rPr>
          <w:rFonts w:ascii="Sylfaen" w:hAnsi="Sylfaen"/>
          <w:sz w:val="18"/>
          <w:szCs w:val="18"/>
          <w:lang w:val="en-GB"/>
        </w:rPr>
        <w:t xml:space="preserve"> </w:t>
      </w:r>
      <w:r w:rsidR="00E23ACD" w:rsidRPr="0018140B">
        <w:rPr>
          <w:rFonts w:ascii="Sylfaen" w:hAnsi="Sylfaen"/>
          <w:sz w:val="18"/>
          <w:szCs w:val="18"/>
          <w:u w:color="FF0000"/>
          <w:lang w:val="en-US"/>
        </w:rPr>
        <w:t>8</w:t>
      </w:r>
      <w:r w:rsidR="00CA5B43" w:rsidRPr="0018140B">
        <w:rPr>
          <w:rFonts w:ascii="Sylfaen" w:hAnsi="Sylfaen"/>
          <w:sz w:val="18"/>
          <w:szCs w:val="18"/>
          <w:lang w:val="en-GB"/>
        </w:rPr>
        <w:t xml:space="preserve">. </w:t>
      </w:r>
      <w:r w:rsidR="00E23ACD" w:rsidRPr="0018140B">
        <w:rPr>
          <w:rFonts w:ascii="Sylfaen" w:hAnsi="Sylfaen"/>
          <w:sz w:val="18"/>
          <w:szCs w:val="18"/>
          <w:u w:color="FF0000"/>
          <w:lang w:val="en-US"/>
        </w:rPr>
        <w:t>სამედიცინო</w:t>
      </w:r>
      <w:r w:rsidRPr="0018140B">
        <w:rPr>
          <w:rFonts w:ascii="Sylfaen" w:hAnsi="Sylfaen"/>
          <w:sz w:val="18"/>
          <w:szCs w:val="18"/>
          <w:lang w:val="en-GB"/>
        </w:rPr>
        <w:t xml:space="preserve"> </w:t>
      </w:r>
      <w:r w:rsidR="00E23ACD" w:rsidRPr="0018140B">
        <w:rPr>
          <w:rFonts w:ascii="Sylfaen" w:hAnsi="Sylfaen"/>
          <w:sz w:val="18"/>
          <w:szCs w:val="18"/>
          <w:u w:color="FF0000"/>
          <w:lang w:val="en-US"/>
        </w:rPr>
        <w:t>მეცნიერებები</w:t>
      </w:r>
      <w:r w:rsidRPr="0018140B">
        <w:rPr>
          <w:rFonts w:ascii="Sylfaen" w:hAnsi="Sylfaen"/>
          <w:sz w:val="18"/>
          <w:szCs w:val="18"/>
          <w:u w:color="FF0000"/>
          <w:lang w:val="ka-GE"/>
        </w:rPr>
        <w:t>;</w:t>
      </w:r>
      <w:r w:rsidRPr="0018140B">
        <w:rPr>
          <w:rFonts w:ascii="Sylfaen" w:hAnsi="Sylfaen"/>
          <w:sz w:val="18"/>
          <w:szCs w:val="18"/>
          <w:lang w:val="en-GB"/>
        </w:rPr>
        <w:t xml:space="preserve"> </w:t>
      </w:r>
      <w:r w:rsidR="00E23ACD" w:rsidRPr="0018140B">
        <w:rPr>
          <w:rFonts w:ascii="Sylfaen" w:hAnsi="Sylfaen"/>
          <w:sz w:val="18"/>
          <w:szCs w:val="18"/>
          <w:u w:color="FF0000"/>
          <w:lang w:val="en-US"/>
        </w:rPr>
        <w:t>9</w:t>
      </w:r>
      <w:r w:rsidR="00CA5B43" w:rsidRPr="0018140B">
        <w:rPr>
          <w:rFonts w:ascii="Sylfaen" w:hAnsi="Sylfaen"/>
          <w:sz w:val="18"/>
          <w:szCs w:val="18"/>
          <w:lang w:val="en-GB"/>
        </w:rPr>
        <w:t xml:space="preserve">. </w:t>
      </w:r>
      <w:r w:rsidR="00E23ACD" w:rsidRPr="0018140B">
        <w:rPr>
          <w:rFonts w:ascii="Sylfaen" w:hAnsi="Sylfaen"/>
          <w:sz w:val="18"/>
          <w:szCs w:val="18"/>
          <w:u w:color="FF0000"/>
          <w:lang w:val="en-US"/>
        </w:rPr>
        <w:t>დედამიწის</w:t>
      </w:r>
      <w:r w:rsidRPr="0018140B">
        <w:rPr>
          <w:rFonts w:ascii="Sylfaen" w:hAnsi="Sylfaen"/>
          <w:sz w:val="18"/>
          <w:szCs w:val="18"/>
          <w:lang w:val="en-GB"/>
        </w:rPr>
        <w:t xml:space="preserve"> </w:t>
      </w:r>
      <w:r w:rsidR="00E23ACD" w:rsidRPr="0018140B">
        <w:rPr>
          <w:rFonts w:ascii="Sylfaen" w:hAnsi="Sylfaen"/>
          <w:sz w:val="18"/>
          <w:szCs w:val="18"/>
          <w:u w:color="FF0000"/>
          <w:lang w:val="en-US"/>
        </w:rPr>
        <w:t>შემსწავლელი</w:t>
      </w:r>
      <w:r w:rsidRPr="0018140B">
        <w:rPr>
          <w:rFonts w:ascii="Sylfaen" w:hAnsi="Sylfaen"/>
          <w:sz w:val="18"/>
          <w:szCs w:val="18"/>
          <w:lang w:val="en-GB"/>
        </w:rPr>
        <w:t xml:space="preserve"> </w:t>
      </w:r>
      <w:r w:rsidR="00E23ACD" w:rsidRPr="0018140B">
        <w:rPr>
          <w:rFonts w:ascii="Sylfaen" w:hAnsi="Sylfaen"/>
          <w:sz w:val="18"/>
          <w:szCs w:val="18"/>
          <w:u w:color="FF0000"/>
          <w:lang w:val="en-US"/>
        </w:rPr>
        <w:t>მეცნიერებები</w:t>
      </w:r>
      <w:r w:rsidRPr="0018140B">
        <w:rPr>
          <w:rFonts w:ascii="Sylfaen" w:hAnsi="Sylfaen"/>
          <w:sz w:val="18"/>
          <w:szCs w:val="18"/>
          <w:lang w:val="en-GB"/>
        </w:rPr>
        <w:t xml:space="preserve"> </w:t>
      </w:r>
      <w:r w:rsidR="00E23ACD" w:rsidRPr="0018140B">
        <w:rPr>
          <w:rFonts w:ascii="Sylfaen" w:hAnsi="Sylfaen"/>
          <w:sz w:val="18"/>
          <w:szCs w:val="18"/>
          <w:u w:color="FF0000"/>
          <w:lang w:val="en-US"/>
        </w:rPr>
        <w:t>და</w:t>
      </w:r>
      <w:r w:rsidRPr="0018140B">
        <w:rPr>
          <w:rFonts w:ascii="Sylfaen" w:hAnsi="Sylfaen"/>
          <w:sz w:val="18"/>
          <w:szCs w:val="18"/>
          <w:lang w:val="en-GB"/>
        </w:rPr>
        <w:t xml:space="preserve"> </w:t>
      </w:r>
      <w:r w:rsidR="00E23ACD" w:rsidRPr="0018140B">
        <w:rPr>
          <w:rFonts w:ascii="Sylfaen" w:hAnsi="Sylfaen"/>
          <w:sz w:val="18"/>
          <w:szCs w:val="18"/>
          <w:u w:color="FF0000"/>
          <w:lang w:val="en-US"/>
        </w:rPr>
        <w:t>გარემო</w:t>
      </w:r>
      <w:r w:rsidRPr="0018140B">
        <w:rPr>
          <w:rFonts w:ascii="Sylfaen" w:hAnsi="Sylfaen"/>
          <w:sz w:val="18"/>
          <w:szCs w:val="18"/>
          <w:u w:color="FF0000"/>
          <w:lang w:val="ka-GE"/>
        </w:rPr>
        <w:t>;</w:t>
      </w:r>
      <w:r w:rsidRPr="0018140B">
        <w:rPr>
          <w:rFonts w:ascii="Sylfaen" w:hAnsi="Sylfaen"/>
          <w:sz w:val="18"/>
          <w:szCs w:val="18"/>
          <w:lang w:val="en-GB"/>
        </w:rPr>
        <w:t xml:space="preserve"> </w:t>
      </w:r>
      <w:r w:rsidR="00E23ACD" w:rsidRPr="0018140B">
        <w:rPr>
          <w:rFonts w:ascii="Sylfaen" w:hAnsi="Sylfaen"/>
          <w:sz w:val="18"/>
          <w:szCs w:val="18"/>
          <w:u w:color="FF0000"/>
          <w:lang w:val="en-US"/>
        </w:rPr>
        <w:t>10</w:t>
      </w:r>
      <w:r w:rsidR="00CA5B43" w:rsidRPr="0018140B">
        <w:rPr>
          <w:rFonts w:ascii="Sylfaen" w:hAnsi="Sylfaen"/>
          <w:sz w:val="18"/>
          <w:szCs w:val="18"/>
          <w:lang w:val="en-GB"/>
        </w:rPr>
        <w:t xml:space="preserve">. </w:t>
      </w:r>
      <w:r w:rsidR="00E23ACD" w:rsidRPr="0018140B">
        <w:rPr>
          <w:rFonts w:ascii="Sylfaen" w:hAnsi="Sylfaen"/>
          <w:sz w:val="18"/>
          <w:szCs w:val="18"/>
          <w:u w:color="FF0000"/>
          <w:lang w:val="en-US"/>
        </w:rPr>
        <w:t>აგრარული</w:t>
      </w:r>
      <w:r w:rsidRPr="0018140B">
        <w:rPr>
          <w:rFonts w:ascii="Sylfaen" w:hAnsi="Sylfaen"/>
          <w:sz w:val="18"/>
          <w:szCs w:val="18"/>
          <w:lang w:val="en-GB"/>
        </w:rPr>
        <w:t xml:space="preserve"> </w:t>
      </w:r>
      <w:r w:rsidR="00E23ACD" w:rsidRPr="0018140B">
        <w:rPr>
          <w:rFonts w:ascii="Sylfaen" w:hAnsi="Sylfaen"/>
          <w:sz w:val="18"/>
          <w:szCs w:val="18"/>
          <w:u w:color="FF0000"/>
          <w:lang w:val="en-US"/>
        </w:rPr>
        <w:t>მეცნიერებები</w:t>
      </w:r>
      <w:r w:rsidRPr="0018140B">
        <w:rPr>
          <w:rFonts w:ascii="Sylfaen" w:hAnsi="Sylfaen"/>
          <w:sz w:val="18"/>
          <w:szCs w:val="18"/>
          <w:lang w:val="en-GB"/>
        </w:rPr>
        <w:t>.</w:t>
      </w:r>
      <w:r w:rsidRPr="0018140B">
        <w:rPr>
          <w:rFonts w:ascii="Sylfaen" w:hAnsi="Sylfaen"/>
          <w:sz w:val="16"/>
          <w:szCs w:val="16"/>
          <w:lang w:val="en-GB"/>
        </w:rPr>
        <w:t xml:space="preserve"> </w:t>
      </w:r>
    </w:p>
    <w:p w:rsidR="00B4671A" w:rsidRPr="0018140B" w:rsidRDefault="00B4671A" w:rsidP="00831352">
      <w:pPr>
        <w:spacing w:line="360" w:lineRule="auto"/>
        <w:jc w:val="center"/>
        <w:rPr>
          <w:rFonts w:ascii="AcadNusx" w:hAnsi="AcadNusx"/>
          <w:b/>
          <w:bCs/>
          <w:sz w:val="20"/>
          <w:szCs w:val="20"/>
          <w:u w:val="single" w:color="FF0000"/>
          <w:lang w:val="en-US"/>
        </w:rPr>
      </w:pPr>
    </w:p>
    <w:p w:rsidR="00831352" w:rsidRPr="00A443ED" w:rsidRDefault="00E23ACD" w:rsidP="00831352">
      <w:pPr>
        <w:spacing w:line="360" w:lineRule="auto"/>
        <w:jc w:val="center"/>
        <w:rPr>
          <w:rFonts w:ascii="AcadNusx" w:hAnsi="AcadNusx"/>
          <w:b/>
          <w:bCs/>
          <w:szCs w:val="20"/>
          <w:u w:val="single"/>
          <w:lang w:val="en-US"/>
        </w:rPr>
      </w:pPr>
      <w:r w:rsidRPr="003D36D8">
        <w:rPr>
          <w:rFonts w:ascii="Sylfaen" w:hAnsi="Sylfaen"/>
          <w:b/>
          <w:bCs/>
          <w:szCs w:val="20"/>
          <w:u w:val="single" w:color="FF0000"/>
          <w:lang w:val="en-US"/>
        </w:rPr>
        <w:t>პროექტის</w:t>
      </w:r>
      <w:r w:rsidR="001D0A99" w:rsidRPr="003D36D8">
        <w:rPr>
          <w:rFonts w:ascii="AcadNusx" w:hAnsi="AcadNusx"/>
          <w:b/>
          <w:bCs/>
          <w:szCs w:val="20"/>
          <w:u w:val="single" w:color="FF0000"/>
          <w:lang w:val="en-US"/>
        </w:rPr>
        <w:t xml:space="preserve"> </w:t>
      </w:r>
      <w:r w:rsidRPr="003D36D8">
        <w:rPr>
          <w:rFonts w:ascii="Sylfaen" w:hAnsi="Sylfaen"/>
          <w:b/>
          <w:bCs/>
          <w:szCs w:val="20"/>
          <w:u w:val="single" w:color="FF0000"/>
          <w:lang w:val="en-US"/>
        </w:rPr>
        <w:t>ბიუჯეტი</w:t>
      </w:r>
      <w:r w:rsidR="00911311" w:rsidRPr="003D36D8">
        <w:rPr>
          <w:rFonts w:ascii="Sylfaen" w:hAnsi="Sylfaen"/>
          <w:b/>
          <w:bCs/>
          <w:szCs w:val="20"/>
          <w:u w:val="single" w:color="FF0000"/>
          <w:lang w:val="ka-GE"/>
        </w:rPr>
        <w:t xml:space="preserve"> </w:t>
      </w:r>
      <w:r w:rsidR="00A443ED" w:rsidRPr="003D36D8">
        <w:rPr>
          <w:rFonts w:ascii="Sylfaen" w:hAnsi="Sylfaen"/>
          <w:bCs/>
          <w:szCs w:val="20"/>
          <w:u w:val="single" w:color="FF0000"/>
          <w:lang w:val="ka-GE"/>
        </w:rPr>
        <w:t>(</w:t>
      </w:r>
      <w:r w:rsidR="00EF6942">
        <w:rPr>
          <w:rFonts w:ascii="Sylfaen" w:hAnsi="Sylfaen"/>
          <w:bCs/>
          <w:szCs w:val="20"/>
          <w:u w:val="single" w:color="FF0000"/>
          <w:lang w:val="ka-GE"/>
        </w:rPr>
        <w:t xml:space="preserve">ფონდიდან მოთხოვნილი თანხა </w:t>
      </w:r>
      <w:r w:rsidR="00A443ED" w:rsidRPr="003D36D8">
        <w:rPr>
          <w:rFonts w:ascii="Sylfaen" w:hAnsi="Sylfaen"/>
          <w:bCs/>
          <w:szCs w:val="20"/>
          <w:u w:val="single" w:color="FF0000"/>
          <w:lang w:val="ka-GE"/>
        </w:rPr>
        <w:t>ევროში</w:t>
      </w:r>
      <w:r w:rsidR="00A443ED" w:rsidRPr="003D36D8">
        <w:rPr>
          <w:rFonts w:ascii="Sylfaen" w:hAnsi="Sylfaen"/>
          <w:bCs/>
          <w:szCs w:val="20"/>
          <w:u w:val="single" w:color="FF0000"/>
          <w:lang w:val="en-US"/>
        </w:rPr>
        <w:t>)</w:t>
      </w:r>
    </w:p>
    <w:p w:rsidR="00D35388" w:rsidRPr="0018140B" w:rsidRDefault="00D35388" w:rsidP="004050E4">
      <w:pPr>
        <w:spacing w:line="360" w:lineRule="auto"/>
        <w:rPr>
          <w:rFonts w:ascii="Sylfaen" w:hAnsi="Sylfaen"/>
          <w:b/>
          <w:bCs/>
          <w:sz w:val="20"/>
          <w:szCs w:val="20"/>
          <w:u w:val="single"/>
          <w:lang w:val="ka-GE"/>
        </w:rPr>
      </w:pPr>
    </w:p>
    <w:p w:rsidR="00274A54" w:rsidRPr="0018140B" w:rsidRDefault="00274A54" w:rsidP="004050E4">
      <w:pPr>
        <w:spacing w:line="360" w:lineRule="auto"/>
        <w:rPr>
          <w:rFonts w:ascii="Sylfaen" w:hAnsi="Sylfaen"/>
          <w:b/>
          <w:bCs/>
          <w:sz w:val="20"/>
          <w:szCs w:val="20"/>
          <w:u w:val="single"/>
          <w:lang w:val="ka-GE"/>
        </w:rPr>
      </w:pPr>
    </w:p>
    <w:tbl>
      <w:tblPr>
        <w:tblW w:w="9600" w:type="dxa"/>
        <w:tblInd w:w="588" w:type="dxa"/>
        <w:tblLook w:val="04A0" w:firstRow="1" w:lastRow="0" w:firstColumn="1" w:lastColumn="0" w:noHBand="0" w:noVBand="1"/>
      </w:tblPr>
      <w:tblGrid>
        <w:gridCol w:w="720"/>
        <w:gridCol w:w="3769"/>
        <w:gridCol w:w="1780"/>
        <w:gridCol w:w="1651"/>
        <w:gridCol w:w="1680"/>
      </w:tblGrid>
      <w:tr w:rsidR="00274A54" w:rsidRPr="0018140B" w:rsidTr="00070807">
        <w:trPr>
          <w:trHeight w:val="300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4A54" w:rsidRPr="0018140B" w:rsidRDefault="00274A54" w:rsidP="00070807">
            <w:pPr>
              <w:jc w:val="center"/>
              <w:rPr>
                <w:rFonts w:ascii="AcadNusx" w:hAnsi="AcadNusx" w:cs="Calibri"/>
                <w:sz w:val="20"/>
                <w:szCs w:val="20"/>
                <w:u w:color="FF0000"/>
                <w:lang w:val="ka-GE"/>
              </w:rPr>
            </w:pPr>
            <w:r w:rsidRPr="0018140B">
              <w:rPr>
                <w:rFonts w:ascii="AcadNusx" w:hAnsi="AcadNusx" w:cs="Calibri"/>
                <w:sz w:val="20"/>
                <w:szCs w:val="20"/>
                <w:u w:color="FF0000"/>
                <w:lang w:val="ka-GE"/>
              </w:rPr>
              <w:t>#</w:t>
            </w:r>
          </w:p>
        </w:tc>
        <w:tc>
          <w:tcPr>
            <w:tcW w:w="376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4A54" w:rsidRPr="0018140B" w:rsidRDefault="00E23ACD" w:rsidP="00070807">
            <w:pPr>
              <w:jc w:val="center"/>
              <w:rPr>
                <w:rFonts w:ascii="AcadNusx" w:hAnsi="AcadNusx" w:cs="Calibri"/>
                <w:sz w:val="20"/>
                <w:szCs w:val="20"/>
                <w:lang w:val="en-GB"/>
              </w:rPr>
            </w:pPr>
            <w:r w:rsidRPr="0018140B">
              <w:rPr>
                <w:rFonts w:ascii="Sylfaen" w:hAnsi="Sylfaen" w:cs="Sylfaen"/>
                <w:sz w:val="20"/>
                <w:szCs w:val="20"/>
                <w:u w:color="FF0000"/>
                <w:lang w:val="en-US"/>
              </w:rPr>
              <w:t>ხარჯვის</w:t>
            </w:r>
            <w:r w:rsidR="001D0A99" w:rsidRPr="0018140B">
              <w:rPr>
                <w:rFonts w:ascii="AcadNusx" w:hAnsi="AcadNusx" w:cs="Sylfaen"/>
                <w:sz w:val="20"/>
                <w:szCs w:val="20"/>
                <w:u w:color="FF0000"/>
                <w:lang w:val="en-US"/>
              </w:rPr>
              <w:t xml:space="preserve"> </w:t>
            </w:r>
            <w:r w:rsidRPr="0018140B">
              <w:rPr>
                <w:rFonts w:ascii="Sylfaen" w:hAnsi="Sylfaen" w:cs="Sylfaen"/>
                <w:sz w:val="20"/>
                <w:szCs w:val="20"/>
                <w:u w:color="FF0000"/>
                <w:lang w:val="en-US"/>
              </w:rPr>
              <w:t>კატეგორიების</w:t>
            </w:r>
            <w:r w:rsidR="001D0A99" w:rsidRPr="0018140B">
              <w:rPr>
                <w:rFonts w:ascii="AcadNusx" w:hAnsi="AcadNusx" w:cs="Sylfaen"/>
                <w:sz w:val="20"/>
                <w:szCs w:val="20"/>
                <w:u w:color="FF0000"/>
                <w:lang w:val="en-US"/>
              </w:rPr>
              <w:t xml:space="preserve"> </w:t>
            </w:r>
            <w:r w:rsidRPr="0018140B">
              <w:rPr>
                <w:rFonts w:ascii="Sylfaen" w:hAnsi="Sylfaen" w:cs="Sylfaen"/>
                <w:sz w:val="20"/>
                <w:szCs w:val="20"/>
                <w:u w:color="FF0000"/>
                <w:lang w:val="en-US"/>
              </w:rPr>
              <w:t>ჩამონათვალი</w:t>
            </w:r>
          </w:p>
        </w:tc>
        <w:tc>
          <w:tcPr>
            <w:tcW w:w="17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A54" w:rsidRPr="0018140B" w:rsidRDefault="00E23ACD" w:rsidP="00070807">
            <w:pPr>
              <w:jc w:val="center"/>
              <w:rPr>
                <w:rFonts w:ascii="AcadNusx" w:hAnsi="AcadNusx" w:cs="Calibri"/>
                <w:color w:val="000000"/>
                <w:sz w:val="20"/>
                <w:szCs w:val="20"/>
                <w:lang w:val="ka-GE"/>
              </w:rPr>
            </w:pPr>
            <w:r w:rsidRPr="0018140B">
              <w:rPr>
                <w:rFonts w:ascii="Sylfaen" w:hAnsi="Sylfaen" w:cs="Sylfaen"/>
                <w:color w:val="000000"/>
                <w:sz w:val="20"/>
                <w:szCs w:val="20"/>
                <w:u w:color="FF0000"/>
                <w:lang w:val="en-US"/>
              </w:rPr>
              <w:t>პირველი</w:t>
            </w:r>
            <w:r w:rsidR="001D0A99" w:rsidRPr="0018140B">
              <w:rPr>
                <w:rFonts w:ascii="AcadNusx" w:hAnsi="AcadNusx" w:cs="Sylfaen"/>
                <w:color w:val="000000"/>
                <w:sz w:val="20"/>
                <w:szCs w:val="20"/>
                <w:u w:color="FF0000"/>
                <w:lang w:val="en-US"/>
              </w:rPr>
              <w:t xml:space="preserve"> </w:t>
            </w:r>
            <w:r w:rsidR="00070807" w:rsidRPr="0018140B">
              <w:rPr>
                <w:rFonts w:ascii="Sylfaen" w:hAnsi="Sylfaen" w:cs="Sylfaen"/>
                <w:color w:val="000000"/>
                <w:sz w:val="20"/>
                <w:szCs w:val="20"/>
                <w:u w:color="FF0000"/>
                <w:lang w:val="ka-GE"/>
              </w:rPr>
              <w:t>წელი</w:t>
            </w:r>
          </w:p>
        </w:tc>
        <w:tc>
          <w:tcPr>
            <w:tcW w:w="165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A54" w:rsidRPr="0018140B" w:rsidRDefault="00E23ACD" w:rsidP="00527F5F">
            <w:pPr>
              <w:spacing w:before="240" w:after="240"/>
              <w:jc w:val="center"/>
              <w:rPr>
                <w:rFonts w:ascii="Sylfaen" w:hAnsi="Sylfaen" w:cs="Sylfaen"/>
                <w:color w:val="000000"/>
                <w:sz w:val="20"/>
                <w:szCs w:val="20"/>
                <w:u w:color="FF0000"/>
                <w:lang w:val="ka-GE"/>
              </w:rPr>
            </w:pPr>
            <w:r w:rsidRPr="0018140B">
              <w:rPr>
                <w:rFonts w:ascii="Sylfaen" w:hAnsi="Sylfaen" w:cs="Sylfaen"/>
                <w:color w:val="000000"/>
                <w:sz w:val="20"/>
                <w:szCs w:val="20"/>
                <w:u w:color="FF0000"/>
                <w:lang w:val="ka-GE"/>
              </w:rPr>
              <w:t>მეორე</w:t>
            </w:r>
            <w:r w:rsidR="001D0A99" w:rsidRPr="0018140B">
              <w:rPr>
                <w:rFonts w:ascii="Sylfaen" w:hAnsi="Sylfaen" w:cs="Sylfaen"/>
                <w:color w:val="000000"/>
                <w:sz w:val="20"/>
                <w:szCs w:val="20"/>
                <w:u w:color="FF0000"/>
                <w:lang w:val="ka-GE"/>
              </w:rPr>
              <w:t xml:space="preserve"> </w:t>
            </w:r>
            <w:r w:rsidR="00070807" w:rsidRPr="0018140B">
              <w:rPr>
                <w:rFonts w:ascii="Sylfaen" w:hAnsi="Sylfaen" w:cs="Sylfaen"/>
                <w:color w:val="000000"/>
                <w:sz w:val="20"/>
                <w:szCs w:val="20"/>
                <w:u w:color="FF0000"/>
                <w:lang w:val="ka-GE"/>
              </w:rPr>
              <w:t>წელი</w:t>
            </w:r>
          </w:p>
        </w:tc>
        <w:tc>
          <w:tcPr>
            <w:tcW w:w="16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4A54" w:rsidRPr="0018140B" w:rsidRDefault="00E23ACD" w:rsidP="00527F5F">
            <w:pPr>
              <w:spacing w:before="240" w:after="240"/>
              <w:jc w:val="center"/>
              <w:rPr>
                <w:rFonts w:ascii="Sylfaen" w:hAnsi="Sylfaen" w:cs="Sylfaen"/>
                <w:color w:val="000000"/>
                <w:sz w:val="20"/>
                <w:szCs w:val="20"/>
                <w:u w:color="FF0000"/>
                <w:lang w:val="ka-GE"/>
              </w:rPr>
            </w:pPr>
            <w:r w:rsidRPr="0018140B">
              <w:rPr>
                <w:rFonts w:ascii="Sylfaen" w:hAnsi="Sylfaen" w:cs="Sylfaen"/>
                <w:color w:val="000000"/>
                <w:sz w:val="20"/>
                <w:szCs w:val="20"/>
                <w:u w:color="FF0000"/>
                <w:lang w:val="ka-GE"/>
              </w:rPr>
              <w:t>სულ</w:t>
            </w:r>
          </w:p>
        </w:tc>
      </w:tr>
      <w:tr w:rsidR="00274A54" w:rsidRPr="0018140B">
        <w:trPr>
          <w:trHeight w:val="300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54" w:rsidRPr="0018140B" w:rsidRDefault="00274A54" w:rsidP="00274A54">
            <w:pPr>
              <w:rPr>
                <w:rFonts w:ascii="AcadNusx" w:hAnsi="AcadNusx" w:cs="Calibri"/>
                <w:sz w:val="20"/>
                <w:szCs w:val="20"/>
                <w:lang w:val="en-GB"/>
              </w:rPr>
            </w:pPr>
          </w:p>
        </w:tc>
        <w:tc>
          <w:tcPr>
            <w:tcW w:w="376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54" w:rsidRPr="0018140B" w:rsidRDefault="00274A54" w:rsidP="00274A54">
            <w:pPr>
              <w:rPr>
                <w:rFonts w:ascii="AcadNusx" w:hAnsi="AcadNusx" w:cs="Calibri"/>
                <w:sz w:val="20"/>
                <w:szCs w:val="20"/>
                <w:lang w:val="en-GB"/>
              </w:rPr>
            </w:pPr>
          </w:p>
        </w:tc>
        <w:tc>
          <w:tcPr>
            <w:tcW w:w="17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54" w:rsidRPr="0018140B" w:rsidRDefault="00274A54" w:rsidP="00274A54">
            <w:pPr>
              <w:rPr>
                <w:rFonts w:ascii="AcadNusx" w:hAnsi="AcadNusx" w:cs="Calibr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6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54" w:rsidRPr="0018140B" w:rsidRDefault="00274A54" w:rsidP="00274A54">
            <w:pPr>
              <w:rPr>
                <w:rFonts w:ascii="AcadNusx" w:hAnsi="AcadNusx" w:cs="Calibr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6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4A54" w:rsidRPr="0018140B" w:rsidRDefault="00274A54" w:rsidP="00274A54">
            <w:pPr>
              <w:rPr>
                <w:rFonts w:ascii="AcadNusx" w:hAnsi="AcadNusx" w:cs="Calibri"/>
                <w:color w:val="000000"/>
                <w:sz w:val="20"/>
                <w:szCs w:val="20"/>
                <w:lang w:val="en-GB"/>
              </w:rPr>
            </w:pPr>
          </w:p>
        </w:tc>
      </w:tr>
      <w:tr w:rsidR="00274A54" w:rsidRPr="0018140B">
        <w:trPr>
          <w:trHeight w:val="5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4A54" w:rsidRPr="0018140B" w:rsidRDefault="00E23ACD" w:rsidP="00274A54">
            <w:pPr>
              <w:jc w:val="center"/>
              <w:rPr>
                <w:rFonts w:ascii="Sylfaen" w:hAnsi="Sylfaen" w:cs="Calibri"/>
                <w:sz w:val="20"/>
                <w:szCs w:val="20"/>
                <w:u w:color="FF0000"/>
                <w:lang w:val="en-US"/>
              </w:rPr>
            </w:pPr>
            <w:r w:rsidRPr="0018140B">
              <w:rPr>
                <w:rFonts w:ascii="Sylfaen" w:hAnsi="Sylfaen" w:cs="Calibri"/>
                <w:sz w:val="20"/>
                <w:szCs w:val="20"/>
                <w:u w:color="FF0000"/>
                <w:lang w:val="en-US"/>
              </w:rPr>
              <w:t>1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4A54" w:rsidRPr="0018140B" w:rsidRDefault="00A45F5F" w:rsidP="00A45F5F">
            <w:pPr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18140B">
              <w:rPr>
                <w:rFonts w:ascii="Sylfaen" w:hAnsi="Sylfaen" w:cs="Sylfaen"/>
                <w:sz w:val="20"/>
                <w:szCs w:val="20"/>
                <w:u w:color="FF0000"/>
                <w:lang w:val="en-US"/>
              </w:rPr>
              <w:t>საქართველოში სემინარის მოსაწყობად საჭირო ლოჯისტიკური ხარჯები</w:t>
            </w:r>
            <w:r w:rsidRPr="0018140B">
              <w:rPr>
                <w:rFonts w:ascii="Sylfaen" w:hAnsi="Sylfaen" w:cs="Sylfaen"/>
                <w:sz w:val="20"/>
                <w:szCs w:val="20"/>
                <w:u w:color="FF0000"/>
                <w:lang w:val="ka-GE"/>
              </w:rPr>
              <w:t xml:space="preserve"> (მიუთითეთ კონკრეტული ხარჯების ჩამონათვალი </w:t>
            </w:r>
            <w:r w:rsidR="00DE608D" w:rsidRPr="0018140B">
              <w:rPr>
                <w:rFonts w:ascii="Sylfaen" w:hAnsi="Sylfaen" w:cs="Sylfaen"/>
                <w:sz w:val="20"/>
                <w:szCs w:val="20"/>
                <w:u w:color="FF0000"/>
                <w:lang w:val="ka-GE"/>
              </w:rPr>
              <w:t xml:space="preserve">თითოეულის </w:t>
            </w:r>
            <w:r w:rsidRPr="0018140B">
              <w:rPr>
                <w:rFonts w:ascii="Sylfaen" w:hAnsi="Sylfaen" w:cs="Sylfaen"/>
                <w:sz w:val="20"/>
                <w:szCs w:val="20"/>
                <w:u w:color="FF0000"/>
                <w:lang w:val="ka-GE"/>
              </w:rPr>
              <w:t xml:space="preserve">ღირებულების გარეშე)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A54" w:rsidRPr="0018140B" w:rsidRDefault="00274A54" w:rsidP="00274A54">
            <w:pPr>
              <w:rPr>
                <w:rFonts w:ascii="AcadNusx" w:hAnsi="AcadNusx" w:cs="Calibri"/>
                <w:color w:val="000000"/>
                <w:sz w:val="20"/>
                <w:szCs w:val="20"/>
                <w:u w:color="FF0000"/>
                <w:lang w:val="ka-GE"/>
              </w:rPr>
            </w:pPr>
            <w:r w:rsidRPr="0018140B">
              <w:rPr>
                <w:rFonts w:ascii="AcadNusx" w:hAnsi="AcadNusx" w:cs="Calibri"/>
                <w:color w:val="000000"/>
                <w:sz w:val="20"/>
                <w:szCs w:val="20"/>
                <w:u w:color="FF0000"/>
                <w:lang w:val="ka-GE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A54" w:rsidRPr="0018140B" w:rsidRDefault="00274A54" w:rsidP="00274A54">
            <w:pPr>
              <w:rPr>
                <w:rFonts w:ascii="AcadNusx" w:hAnsi="AcadNusx" w:cs="Calibri"/>
                <w:color w:val="000000"/>
                <w:sz w:val="20"/>
                <w:szCs w:val="20"/>
                <w:u w:color="FF0000"/>
                <w:lang w:val="ka-GE"/>
              </w:rPr>
            </w:pPr>
            <w:r w:rsidRPr="0018140B">
              <w:rPr>
                <w:rFonts w:ascii="AcadNusx" w:hAnsi="AcadNusx" w:cs="Calibri"/>
                <w:color w:val="000000"/>
                <w:sz w:val="20"/>
                <w:szCs w:val="20"/>
                <w:u w:color="FF0000"/>
                <w:lang w:val="ka-GE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4A54" w:rsidRPr="0018140B" w:rsidRDefault="00274A54" w:rsidP="00274A54">
            <w:pPr>
              <w:rPr>
                <w:rFonts w:ascii="AcadNusx" w:hAnsi="AcadNusx" w:cs="Calibri"/>
                <w:color w:val="000000"/>
                <w:sz w:val="20"/>
                <w:szCs w:val="20"/>
                <w:u w:color="FF0000"/>
                <w:lang w:val="ka-GE"/>
              </w:rPr>
            </w:pPr>
            <w:r w:rsidRPr="0018140B">
              <w:rPr>
                <w:rFonts w:ascii="AcadNusx" w:hAnsi="AcadNusx" w:cs="Calibri"/>
                <w:color w:val="000000"/>
                <w:sz w:val="20"/>
                <w:szCs w:val="20"/>
                <w:u w:color="FF0000"/>
                <w:lang w:val="ka-GE"/>
              </w:rPr>
              <w:t> </w:t>
            </w:r>
          </w:p>
        </w:tc>
      </w:tr>
      <w:tr w:rsidR="00274A54" w:rsidRPr="0018140B" w:rsidTr="005A17EE">
        <w:trPr>
          <w:trHeight w:val="852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4A54" w:rsidRPr="0018140B" w:rsidRDefault="00274A54" w:rsidP="00274A54">
            <w:pPr>
              <w:jc w:val="center"/>
              <w:rPr>
                <w:rFonts w:ascii="AcadNusx" w:hAnsi="AcadNusx" w:cs="Calibri"/>
                <w:sz w:val="20"/>
                <w:szCs w:val="20"/>
                <w:u w:color="FF0000"/>
                <w:lang w:val="ka-GE"/>
              </w:rPr>
            </w:pPr>
            <w:r w:rsidRPr="0018140B">
              <w:rPr>
                <w:rFonts w:ascii="AcadNusx" w:hAnsi="AcadNusx" w:cs="Calibri"/>
                <w:sz w:val="20"/>
                <w:szCs w:val="20"/>
                <w:u w:color="FF0000"/>
                <w:lang w:val="ka-GE"/>
              </w:rPr>
              <w:t> 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4A54" w:rsidRPr="0018140B" w:rsidRDefault="00274A54" w:rsidP="00274A54">
            <w:pPr>
              <w:rPr>
                <w:rFonts w:ascii="AcadNusx" w:hAnsi="AcadNusx" w:cs="Calibri"/>
                <w:sz w:val="20"/>
                <w:szCs w:val="20"/>
                <w:u w:color="FF0000"/>
                <w:lang w:val="ka-GE"/>
              </w:rPr>
            </w:pPr>
            <w:r w:rsidRPr="0018140B">
              <w:rPr>
                <w:rFonts w:ascii="AcadNusx" w:hAnsi="AcadNusx" w:cs="Calibri"/>
                <w:sz w:val="20"/>
                <w:szCs w:val="20"/>
                <w:u w:color="FF0000"/>
                <w:lang w:val="ka-GE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A54" w:rsidRPr="0018140B" w:rsidRDefault="00274A54" w:rsidP="00274A54">
            <w:pPr>
              <w:rPr>
                <w:rFonts w:ascii="AcadNusx" w:hAnsi="AcadNusx" w:cs="Calibri"/>
                <w:color w:val="000000"/>
                <w:sz w:val="20"/>
                <w:szCs w:val="20"/>
                <w:u w:color="FF0000"/>
                <w:lang w:val="ka-GE"/>
              </w:rPr>
            </w:pPr>
            <w:r w:rsidRPr="0018140B">
              <w:rPr>
                <w:rFonts w:ascii="AcadNusx" w:hAnsi="AcadNusx" w:cs="Calibri"/>
                <w:color w:val="000000"/>
                <w:sz w:val="20"/>
                <w:szCs w:val="20"/>
                <w:u w:color="FF0000"/>
                <w:lang w:val="ka-GE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A54" w:rsidRPr="0018140B" w:rsidRDefault="00274A54" w:rsidP="00274A54">
            <w:pPr>
              <w:rPr>
                <w:rFonts w:ascii="AcadNusx" w:hAnsi="AcadNusx" w:cs="Calibri"/>
                <w:color w:val="000000"/>
                <w:sz w:val="20"/>
                <w:szCs w:val="20"/>
                <w:u w:color="FF0000"/>
                <w:lang w:val="ka-GE"/>
              </w:rPr>
            </w:pPr>
            <w:r w:rsidRPr="0018140B">
              <w:rPr>
                <w:rFonts w:ascii="AcadNusx" w:hAnsi="AcadNusx" w:cs="Calibri"/>
                <w:color w:val="000000"/>
                <w:sz w:val="20"/>
                <w:szCs w:val="20"/>
                <w:u w:color="FF0000"/>
                <w:lang w:val="ka-GE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4A54" w:rsidRPr="0018140B" w:rsidRDefault="00274A54" w:rsidP="00274A54">
            <w:pPr>
              <w:rPr>
                <w:rFonts w:ascii="AcadNusx" w:hAnsi="AcadNusx" w:cs="Calibri"/>
                <w:color w:val="000000"/>
                <w:sz w:val="20"/>
                <w:szCs w:val="20"/>
                <w:u w:color="FF0000"/>
                <w:lang w:val="ka-GE"/>
              </w:rPr>
            </w:pPr>
            <w:r w:rsidRPr="0018140B">
              <w:rPr>
                <w:rFonts w:ascii="AcadNusx" w:hAnsi="AcadNusx" w:cs="Calibri"/>
                <w:color w:val="000000"/>
                <w:sz w:val="20"/>
                <w:szCs w:val="20"/>
                <w:u w:color="FF0000"/>
                <w:lang w:val="ka-GE"/>
              </w:rPr>
              <w:t> </w:t>
            </w:r>
          </w:p>
        </w:tc>
      </w:tr>
      <w:tr w:rsidR="00274A54" w:rsidRPr="0018140B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4A54" w:rsidRPr="0018140B" w:rsidRDefault="00E23ACD" w:rsidP="00274A54">
            <w:pPr>
              <w:jc w:val="center"/>
              <w:rPr>
                <w:rFonts w:ascii="Sylfaen" w:hAnsi="Sylfaen" w:cs="Calibri"/>
                <w:sz w:val="20"/>
                <w:szCs w:val="20"/>
                <w:u w:color="FF0000"/>
                <w:lang w:val="en-US"/>
              </w:rPr>
            </w:pPr>
            <w:r w:rsidRPr="0018140B">
              <w:rPr>
                <w:rFonts w:ascii="Sylfaen" w:hAnsi="Sylfaen" w:cs="Calibri"/>
                <w:sz w:val="20"/>
                <w:szCs w:val="20"/>
                <w:u w:color="FF0000"/>
                <w:lang w:val="en-US"/>
              </w:rPr>
              <w:t>2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4A54" w:rsidRPr="0018140B" w:rsidRDefault="00585792" w:rsidP="00DE773A">
            <w:pPr>
              <w:rPr>
                <w:rFonts w:ascii="Sylfaen" w:hAnsi="Sylfaen" w:cs="Calibri"/>
                <w:sz w:val="20"/>
                <w:szCs w:val="20"/>
                <w:u w:color="FF0000"/>
                <w:lang w:val="ka-GE"/>
              </w:rPr>
            </w:pPr>
            <w:r w:rsidRPr="0018140B">
              <w:rPr>
                <w:rFonts w:ascii="Sylfaen" w:hAnsi="Sylfaen" w:cs="Sylfaen"/>
                <w:sz w:val="20"/>
                <w:szCs w:val="20"/>
                <w:u w:color="FF0000"/>
                <w:lang w:val="en-US"/>
              </w:rPr>
              <w:t>მივლინებ</w:t>
            </w:r>
            <w:r w:rsidRPr="0018140B">
              <w:rPr>
                <w:rFonts w:ascii="Sylfaen" w:hAnsi="Sylfaen" w:cs="Sylfaen"/>
                <w:sz w:val="20"/>
                <w:szCs w:val="20"/>
                <w:u w:color="FF0000"/>
                <w:lang w:val="ka-GE"/>
              </w:rPr>
              <w:t>ა*</w:t>
            </w:r>
            <w:r w:rsidR="00DE773A" w:rsidRPr="0018140B">
              <w:rPr>
                <w:rFonts w:ascii="Sylfaen" w:hAnsi="Sylfaen" w:cs="Sylfaen"/>
                <w:sz w:val="20"/>
                <w:szCs w:val="20"/>
                <w:u w:color="FF0000"/>
                <w:lang w:val="ka-GE"/>
              </w:rPr>
              <w:t xml:space="preserve"> (მიუთითეთ კონკრეტული ხარჯების ჩამონათვალი </w:t>
            </w:r>
            <w:r w:rsidR="00DE608D" w:rsidRPr="0018140B">
              <w:rPr>
                <w:rFonts w:ascii="Sylfaen" w:hAnsi="Sylfaen" w:cs="Sylfaen"/>
                <w:sz w:val="20"/>
                <w:szCs w:val="20"/>
                <w:u w:color="FF0000"/>
                <w:lang w:val="ka-GE"/>
              </w:rPr>
              <w:t xml:space="preserve">თითოეულის </w:t>
            </w:r>
            <w:r w:rsidR="00DE773A" w:rsidRPr="0018140B">
              <w:rPr>
                <w:rFonts w:ascii="Sylfaen" w:hAnsi="Sylfaen" w:cs="Sylfaen"/>
                <w:sz w:val="20"/>
                <w:szCs w:val="20"/>
                <w:u w:color="FF0000"/>
                <w:lang w:val="ka-GE"/>
              </w:rPr>
              <w:t>ღირებულების გარეშე)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A54" w:rsidRPr="0018140B" w:rsidRDefault="00274A54" w:rsidP="00274A54">
            <w:pPr>
              <w:rPr>
                <w:rFonts w:ascii="AcadNusx" w:hAnsi="AcadNusx" w:cs="Calibri"/>
                <w:color w:val="000000"/>
                <w:sz w:val="20"/>
                <w:szCs w:val="20"/>
                <w:u w:color="FF0000"/>
                <w:lang w:val="ka-GE"/>
              </w:rPr>
            </w:pPr>
            <w:r w:rsidRPr="0018140B">
              <w:rPr>
                <w:rFonts w:ascii="AcadNusx" w:hAnsi="AcadNusx" w:cs="Calibri"/>
                <w:color w:val="000000"/>
                <w:sz w:val="20"/>
                <w:szCs w:val="20"/>
                <w:u w:color="FF0000"/>
                <w:lang w:val="ka-GE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A54" w:rsidRPr="0018140B" w:rsidRDefault="00274A54" w:rsidP="00274A54">
            <w:pPr>
              <w:rPr>
                <w:rFonts w:ascii="AcadNusx" w:hAnsi="AcadNusx" w:cs="Calibri"/>
                <w:color w:val="000000"/>
                <w:sz w:val="20"/>
                <w:szCs w:val="20"/>
                <w:u w:color="FF0000"/>
                <w:lang w:val="ka-GE"/>
              </w:rPr>
            </w:pPr>
            <w:r w:rsidRPr="0018140B">
              <w:rPr>
                <w:rFonts w:ascii="AcadNusx" w:hAnsi="AcadNusx" w:cs="Calibri"/>
                <w:color w:val="000000"/>
                <w:sz w:val="20"/>
                <w:szCs w:val="20"/>
                <w:u w:color="FF0000"/>
                <w:lang w:val="ka-GE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4A54" w:rsidRPr="0018140B" w:rsidRDefault="00274A54" w:rsidP="00274A54">
            <w:pPr>
              <w:rPr>
                <w:rFonts w:ascii="AcadNusx" w:hAnsi="AcadNusx" w:cs="Calibri"/>
                <w:color w:val="000000"/>
                <w:sz w:val="20"/>
                <w:szCs w:val="20"/>
                <w:u w:color="FF0000"/>
                <w:lang w:val="ka-GE"/>
              </w:rPr>
            </w:pPr>
            <w:r w:rsidRPr="0018140B">
              <w:rPr>
                <w:rFonts w:ascii="AcadNusx" w:hAnsi="AcadNusx" w:cs="Calibri"/>
                <w:color w:val="000000"/>
                <w:sz w:val="20"/>
                <w:szCs w:val="20"/>
                <w:u w:color="FF0000"/>
                <w:lang w:val="ka-GE"/>
              </w:rPr>
              <w:t> </w:t>
            </w:r>
          </w:p>
        </w:tc>
      </w:tr>
      <w:tr w:rsidR="00274A54" w:rsidRPr="0018140B" w:rsidTr="005A17EE">
        <w:trPr>
          <w:trHeight w:val="102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4A54" w:rsidRPr="0018140B" w:rsidRDefault="00274A54" w:rsidP="00274A54">
            <w:pPr>
              <w:jc w:val="center"/>
              <w:rPr>
                <w:rFonts w:ascii="AcadNusx" w:hAnsi="AcadNusx" w:cs="Calibri"/>
                <w:sz w:val="20"/>
                <w:szCs w:val="20"/>
                <w:u w:color="FF0000"/>
                <w:lang w:val="ka-GE"/>
              </w:rPr>
            </w:pP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4A54" w:rsidRPr="0018140B" w:rsidRDefault="00274A54" w:rsidP="00274A54">
            <w:pPr>
              <w:rPr>
                <w:rFonts w:ascii="AcadNusx" w:hAnsi="AcadNusx" w:cs="Calibri"/>
                <w:sz w:val="20"/>
                <w:szCs w:val="20"/>
                <w:u w:color="FF0000"/>
                <w:lang w:val="ka-GE"/>
              </w:rPr>
            </w:pPr>
            <w:r w:rsidRPr="0018140B">
              <w:rPr>
                <w:rFonts w:ascii="AcadNusx" w:hAnsi="AcadNusx" w:cs="Calibri"/>
                <w:sz w:val="20"/>
                <w:szCs w:val="20"/>
                <w:u w:color="FF0000"/>
                <w:lang w:val="ka-GE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A54" w:rsidRPr="0018140B" w:rsidRDefault="00274A54" w:rsidP="00274A54">
            <w:pPr>
              <w:rPr>
                <w:rFonts w:ascii="AcadNusx" w:hAnsi="AcadNusx" w:cs="Calibri"/>
                <w:color w:val="000000"/>
                <w:sz w:val="20"/>
                <w:szCs w:val="20"/>
                <w:u w:color="FF0000"/>
                <w:lang w:val="ka-GE"/>
              </w:rPr>
            </w:pPr>
            <w:r w:rsidRPr="0018140B">
              <w:rPr>
                <w:rFonts w:ascii="AcadNusx" w:hAnsi="AcadNusx" w:cs="Calibri"/>
                <w:color w:val="000000"/>
                <w:sz w:val="20"/>
                <w:szCs w:val="20"/>
                <w:u w:color="FF0000"/>
                <w:lang w:val="ka-GE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A54" w:rsidRPr="0018140B" w:rsidRDefault="00274A54" w:rsidP="00274A54">
            <w:pPr>
              <w:rPr>
                <w:rFonts w:ascii="AcadNusx" w:hAnsi="AcadNusx" w:cs="Calibri"/>
                <w:color w:val="000000"/>
                <w:sz w:val="20"/>
                <w:szCs w:val="20"/>
                <w:u w:color="FF0000"/>
                <w:lang w:val="ka-GE"/>
              </w:rPr>
            </w:pPr>
            <w:r w:rsidRPr="0018140B">
              <w:rPr>
                <w:rFonts w:ascii="AcadNusx" w:hAnsi="AcadNusx" w:cs="Calibri"/>
                <w:color w:val="000000"/>
                <w:sz w:val="20"/>
                <w:szCs w:val="20"/>
                <w:u w:color="FF0000"/>
                <w:lang w:val="ka-GE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4A54" w:rsidRPr="0018140B" w:rsidRDefault="00274A54" w:rsidP="00274A54">
            <w:pPr>
              <w:rPr>
                <w:rFonts w:ascii="AcadNusx" w:hAnsi="AcadNusx" w:cs="Calibri"/>
                <w:color w:val="000000"/>
                <w:sz w:val="20"/>
                <w:szCs w:val="20"/>
                <w:u w:color="FF0000"/>
                <w:lang w:val="ka-GE"/>
              </w:rPr>
            </w:pPr>
            <w:r w:rsidRPr="0018140B">
              <w:rPr>
                <w:rFonts w:ascii="AcadNusx" w:hAnsi="AcadNusx" w:cs="Calibri"/>
                <w:color w:val="000000"/>
                <w:sz w:val="20"/>
                <w:szCs w:val="20"/>
                <w:u w:color="FF0000"/>
                <w:lang w:val="ka-GE"/>
              </w:rPr>
              <w:t> </w:t>
            </w:r>
          </w:p>
        </w:tc>
      </w:tr>
      <w:tr w:rsidR="00274A54" w:rsidRPr="0018140B">
        <w:trPr>
          <w:trHeight w:val="315"/>
        </w:trPr>
        <w:tc>
          <w:tcPr>
            <w:tcW w:w="448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4A54" w:rsidRPr="0018140B" w:rsidRDefault="00E23ACD" w:rsidP="00274A54">
            <w:pPr>
              <w:jc w:val="center"/>
              <w:rPr>
                <w:rFonts w:ascii="Sylfaen" w:hAnsi="Sylfaen" w:cs="Calibri"/>
                <w:sz w:val="20"/>
                <w:szCs w:val="20"/>
                <w:u w:color="FF0000"/>
                <w:lang w:val="en-US"/>
              </w:rPr>
            </w:pPr>
            <w:r w:rsidRPr="0018140B">
              <w:rPr>
                <w:rFonts w:ascii="Sylfaen" w:hAnsi="Sylfaen" w:cs="Sylfaen"/>
                <w:sz w:val="20"/>
                <w:szCs w:val="20"/>
                <w:u w:color="FF0000"/>
                <w:lang w:val="en-US"/>
              </w:rPr>
              <w:t>სულ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A54" w:rsidRPr="0018140B" w:rsidRDefault="00274A54" w:rsidP="00274A54">
            <w:pPr>
              <w:rPr>
                <w:rFonts w:ascii="AcadNusx" w:hAnsi="AcadNusx" w:cs="Calibri"/>
                <w:color w:val="000000"/>
                <w:sz w:val="20"/>
                <w:szCs w:val="20"/>
                <w:u w:color="FF0000"/>
                <w:lang w:val="ka-GE"/>
              </w:rPr>
            </w:pPr>
            <w:r w:rsidRPr="0018140B">
              <w:rPr>
                <w:rFonts w:ascii="AcadNusx" w:hAnsi="AcadNusx" w:cs="Calibri"/>
                <w:color w:val="000000"/>
                <w:sz w:val="20"/>
                <w:szCs w:val="20"/>
                <w:u w:color="FF0000"/>
                <w:lang w:val="ka-GE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A54" w:rsidRPr="0018140B" w:rsidRDefault="00274A54" w:rsidP="00274A54">
            <w:pPr>
              <w:rPr>
                <w:rFonts w:ascii="AcadNusx" w:hAnsi="AcadNusx" w:cs="Calibri"/>
                <w:color w:val="000000"/>
                <w:sz w:val="20"/>
                <w:szCs w:val="20"/>
                <w:u w:color="FF0000"/>
                <w:lang w:val="ka-GE"/>
              </w:rPr>
            </w:pPr>
            <w:r w:rsidRPr="0018140B">
              <w:rPr>
                <w:rFonts w:ascii="AcadNusx" w:hAnsi="AcadNusx" w:cs="Calibri"/>
                <w:color w:val="000000"/>
                <w:sz w:val="20"/>
                <w:szCs w:val="20"/>
                <w:u w:color="FF0000"/>
                <w:lang w:val="ka-GE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4A54" w:rsidRPr="0018140B" w:rsidRDefault="00274A54" w:rsidP="00274A54">
            <w:pPr>
              <w:rPr>
                <w:rFonts w:ascii="AcadNusx" w:hAnsi="AcadNusx" w:cs="Calibri"/>
                <w:color w:val="000000"/>
                <w:sz w:val="20"/>
                <w:szCs w:val="20"/>
                <w:u w:color="FF0000"/>
                <w:lang w:val="ka-GE"/>
              </w:rPr>
            </w:pPr>
            <w:r w:rsidRPr="0018140B">
              <w:rPr>
                <w:rFonts w:ascii="AcadNusx" w:hAnsi="AcadNusx" w:cs="Calibri"/>
                <w:color w:val="000000"/>
                <w:sz w:val="20"/>
                <w:szCs w:val="20"/>
                <w:u w:color="FF0000"/>
                <w:lang w:val="ka-GE"/>
              </w:rPr>
              <w:t> </w:t>
            </w:r>
          </w:p>
        </w:tc>
      </w:tr>
    </w:tbl>
    <w:p w:rsidR="00686B7C" w:rsidRPr="0018140B" w:rsidRDefault="00686B7C" w:rsidP="00BD08BA">
      <w:pPr>
        <w:spacing w:line="360" w:lineRule="auto"/>
        <w:jc w:val="right"/>
        <w:rPr>
          <w:rFonts w:ascii="AcadNusx" w:hAnsi="AcadNusx"/>
          <w:b/>
          <w:bCs/>
          <w:iCs/>
          <w:sz w:val="20"/>
          <w:szCs w:val="20"/>
          <w:u w:val="single"/>
          <w:lang w:val="en-US"/>
        </w:rPr>
      </w:pPr>
    </w:p>
    <w:p w:rsidR="00BD08BA" w:rsidRPr="0018140B" w:rsidRDefault="00BD08BA" w:rsidP="00BD08BA">
      <w:pPr>
        <w:spacing w:line="360" w:lineRule="auto"/>
        <w:jc w:val="center"/>
        <w:rPr>
          <w:rFonts w:ascii="AcadMtavr" w:hAnsi="AcadMtavr"/>
          <w:b/>
          <w:bCs/>
          <w:sz w:val="20"/>
          <w:szCs w:val="20"/>
          <w:u w:val="single"/>
          <w:lang w:val="en-US"/>
        </w:rPr>
      </w:pPr>
    </w:p>
    <w:p w:rsidR="00CA5B43" w:rsidRPr="0018140B" w:rsidRDefault="00585792" w:rsidP="00585792">
      <w:pPr>
        <w:spacing w:line="360" w:lineRule="auto"/>
        <w:rPr>
          <w:rFonts w:ascii="Sylfaen" w:hAnsi="Sylfaen"/>
          <w:bCs/>
          <w:sz w:val="20"/>
          <w:szCs w:val="20"/>
          <w:lang w:val="ka-GE"/>
        </w:rPr>
      </w:pPr>
      <w:r w:rsidRPr="0018140B">
        <w:rPr>
          <w:rFonts w:ascii="Sylfaen" w:hAnsi="Sylfaen"/>
          <w:bCs/>
          <w:sz w:val="20"/>
          <w:szCs w:val="20"/>
          <w:lang w:val="ka-GE"/>
        </w:rPr>
        <w:t xml:space="preserve">* </w:t>
      </w:r>
      <w:r w:rsidR="00527F5F" w:rsidRPr="0018140B">
        <w:rPr>
          <w:rFonts w:ascii="Sylfaen" w:hAnsi="Sylfaen"/>
          <w:bCs/>
          <w:sz w:val="20"/>
          <w:szCs w:val="20"/>
          <w:lang w:val="ka-GE"/>
        </w:rPr>
        <w:t xml:space="preserve">) </w:t>
      </w:r>
      <w:r w:rsidRPr="0018140B">
        <w:rPr>
          <w:rFonts w:ascii="Sylfaen" w:hAnsi="Sylfaen"/>
          <w:bCs/>
          <w:sz w:val="20"/>
          <w:szCs w:val="20"/>
          <w:lang w:val="ka-GE"/>
        </w:rPr>
        <w:t>მივლინების ხარჯი შესაძლოა მოიცავდეს: 1.</w:t>
      </w:r>
      <w:r w:rsidR="00911311" w:rsidRPr="0018140B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Pr="0018140B">
        <w:rPr>
          <w:rFonts w:ascii="Sylfaen" w:hAnsi="Sylfaen"/>
          <w:bCs/>
          <w:sz w:val="20"/>
          <w:szCs w:val="20"/>
          <w:lang w:val="ka-GE"/>
        </w:rPr>
        <w:t>საერთაშორისო მგზავრობის ხარჯებს; 2.</w:t>
      </w:r>
      <w:r w:rsidR="00911311" w:rsidRPr="0018140B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Pr="0018140B">
        <w:rPr>
          <w:rFonts w:ascii="Sylfaen" w:hAnsi="Sylfaen"/>
          <w:bCs/>
          <w:sz w:val="20"/>
          <w:szCs w:val="20"/>
          <w:lang w:val="ka-GE"/>
        </w:rPr>
        <w:t>საცხოვრებელი ფართის დაქირავების ხარჯებს</w:t>
      </w:r>
      <w:r w:rsidR="001E3C0D" w:rsidRPr="0018140B">
        <w:rPr>
          <w:rFonts w:ascii="Sylfaen" w:hAnsi="Sylfaen"/>
          <w:bCs/>
          <w:sz w:val="20"/>
          <w:szCs w:val="20"/>
          <w:lang w:val="ka-GE"/>
        </w:rPr>
        <w:t>, არაუმეტეს 102 ევრო ყოველდღიურად</w:t>
      </w:r>
      <w:r w:rsidRPr="0018140B">
        <w:rPr>
          <w:rFonts w:ascii="Sylfaen" w:hAnsi="Sylfaen"/>
          <w:bCs/>
          <w:sz w:val="20"/>
          <w:szCs w:val="20"/>
          <w:lang w:val="ka-GE"/>
        </w:rPr>
        <w:t>; 3.</w:t>
      </w:r>
      <w:r w:rsidR="00911311" w:rsidRPr="0018140B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Pr="0018140B">
        <w:rPr>
          <w:rFonts w:ascii="Sylfaen" w:hAnsi="Sylfaen"/>
          <w:bCs/>
          <w:sz w:val="20"/>
          <w:szCs w:val="20"/>
          <w:lang w:val="ka-GE"/>
        </w:rPr>
        <w:t>საზღვარგარეთ ყოფნისას ყოველდღიურ (სადღეღამისო) ხარჯებს</w:t>
      </w:r>
      <w:r w:rsidR="001E3C0D" w:rsidRPr="0018140B">
        <w:rPr>
          <w:rFonts w:ascii="Sylfaen" w:hAnsi="Sylfaen"/>
          <w:bCs/>
          <w:sz w:val="20"/>
          <w:szCs w:val="20"/>
          <w:lang w:val="ka-GE"/>
        </w:rPr>
        <w:t xml:space="preserve"> არაუმეტეს 45 ევრო ყოველდღიურად</w:t>
      </w:r>
      <w:r w:rsidRPr="0018140B">
        <w:rPr>
          <w:rFonts w:ascii="Sylfaen" w:hAnsi="Sylfaen"/>
          <w:bCs/>
          <w:sz w:val="20"/>
          <w:szCs w:val="20"/>
          <w:lang w:val="ka-GE"/>
        </w:rPr>
        <w:t>; 4</w:t>
      </w:r>
      <w:r w:rsidR="00911311" w:rsidRPr="0018140B">
        <w:rPr>
          <w:rFonts w:ascii="Sylfaen" w:hAnsi="Sylfaen"/>
          <w:bCs/>
          <w:sz w:val="20"/>
          <w:szCs w:val="20"/>
          <w:lang w:val="ka-GE"/>
        </w:rPr>
        <w:t xml:space="preserve">. </w:t>
      </w:r>
      <w:r w:rsidRPr="0018140B">
        <w:rPr>
          <w:rFonts w:ascii="Sylfaen" w:hAnsi="Sylfaen"/>
          <w:bCs/>
          <w:sz w:val="20"/>
          <w:szCs w:val="20"/>
          <w:lang w:val="ka-GE"/>
        </w:rPr>
        <w:t>ვიზის ხარჯებს</w:t>
      </w:r>
    </w:p>
    <w:p w:rsidR="00CA5B43" w:rsidRPr="0018140B" w:rsidRDefault="00CA5B43" w:rsidP="00DE773A">
      <w:pPr>
        <w:spacing w:line="360" w:lineRule="auto"/>
        <w:rPr>
          <w:rFonts w:ascii="Sylfaen" w:hAnsi="Sylfaen"/>
          <w:b/>
          <w:bCs/>
          <w:sz w:val="20"/>
          <w:szCs w:val="20"/>
          <w:u w:val="single"/>
          <w:lang w:val="ka-GE"/>
        </w:rPr>
      </w:pPr>
    </w:p>
    <w:p w:rsidR="00BD08BA" w:rsidRPr="0018140B" w:rsidRDefault="00E23ACD" w:rsidP="00BD08BA">
      <w:pPr>
        <w:spacing w:line="360" w:lineRule="auto"/>
        <w:jc w:val="center"/>
        <w:rPr>
          <w:rFonts w:ascii="AcadNusx" w:hAnsi="AcadNusx"/>
          <w:b/>
          <w:bCs/>
          <w:sz w:val="20"/>
          <w:szCs w:val="20"/>
          <w:u w:val="single"/>
        </w:rPr>
      </w:pPr>
      <w:r w:rsidRPr="0018140B">
        <w:rPr>
          <w:rFonts w:ascii="Sylfaen" w:hAnsi="Sylfaen"/>
          <w:b/>
          <w:bCs/>
          <w:sz w:val="20"/>
          <w:szCs w:val="20"/>
          <w:u w:val="single" w:color="FF0000"/>
          <w:lang w:val="en-US"/>
        </w:rPr>
        <w:t>პროექტის</w:t>
      </w:r>
      <w:r w:rsidR="00012178" w:rsidRPr="0018140B">
        <w:rPr>
          <w:rFonts w:ascii="AcadNusx" w:hAnsi="AcadNusx"/>
          <w:b/>
          <w:bCs/>
          <w:sz w:val="20"/>
          <w:szCs w:val="20"/>
          <w:u w:val="single" w:color="FF0000"/>
          <w:lang w:val="en-US"/>
        </w:rPr>
        <w:t xml:space="preserve"> </w:t>
      </w:r>
      <w:r w:rsidRPr="0018140B">
        <w:rPr>
          <w:rFonts w:ascii="Sylfaen" w:hAnsi="Sylfaen"/>
          <w:b/>
          <w:bCs/>
          <w:sz w:val="20"/>
          <w:szCs w:val="20"/>
          <w:u w:val="single" w:color="FF0000"/>
          <w:lang w:val="en-US"/>
        </w:rPr>
        <w:t>განხორციელების</w:t>
      </w:r>
      <w:r w:rsidR="00012178" w:rsidRPr="0018140B">
        <w:rPr>
          <w:rFonts w:ascii="AcadNusx" w:hAnsi="AcadNusx"/>
          <w:b/>
          <w:bCs/>
          <w:sz w:val="20"/>
          <w:szCs w:val="20"/>
          <w:u w:val="single" w:color="FF0000"/>
          <w:lang w:val="en-US"/>
        </w:rPr>
        <w:t xml:space="preserve"> </w:t>
      </w:r>
      <w:r w:rsidRPr="0018140B">
        <w:rPr>
          <w:rFonts w:ascii="Sylfaen" w:hAnsi="Sylfaen"/>
          <w:b/>
          <w:bCs/>
          <w:sz w:val="20"/>
          <w:szCs w:val="20"/>
          <w:u w:val="single" w:color="FF0000"/>
          <w:lang w:val="en-US"/>
        </w:rPr>
        <w:t>გეგმა</w:t>
      </w:r>
      <w:r w:rsidR="00012178" w:rsidRPr="0018140B">
        <w:rPr>
          <w:rFonts w:ascii="AcadNusx" w:hAnsi="AcadNusx"/>
          <w:b/>
          <w:bCs/>
          <w:sz w:val="20"/>
          <w:szCs w:val="20"/>
          <w:u w:val="single" w:color="FF0000"/>
          <w:lang w:val="en-US"/>
        </w:rPr>
        <w:t>-</w:t>
      </w:r>
      <w:r w:rsidRPr="0018140B">
        <w:rPr>
          <w:rFonts w:ascii="Sylfaen" w:hAnsi="Sylfaen"/>
          <w:b/>
          <w:bCs/>
          <w:sz w:val="20"/>
          <w:szCs w:val="20"/>
          <w:u w:val="single" w:color="FF0000"/>
          <w:lang w:val="en-US"/>
        </w:rPr>
        <w:t>გრაფიკი</w:t>
      </w:r>
    </w:p>
    <w:p w:rsidR="00E6715A" w:rsidRPr="0018140B" w:rsidRDefault="00E6715A" w:rsidP="002033D9">
      <w:pPr>
        <w:rPr>
          <w:rFonts w:ascii="AcadNusx" w:hAnsi="AcadNusx"/>
          <w:sz w:val="20"/>
          <w:szCs w:val="20"/>
        </w:rPr>
      </w:pPr>
    </w:p>
    <w:p w:rsidR="006F7357" w:rsidRPr="0018140B" w:rsidRDefault="00E23ACD" w:rsidP="006F7357">
      <w:pPr>
        <w:ind w:left="360"/>
        <w:rPr>
          <w:rFonts w:ascii="AcadNusx" w:hAnsi="AcadNusx"/>
          <w:sz w:val="20"/>
          <w:szCs w:val="20"/>
          <w:u w:color="FF0000"/>
        </w:rPr>
      </w:pPr>
      <w:r w:rsidRPr="0018140B">
        <w:rPr>
          <w:rFonts w:ascii="Sylfaen" w:hAnsi="Sylfaen"/>
          <w:sz w:val="20"/>
          <w:szCs w:val="20"/>
          <w:u w:color="FF0000"/>
          <w:lang w:val="en-US"/>
        </w:rPr>
        <w:t>გთხოვთ</w:t>
      </w:r>
      <w:r w:rsidR="00B14A6E" w:rsidRPr="0018140B">
        <w:rPr>
          <w:rFonts w:ascii="AcadNusx" w:hAnsi="AcadNusx"/>
          <w:sz w:val="20"/>
          <w:szCs w:val="20"/>
          <w:u w:color="FF0000"/>
        </w:rPr>
        <w:t xml:space="preserve">, </w:t>
      </w:r>
      <w:r w:rsidRPr="0018140B">
        <w:rPr>
          <w:rFonts w:ascii="Sylfaen" w:hAnsi="Sylfaen"/>
          <w:sz w:val="20"/>
          <w:szCs w:val="20"/>
          <w:u w:color="FF0000"/>
          <w:lang w:val="en-US"/>
        </w:rPr>
        <w:t>გამოსახოთ</w:t>
      </w:r>
      <w:r w:rsidR="00B14A6E" w:rsidRPr="0018140B">
        <w:rPr>
          <w:rFonts w:ascii="AcadNusx" w:hAnsi="AcadNusx"/>
          <w:sz w:val="20"/>
          <w:szCs w:val="20"/>
          <w:u w:color="FF0000"/>
        </w:rPr>
        <w:t xml:space="preserve"> </w:t>
      </w:r>
      <w:r w:rsidRPr="0018140B">
        <w:rPr>
          <w:rFonts w:ascii="Sylfaen" w:hAnsi="Sylfaen"/>
          <w:sz w:val="20"/>
          <w:szCs w:val="20"/>
          <w:u w:color="FF0000"/>
          <w:lang w:val="en-US"/>
        </w:rPr>
        <w:t>პროექტის</w:t>
      </w:r>
      <w:r w:rsidR="00B14A6E" w:rsidRPr="0018140B">
        <w:rPr>
          <w:rFonts w:ascii="AcadNusx" w:hAnsi="AcadNusx"/>
          <w:sz w:val="20"/>
          <w:szCs w:val="20"/>
          <w:u w:color="FF0000"/>
        </w:rPr>
        <w:t xml:space="preserve"> </w:t>
      </w:r>
      <w:r w:rsidRPr="0018140B">
        <w:rPr>
          <w:rFonts w:ascii="Sylfaen" w:hAnsi="Sylfaen"/>
          <w:sz w:val="20"/>
          <w:szCs w:val="20"/>
          <w:u w:color="FF0000"/>
          <w:lang w:val="en-US"/>
        </w:rPr>
        <w:t>განხორციელების</w:t>
      </w:r>
      <w:r w:rsidR="00B14A6E" w:rsidRPr="0018140B">
        <w:rPr>
          <w:rFonts w:ascii="AcadNusx" w:hAnsi="AcadNusx"/>
          <w:sz w:val="20"/>
          <w:szCs w:val="20"/>
          <w:u w:color="FF0000"/>
        </w:rPr>
        <w:t xml:space="preserve"> </w:t>
      </w:r>
      <w:r w:rsidRPr="0018140B">
        <w:rPr>
          <w:rFonts w:ascii="Sylfaen" w:hAnsi="Sylfaen"/>
          <w:sz w:val="20"/>
          <w:szCs w:val="20"/>
          <w:u w:color="FF0000"/>
          <w:lang w:val="en-US"/>
        </w:rPr>
        <w:t>გეგმა</w:t>
      </w:r>
      <w:r w:rsidR="00B14A6E" w:rsidRPr="0018140B">
        <w:rPr>
          <w:rFonts w:ascii="AcadNusx" w:hAnsi="AcadNusx"/>
          <w:sz w:val="20"/>
          <w:szCs w:val="20"/>
          <w:u w:color="FF0000"/>
        </w:rPr>
        <w:t xml:space="preserve"> </w:t>
      </w:r>
      <w:r w:rsidRPr="0018140B">
        <w:rPr>
          <w:rFonts w:ascii="Sylfaen" w:hAnsi="Sylfaen"/>
          <w:sz w:val="20"/>
          <w:szCs w:val="20"/>
          <w:u w:color="FF0000"/>
          <w:lang w:val="en-US"/>
        </w:rPr>
        <w:t>თქვენი</w:t>
      </w:r>
      <w:r w:rsidR="00B14A6E" w:rsidRPr="0018140B">
        <w:rPr>
          <w:rFonts w:ascii="AcadNusx" w:hAnsi="AcadNusx"/>
          <w:sz w:val="20"/>
          <w:szCs w:val="20"/>
          <w:u w:color="FF0000"/>
        </w:rPr>
        <w:t xml:space="preserve"> </w:t>
      </w:r>
      <w:r w:rsidRPr="0018140B">
        <w:rPr>
          <w:rFonts w:ascii="Sylfaen" w:hAnsi="Sylfaen"/>
          <w:sz w:val="20"/>
          <w:szCs w:val="20"/>
          <w:u w:color="FF0000"/>
          <w:lang w:val="en-US"/>
        </w:rPr>
        <w:t>პროექტის</w:t>
      </w:r>
      <w:r w:rsidR="00B14A6E" w:rsidRPr="0018140B">
        <w:rPr>
          <w:rFonts w:ascii="AcadNusx" w:hAnsi="AcadNusx"/>
          <w:sz w:val="20"/>
          <w:szCs w:val="20"/>
          <w:u w:color="FF0000"/>
        </w:rPr>
        <w:t xml:space="preserve"> </w:t>
      </w:r>
      <w:r w:rsidRPr="0018140B">
        <w:rPr>
          <w:rFonts w:ascii="Sylfaen" w:hAnsi="Sylfaen"/>
          <w:sz w:val="20"/>
          <w:szCs w:val="20"/>
          <w:u w:color="FF0000"/>
          <w:lang w:val="en-US"/>
        </w:rPr>
        <w:t>ამოცანებიდან</w:t>
      </w:r>
      <w:r w:rsidR="00B14A6E" w:rsidRPr="0018140B">
        <w:rPr>
          <w:rFonts w:ascii="AcadNusx" w:hAnsi="AcadNusx"/>
          <w:sz w:val="20"/>
          <w:szCs w:val="20"/>
          <w:u w:color="FF0000"/>
        </w:rPr>
        <w:t xml:space="preserve"> </w:t>
      </w:r>
      <w:r w:rsidRPr="0018140B">
        <w:rPr>
          <w:rFonts w:ascii="Sylfaen" w:hAnsi="Sylfaen"/>
          <w:sz w:val="20"/>
          <w:szCs w:val="20"/>
          <w:u w:color="FF0000"/>
          <w:lang w:val="en-US"/>
        </w:rPr>
        <w:t>გამომდინარე</w:t>
      </w:r>
      <w:r w:rsidR="00B14A6E" w:rsidRPr="0018140B">
        <w:rPr>
          <w:rFonts w:ascii="AcadNusx" w:hAnsi="AcadNusx"/>
          <w:sz w:val="20"/>
          <w:szCs w:val="20"/>
          <w:u w:color="FF0000"/>
        </w:rPr>
        <w:t xml:space="preserve"> (</w:t>
      </w:r>
      <w:r w:rsidRPr="0018140B">
        <w:rPr>
          <w:rFonts w:ascii="Sylfaen" w:hAnsi="Sylfaen"/>
          <w:sz w:val="20"/>
          <w:szCs w:val="20"/>
          <w:u w:color="FF0000"/>
          <w:lang w:val="en-US"/>
        </w:rPr>
        <w:t>ქვემოთ</w:t>
      </w:r>
      <w:r w:rsidR="00B14A6E" w:rsidRPr="0018140B">
        <w:rPr>
          <w:rFonts w:ascii="AcadNusx" w:hAnsi="AcadNusx"/>
          <w:sz w:val="20"/>
          <w:szCs w:val="20"/>
          <w:u w:color="FF0000"/>
        </w:rPr>
        <w:t xml:space="preserve"> </w:t>
      </w:r>
      <w:r w:rsidRPr="0018140B">
        <w:rPr>
          <w:rFonts w:ascii="Sylfaen" w:hAnsi="Sylfaen"/>
          <w:sz w:val="20"/>
          <w:szCs w:val="20"/>
          <w:u w:color="FF0000"/>
          <w:lang w:val="en-US"/>
        </w:rPr>
        <w:t>მოცემულია</w:t>
      </w:r>
      <w:r w:rsidR="00B14A6E" w:rsidRPr="0018140B">
        <w:rPr>
          <w:rFonts w:ascii="AcadNusx" w:hAnsi="AcadNusx"/>
          <w:sz w:val="20"/>
          <w:szCs w:val="20"/>
          <w:u w:color="FF0000"/>
        </w:rPr>
        <w:t xml:space="preserve"> </w:t>
      </w:r>
      <w:r w:rsidRPr="0018140B">
        <w:rPr>
          <w:rFonts w:ascii="Sylfaen" w:hAnsi="Sylfaen"/>
          <w:sz w:val="20"/>
          <w:szCs w:val="20"/>
          <w:u w:color="FF0000"/>
          <w:lang w:val="en-US"/>
        </w:rPr>
        <w:t>მხოლოდ</w:t>
      </w:r>
      <w:r w:rsidR="00B14A6E" w:rsidRPr="0018140B">
        <w:rPr>
          <w:rFonts w:ascii="AcadNusx" w:hAnsi="AcadNusx"/>
          <w:sz w:val="20"/>
          <w:szCs w:val="20"/>
          <w:u w:color="FF0000"/>
        </w:rPr>
        <w:t xml:space="preserve"> </w:t>
      </w:r>
      <w:r w:rsidRPr="0018140B">
        <w:rPr>
          <w:rFonts w:ascii="Sylfaen" w:hAnsi="Sylfaen"/>
          <w:sz w:val="20"/>
          <w:szCs w:val="20"/>
          <w:u w:color="FF0000"/>
          <w:lang w:val="en-US"/>
        </w:rPr>
        <w:t>ნიმუში</w:t>
      </w:r>
      <w:r w:rsidR="00B14A6E" w:rsidRPr="0018140B">
        <w:rPr>
          <w:rFonts w:ascii="AcadNusx" w:hAnsi="AcadNusx"/>
          <w:sz w:val="20"/>
          <w:szCs w:val="20"/>
          <w:u w:color="FF0000"/>
        </w:rPr>
        <w:t xml:space="preserve">, </w:t>
      </w:r>
      <w:r w:rsidRPr="0018140B">
        <w:rPr>
          <w:rFonts w:ascii="Sylfaen" w:hAnsi="Sylfaen"/>
          <w:sz w:val="20"/>
          <w:szCs w:val="20"/>
          <w:u w:color="FF0000"/>
          <w:lang w:val="en-US"/>
        </w:rPr>
        <w:t>პროექტის</w:t>
      </w:r>
      <w:r w:rsidR="00B14A6E" w:rsidRPr="0018140B">
        <w:rPr>
          <w:rFonts w:ascii="AcadNusx" w:hAnsi="AcadNusx"/>
          <w:sz w:val="20"/>
          <w:szCs w:val="20"/>
          <w:u w:color="FF0000"/>
        </w:rPr>
        <w:t xml:space="preserve"> </w:t>
      </w:r>
      <w:r w:rsidRPr="0018140B">
        <w:rPr>
          <w:rFonts w:ascii="Sylfaen" w:hAnsi="Sylfaen"/>
          <w:sz w:val="20"/>
          <w:szCs w:val="20"/>
          <w:u w:color="FF0000"/>
          <w:lang w:val="en-US"/>
        </w:rPr>
        <w:t>სპეციფიკიდან</w:t>
      </w:r>
      <w:r w:rsidR="00B14A6E" w:rsidRPr="0018140B">
        <w:rPr>
          <w:rFonts w:ascii="AcadNusx" w:hAnsi="AcadNusx"/>
          <w:sz w:val="20"/>
          <w:szCs w:val="20"/>
          <w:u w:color="FF0000"/>
        </w:rPr>
        <w:t xml:space="preserve"> </w:t>
      </w:r>
      <w:r w:rsidRPr="0018140B">
        <w:rPr>
          <w:rFonts w:ascii="Sylfaen" w:hAnsi="Sylfaen"/>
          <w:sz w:val="20"/>
          <w:szCs w:val="20"/>
          <w:u w:color="FF0000"/>
          <w:lang w:val="en-US"/>
        </w:rPr>
        <w:t>გამომდინარე</w:t>
      </w:r>
      <w:r w:rsidR="00B14A6E" w:rsidRPr="0018140B">
        <w:rPr>
          <w:rFonts w:ascii="AcadNusx" w:hAnsi="AcadNusx"/>
          <w:sz w:val="20"/>
          <w:szCs w:val="20"/>
          <w:u w:color="FF0000"/>
        </w:rPr>
        <w:t xml:space="preserve"> </w:t>
      </w:r>
      <w:r w:rsidRPr="0018140B">
        <w:rPr>
          <w:rFonts w:ascii="Sylfaen" w:hAnsi="Sylfaen"/>
          <w:sz w:val="20"/>
          <w:szCs w:val="20"/>
          <w:u w:color="FF0000"/>
          <w:lang w:val="en-US"/>
        </w:rPr>
        <w:t>ჩაუმატეთ</w:t>
      </w:r>
      <w:r w:rsidR="00B14A6E" w:rsidRPr="0018140B">
        <w:rPr>
          <w:rFonts w:ascii="AcadNusx" w:hAnsi="AcadNusx"/>
          <w:sz w:val="20"/>
          <w:szCs w:val="20"/>
          <w:u w:color="FF0000"/>
        </w:rPr>
        <w:t xml:space="preserve"> </w:t>
      </w:r>
      <w:r w:rsidRPr="0018140B">
        <w:rPr>
          <w:rFonts w:ascii="Sylfaen" w:hAnsi="Sylfaen"/>
          <w:sz w:val="20"/>
          <w:szCs w:val="20"/>
          <w:u w:color="FF0000"/>
          <w:lang w:val="en-US"/>
        </w:rPr>
        <w:t>ან</w:t>
      </w:r>
      <w:r w:rsidR="00B14A6E" w:rsidRPr="0018140B">
        <w:rPr>
          <w:rFonts w:ascii="AcadNusx" w:hAnsi="AcadNusx"/>
          <w:sz w:val="20"/>
          <w:szCs w:val="20"/>
          <w:u w:color="FF0000"/>
        </w:rPr>
        <w:t xml:space="preserve"> </w:t>
      </w:r>
      <w:r w:rsidRPr="0018140B">
        <w:rPr>
          <w:rFonts w:ascii="Sylfaen" w:hAnsi="Sylfaen"/>
          <w:sz w:val="20"/>
          <w:szCs w:val="20"/>
          <w:u w:color="FF0000"/>
          <w:lang w:val="en-US"/>
        </w:rPr>
        <w:t>ამოიღეთ</w:t>
      </w:r>
      <w:r w:rsidR="00B14A6E" w:rsidRPr="0018140B">
        <w:rPr>
          <w:rFonts w:ascii="AcadNusx" w:hAnsi="AcadNusx"/>
          <w:sz w:val="20"/>
          <w:szCs w:val="20"/>
          <w:u w:color="FF0000"/>
        </w:rPr>
        <w:t xml:space="preserve"> </w:t>
      </w:r>
      <w:r w:rsidRPr="0018140B">
        <w:rPr>
          <w:rFonts w:ascii="Sylfaen" w:hAnsi="Sylfaen"/>
          <w:sz w:val="20"/>
          <w:szCs w:val="20"/>
          <w:u w:color="FF0000"/>
          <w:lang w:val="en-US"/>
        </w:rPr>
        <w:t>შესაბამისი</w:t>
      </w:r>
      <w:r w:rsidR="00B14A6E" w:rsidRPr="0018140B">
        <w:rPr>
          <w:rFonts w:ascii="AcadNusx" w:hAnsi="AcadNusx"/>
          <w:sz w:val="20"/>
          <w:szCs w:val="20"/>
          <w:u w:color="FF0000"/>
        </w:rPr>
        <w:t xml:space="preserve"> </w:t>
      </w:r>
      <w:r w:rsidRPr="0018140B">
        <w:rPr>
          <w:rFonts w:ascii="Sylfaen" w:hAnsi="Sylfaen"/>
          <w:sz w:val="20"/>
          <w:szCs w:val="20"/>
          <w:u w:color="FF0000"/>
          <w:lang w:val="en-US"/>
        </w:rPr>
        <w:t>პუნქტები</w:t>
      </w:r>
      <w:r w:rsidR="00B14A6E" w:rsidRPr="0018140B">
        <w:rPr>
          <w:rFonts w:ascii="AcadNusx" w:hAnsi="AcadNusx"/>
          <w:sz w:val="20"/>
          <w:szCs w:val="20"/>
          <w:u w:color="FF0000"/>
        </w:rPr>
        <w:t xml:space="preserve">). </w:t>
      </w:r>
      <w:r w:rsidRPr="0018140B">
        <w:rPr>
          <w:rFonts w:ascii="Sylfaen" w:hAnsi="Sylfaen"/>
          <w:sz w:val="20"/>
          <w:szCs w:val="20"/>
          <w:u w:color="FF0000"/>
          <w:lang w:val="en-US"/>
        </w:rPr>
        <w:t>სავალდებულოა</w:t>
      </w:r>
      <w:r w:rsidR="00B14A6E" w:rsidRPr="0018140B">
        <w:rPr>
          <w:rFonts w:ascii="AcadNusx" w:hAnsi="AcadNusx"/>
          <w:sz w:val="20"/>
          <w:szCs w:val="20"/>
          <w:u w:color="FF0000"/>
        </w:rPr>
        <w:t xml:space="preserve"> </w:t>
      </w:r>
      <w:r w:rsidRPr="0018140B">
        <w:rPr>
          <w:rFonts w:ascii="Sylfaen" w:hAnsi="Sylfaen"/>
          <w:sz w:val="20"/>
          <w:szCs w:val="20"/>
          <w:u w:color="FF0000"/>
          <w:lang w:val="en-US"/>
        </w:rPr>
        <w:t>მხოლოდ</w:t>
      </w:r>
      <w:r w:rsidR="00B14A6E" w:rsidRPr="0018140B">
        <w:rPr>
          <w:rFonts w:ascii="AcadNusx" w:hAnsi="AcadNusx"/>
          <w:sz w:val="20"/>
          <w:szCs w:val="20"/>
          <w:u w:color="FF0000"/>
        </w:rPr>
        <w:t xml:space="preserve"> </w:t>
      </w:r>
      <w:r w:rsidRPr="0018140B">
        <w:rPr>
          <w:rFonts w:ascii="Sylfaen" w:hAnsi="Sylfaen"/>
          <w:sz w:val="20"/>
          <w:szCs w:val="20"/>
          <w:u w:color="FF0000"/>
          <w:lang w:val="en-US"/>
        </w:rPr>
        <w:t>ფონდში</w:t>
      </w:r>
      <w:r w:rsidR="00B14A6E" w:rsidRPr="0018140B">
        <w:rPr>
          <w:rFonts w:ascii="AcadNusx" w:hAnsi="AcadNusx"/>
          <w:sz w:val="20"/>
          <w:szCs w:val="20"/>
          <w:u w:color="FF0000"/>
        </w:rPr>
        <w:t xml:space="preserve"> </w:t>
      </w:r>
      <w:r w:rsidRPr="0018140B">
        <w:rPr>
          <w:rFonts w:ascii="Sylfaen" w:hAnsi="Sylfaen"/>
          <w:sz w:val="20"/>
          <w:szCs w:val="20"/>
          <w:u w:color="FF0000"/>
          <w:lang w:val="en-US"/>
        </w:rPr>
        <w:t>ანგარიშების</w:t>
      </w:r>
      <w:r w:rsidR="00B14A6E" w:rsidRPr="0018140B">
        <w:rPr>
          <w:rFonts w:ascii="AcadNusx" w:hAnsi="AcadNusx"/>
          <w:sz w:val="20"/>
          <w:szCs w:val="20"/>
          <w:u w:color="FF0000"/>
        </w:rPr>
        <w:t xml:space="preserve"> </w:t>
      </w:r>
      <w:r w:rsidRPr="0018140B">
        <w:rPr>
          <w:rFonts w:ascii="Sylfaen" w:hAnsi="Sylfaen"/>
          <w:sz w:val="20"/>
          <w:szCs w:val="20"/>
          <w:u w:color="FF0000"/>
          <w:lang w:val="en-US"/>
        </w:rPr>
        <w:t>წარდგენის</w:t>
      </w:r>
      <w:r w:rsidR="00B14A6E" w:rsidRPr="0018140B">
        <w:rPr>
          <w:rFonts w:ascii="AcadNusx" w:hAnsi="AcadNusx"/>
          <w:sz w:val="20"/>
          <w:szCs w:val="20"/>
          <w:u w:color="FF0000"/>
        </w:rPr>
        <w:t xml:space="preserve"> </w:t>
      </w:r>
      <w:r w:rsidRPr="0018140B">
        <w:rPr>
          <w:rFonts w:ascii="Sylfaen" w:hAnsi="Sylfaen"/>
          <w:sz w:val="20"/>
          <w:szCs w:val="20"/>
          <w:u w:color="FF0000"/>
          <w:lang w:val="en-US"/>
        </w:rPr>
        <w:t>პერიოდულობის</w:t>
      </w:r>
      <w:r w:rsidR="00B14A6E" w:rsidRPr="0018140B">
        <w:rPr>
          <w:rFonts w:ascii="AcadNusx" w:hAnsi="AcadNusx"/>
          <w:sz w:val="20"/>
          <w:szCs w:val="20"/>
          <w:u w:color="FF0000"/>
        </w:rPr>
        <w:t xml:space="preserve"> </w:t>
      </w:r>
      <w:r w:rsidRPr="0018140B">
        <w:rPr>
          <w:rFonts w:ascii="Sylfaen" w:hAnsi="Sylfaen"/>
          <w:sz w:val="20"/>
          <w:szCs w:val="20"/>
          <w:u w:color="FF0000"/>
          <w:lang w:val="en-US"/>
        </w:rPr>
        <w:t>დაცვა</w:t>
      </w:r>
      <w:r w:rsidR="00B14A6E" w:rsidRPr="0018140B">
        <w:rPr>
          <w:rFonts w:ascii="AcadNusx" w:hAnsi="AcadNusx"/>
          <w:sz w:val="20"/>
          <w:szCs w:val="20"/>
          <w:u w:color="FF0000"/>
        </w:rPr>
        <w:t>)</w:t>
      </w:r>
    </w:p>
    <w:p w:rsidR="00B14A6E" w:rsidRPr="0018140B" w:rsidRDefault="00B14A6E" w:rsidP="006F7357">
      <w:pPr>
        <w:ind w:left="360"/>
        <w:rPr>
          <w:rFonts w:ascii="AcadNusx" w:hAnsi="AcadNusx"/>
          <w:iCs/>
          <w:sz w:val="20"/>
          <w:szCs w:val="20"/>
        </w:rPr>
      </w:pPr>
    </w:p>
    <w:p w:rsidR="00C643B9" w:rsidRPr="0018140B" w:rsidRDefault="00C643B9" w:rsidP="00C643B9">
      <w:pPr>
        <w:rPr>
          <w:rFonts w:ascii="AcadNusx" w:hAnsi="AcadNusx"/>
          <w:sz w:val="20"/>
          <w:szCs w:val="20"/>
        </w:rPr>
      </w:pPr>
    </w:p>
    <w:tbl>
      <w:tblPr>
        <w:tblW w:w="9648" w:type="dxa"/>
        <w:tblInd w:w="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3432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5A15E9" w:rsidRPr="0018140B">
        <w:trPr>
          <w:trHeight w:val="345"/>
        </w:trPr>
        <w:tc>
          <w:tcPr>
            <w:tcW w:w="456" w:type="dxa"/>
            <w:vMerge w:val="restart"/>
            <w:shd w:val="clear" w:color="auto" w:fill="D9D9D9"/>
          </w:tcPr>
          <w:p w:rsidR="005A15E9" w:rsidRPr="0018140B" w:rsidRDefault="005A15E9">
            <w:pPr>
              <w:rPr>
                <w:rFonts w:ascii="AcadNusx" w:hAnsi="AcadNusx"/>
                <w:sz w:val="20"/>
                <w:szCs w:val="20"/>
              </w:rPr>
            </w:pPr>
          </w:p>
        </w:tc>
        <w:tc>
          <w:tcPr>
            <w:tcW w:w="3432" w:type="dxa"/>
            <w:vMerge w:val="restart"/>
            <w:shd w:val="clear" w:color="auto" w:fill="D9D9D9"/>
          </w:tcPr>
          <w:p w:rsidR="005A15E9" w:rsidRPr="0018140B" w:rsidRDefault="005A15E9" w:rsidP="00E5541D">
            <w:pPr>
              <w:jc w:val="center"/>
              <w:rPr>
                <w:rFonts w:ascii="AcadNusx" w:hAnsi="AcadNusx"/>
                <w:b/>
                <w:iCs/>
                <w:sz w:val="20"/>
                <w:szCs w:val="20"/>
              </w:rPr>
            </w:pPr>
          </w:p>
          <w:p w:rsidR="005A15E9" w:rsidRPr="0018140B" w:rsidRDefault="00E23ACD" w:rsidP="00E5541D">
            <w:pPr>
              <w:jc w:val="center"/>
              <w:rPr>
                <w:rFonts w:ascii="Sylfaen" w:hAnsi="Sylfaen"/>
                <w:b/>
                <w:iCs/>
                <w:sz w:val="20"/>
                <w:szCs w:val="20"/>
                <w:u w:color="FF0000"/>
                <w:lang w:val="en-US"/>
              </w:rPr>
            </w:pPr>
            <w:r w:rsidRPr="0018140B">
              <w:rPr>
                <w:rFonts w:ascii="Sylfaen" w:hAnsi="Sylfaen"/>
                <w:b/>
                <w:iCs/>
                <w:sz w:val="20"/>
                <w:szCs w:val="20"/>
                <w:u w:color="FF0000"/>
                <w:lang w:val="en-US"/>
              </w:rPr>
              <w:t>სამუშაოები</w:t>
            </w:r>
          </w:p>
        </w:tc>
        <w:tc>
          <w:tcPr>
            <w:tcW w:w="5760" w:type="dxa"/>
            <w:gridSpan w:val="8"/>
            <w:shd w:val="clear" w:color="auto" w:fill="D9D9D9"/>
          </w:tcPr>
          <w:p w:rsidR="005A15E9" w:rsidRPr="0018140B" w:rsidRDefault="00E23ACD" w:rsidP="00E5541D">
            <w:pPr>
              <w:jc w:val="center"/>
              <w:rPr>
                <w:rFonts w:ascii="Sylfaen" w:hAnsi="Sylfaen"/>
                <w:b/>
                <w:bCs/>
                <w:sz w:val="20"/>
                <w:szCs w:val="20"/>
                <w:u w:color="FF0000"/>
                <w:lang w:val="en-US"/>
              </w:rPr>
            </w:pPr>
            <w:r w:rsidRPr="0018140B">
              <w:rPr>
                <w:rFonts w:ascii="Sylfaen" w:hAnsi="Sylfaen"/>
                <w:b/>
                <w:bCs/>
                <w:sz w:val="20"/>
                <w:szCs w:val="20"/>
                <w:u w:color="FF0000"/>
                <w:lang w:val="en-US"/>
              </w:rPr>
              <w:t>კვარტალი</w:t>
            </w:r>
          </w:p>
        </w:tc>
      </w:tr>
      <w:tr w:rsidR="005A15E9" w:rsidRPr="0018140B">
        <w:trPr>
          <w:trHeight w:val="120"/>
        </w:trPr>
        <w:tc>
          <w:tcPr>
            <w:tcW w:w="456" w:type="dxa"/>
            <w:vMerge/>
            <w:shd w:val="clear" w:color="auto" w:fill="D9D9D9"/>
          </w:tcPr>
          <w:p w:rsidR="005A15E9" w:rsidRPr="0018140B" w:rsidRDefault="005A15E9">
            <w:pPr>
              <w:rPr>
                <w:rFonts w:ascii="AcadNusx" w:hAnsi="AcadNusx"/>
                <w:sz w:val="20"/>
                <w:szCs w:val="20"/>
                <w:lang w:val="en-US"/>
              </w:rPr>
            </w:pPr>
          </w:p>
        </w:tc>
        <w:tc>
          <w:tcPr>
            <w:tcW w:w="3432" w:type="dxa"/>
            <w:vMerge/>
            <w:shd w:val="clear" w:color="auto" w:fill="D9D9D9"/>
          </w:tcPr>
          <w:p w:rsidR="005A15E9" w:rsidRPr="0018140B" w:rsidRDefault="005A15E9" w:rsidP="00E5541D">
            <w:pPr>
              <w:jc w:val="center"/>
              <w:rPr>
                <w:rFonts w:ascii="AcadNusx" w:hAnsi="AcadNusx"/>
                <w:b/>
                <w:iCs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shd w:val="clear" w:color="auto" w:fill="D9D9D9"/>
          </w:tcPr>
          <w:p w:rsidR="005A15E9" w:rsidRPr="0018140B" w:rsidRDefault="005A15E9" w:rsidP="00E5541D">
            <w:pPr>
              <w:jc w:val="center"/>
              <w:rPr>
                <w:rFonts w:ascii="AcadNusx" w:hAnsi="AcadNusx"/>
                <w:b/>
                <w:bCs/>
                <w:sz w:val="20"/>
                <w:szCs w:val="20"/>
                <w:u w:color="FF0000"/>
                <w:lang w:val="ka-GE"/>
              </w:rPr>
            </w:pPr>
            <w:r w:rsidRPr="0018140B">
              <w:rPr>
                <w:rFonts w:ascii="AcadNusx" w:hAnsi="AcadNusx"/>
                <w:b/>
                <w:bCs/>
                <w:sz w:val="20"/>
                <w:szCs w:val="20"/>
                <w:u w:color="FF0000"/>
                <w:lang w:val="ka-GE"/>
              </w:rPr>
              <w:t>I</w:t>
            </w:r>
          </w:p>
          <w:p w:rsidR="005A15E9" w:rsidRPr="0018140B" w:rsidRDefault="005A15E9" w:rsidP="00E5541D">
            <w:pPr>
              <w:jc w:val="center"/>
              <w:rPr>
                <w:rFonts w:ascii="AcadNusx" w:hAnsi="AcadNusx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</w:tcPr>
          <w:p w:rsidR="005A15E9" w:rsidRPr="0018140B" w:rsidRDefault="005A15E9" w:rsidP="00E5541D">
            <w:pPr>
              <w:jc w:val="center"/>
              <w:rPr>
                <w:rFonts w:ascii="AcadNusx" w:hAnsi="AcadNusx"/>
                <w:b/>
                <w:bCs/>
                <w:sz w:val="20"/>
                <w:szCs w:val="20"/>
                <w:u w:color="FF0000"/>
                <w:lang w:val="ka-GE"/>
              </w:rPr>
            </w:pPr>
            <w:r w:rsidRPr="0018140B">
              <w:rPr>
                <w:rFonts w:ascii="AcadNusx" w:hAnsi="AcadNusx"/>
                <w:b/>
                <w:bCs/>
                <w:sz w:val="20"/>
                <w:szCs w:val="20"/>
                <w:u w:color="FF0000"/>
                <w:lang w:val="ka-GE"/>
              </w:rPr>
              <w:t>II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</w:tcPr>
          <w:p w:rsidR="005A15E9" w:rsidRPr="0018140B" w:rsidRDefault="005A15E9" w:rsidP="00E5541D">
            <w:pPr>
              <w:jc w:val="center"/>
              <w:rPr>
                <w:rFonts w:ascii="AcadNusx" w:hAnsi="AcadNusx"/>
                <w:b/>
                <w:bCs/>
                <w:sz w:val="20"/>
                <w:szCs w:val="20"/>
                <w:u w:color="FF0000"/>
                <w:lang w:val="ka-GE"/>
              </w:rPr>
            </w:pPr>
            <w:r w:rsidRPr="0018140B">
              <w:rPr>
                <w:rFonts w:ascii="AcadNusx" w:hAnsi="AcadNusx"/>
                <w:b/>
                <w:bCs/>
                <w:sz w:val="20"/>
                <w:szCs w:val="20"/>
                <w:u w:color="FF0000"/>
                <w:lang w:val="ka-GE"/>
              </w:rPr>
              <w:t>III</w:t>
            </w:r>
          </w:p>
        </w:tc>
        <w:tc>
          <w:tcPr>
            <w:tcW w:w="720" w:type="dxa"/>
            <w:shd w:val="clear" w:color="auto" w:fill="D9D9D9"/>
          </w:tcPr>
          <w:p w:rsidR="005A15E9" w:rsidRPr="0018140B" w:rsidRDefault="005A15E9" w:rsidP="00E5541D">
            <w:pPr>
              <w:jc w:val="center"/>
              <w:rPr>
                <w:rFonts w:ascii="AcadNusx" w:hAnsi="AcadNusx"/>
                <w:b/>
                <w:bCs/>
                <w:sz w:val="20"/>
                <w:szCs w:val="20"/>
                <w:u w:color="FF0000"/>
                <w:lang w:val="ka-GE"/>
              </w:rPr>
            </w:pPr>
            <w:r w:rsidRPr="0018140B">
              <w:rPr>
                <w:rFonts w:ascii="AcadNusx" w:hAnsi="AcadNusx"/>
                <w:b/>
                <w:bCs/>
                <w:sz w:val="20"/>
                <w:szCs w:val="20"/>
                <w:u w:color="FF0000"/>
                <w:lang w:val="ka-GE"/>
              </w:rPr>
              <w:t>IV</w:t>
            </w:r>
          </w:p>
        </w:tc>
        <w:tc>
          <w:tcPr>
            <w:tcW w:w="720" w:type="dxa"/>
            <w:shd w:val="clear" w:color="auto" w:fill="D9D9D9"/>
          </w:tcPr>
          <w:p w:rsidR="005A15E9" w:rsidRPr="0018140B" w:rsidRDefault="005A15E9" w:rsidP="00E5541D">
            <w:pPr>
              <w:jc w:val="center"/>
              <w:rPr>
                <w:rFonts w:ascii="AcadNusx" w:hAnsi="AcadNusx"/>
                <w:b/>
                <w:bCs/>
                <w:sz w:val="20"/>
                <w:szCs w:val="20"/>
                <w:u w:color="FF0000"/>
                <w:lang w:val="ka-GE"/>
              </w:rPr>
            </w:pPr>
            <w:r w:rsidRPr="0018140B">
              <w:rPr>
                <w:rFonts w:ascii="AcadNusx" w:hAnsi="AcadNusx"/>
                <w:b/>
                <w:bCs/>
                <w:sz w:val="20"/>
                <w:szCs w:val="20"/>
                <w:u w:color="FF0000"/>
                <w:lang w:val="ka-GE"/>
              </w:rPr>
              <w:t>V</w:t>
            </w:r>
          </w:p>
        </w:tc>
        <w:tc>
          <w:tcPr>
            <w:tcW w:w="720" w:type="dxa"/>
            <w:shd w:val="clear" w:color="auto" w:fill="D9D9D9"/>
          </w:tcPr>
          <w:p w:rsidR="005A15E9" w:rsidRPr="0018140B" w:rsidRDefault="005A15E9" w:rsidP="00E5541D">
            <w:pPr>
              <w:jc w:val="center"/>
              <w:rPr>
                <w:rFonts w:ascii="AcadNusx" w:hAnsi="AcadNusx"/>
                <w:b/>
                <w:bCs/>
                <w:sz w:val="20"/>
                <w:szCs w:val="20"/>
                <w:u w:color="FF0000"/>
                <w:lang w:val="ka-GE"/>
              </w:rPr>
            </w:pPr>
            <w:r w:rsidRPr="0018140B">
              <w:rPr>
                <w:rFonts w:ascii="AcadNusx" w:hAnsi="AcadNusx"/>
                <w:b/>
                <w:bCs/>
                <w:sz w:val="20"/>
                <w:szCs w:val="20"/>
                <w:u w:color="FF0000"/>
                <w:lang w:val="ka-GE"/>
              </w:rPr>
              <w:t>VI</w:t>
            </w:r>
          </w:p>
        </w:tc>
        <w:tc>
          <w:tcPr>
            <w:tcW w:w="720" w:type="dxa"/>
            <w:shd w:val="clear" w:color="auto" w:fill="D9D9D9"/>
          </w:tcPr>
          <w:p w:rsidR="005A15E9" w:rsidRPr="0018140B" w:rsidRDefault="005A15E9" w:rsidP="00E5541D">
            <w:pPr>
              <w:jc w:val="center"/>
              <w:rPr>
                <w:rFonts w:ascii="AcadNusx" w:hAnsi="AcadNusx"/>
                <w:b/>
                <w:bCs/>
                <w:sz w:val="20"/>
                <w:szCs w:val="20"/>
                <w:u w:color="FF0000"/>
                <w:lang w:val="ka-GE"/>
              </w:rPr>
            </w:pPr>
            <w:r w:rsidRPr="0018140B">
              <w:rPr>
                <w:rFonts w:ascii="AcadNusx" w:hAnsi="AcadNusx"/>
                <w:b/>
                <w:bCs/>
                <w:sz w:val="20"/>
                <w:szCs w:val="20"/>
                <w:u w:color="FF0000"/>
                <w:lang w:val="ka-GE"/>
              </w:rPr>
              <w:t>VII</w:t>
            </w:r>
          </w:p>
        </w:tc>
        <w:tc>
          <w:tcPr>
            <w:tcW w:w="720" w:type="dxa"/>
            <w:shd w:val="clear" w:color="auto" w:fill="D9D9D9"/>
          </w:tcPr>
          <w:p w:rsidR="005A15E9" w:rsidRPr="0018140B" w:rsidRDefault="005A15E9" w:rsidP="00E5541D">
            <w:pPr>
              <w:jc w:val="center"/>
              <w:rPr>
                <w:rFonts w:ascii="AcadNusx" w:hAnsi="AcadNusx"/>
                <w:b/>
                <w:bCs/>
                <w:sz w:val="20"/>
                <w:szCs w:val="20"/>
                <w:u w:color="FF0000"/>
                <w:lang w:val="ka-GE"/>
              </w:rPr>
            </w:pPr>
            <w:r w:rsidRPr="0018140B">
              <w:rPr>
                <w:rFonts w:ascii="AcadNusx" w:hAnsi="AcadNusx"/>
                <w:b/>
                <w:bCs/>
                <w:sz w:val="20"/>
                <w:szCs w:val="20"/>
                <w:u w:color="FF0000"/>
                <w:lang w:val="ka-GE"/>
              </w:rPr>
              <w:t>VIII</w:t>
            </w:r>
          </w:p>
        </w:tc>
      </w:tr>
      <w:tr w:rsidR="005A15E9" w:rsidRPr="0018140B">
        <w:tc>
          <w:tcPr>
            <w:tcW w:w="456" w:type="dxa"/>
          </w:tcPr>
          <w:p w:rsidR="005A15E9" w:rsidRPr="0018140B" w:rsidRDefault="00E23ACD">
            <w:pPr>
              <w:rPr>
                <w:rFonts w:ascii="AcadNusx" w:hAnsi="AcadNusx"/>
                <w:sz w:val="20"/>
                <w:szCs w:val="20"/>
                <w:lang w:val="en-US"/>
              </w:rPr>
            </w:pPr>
            <w:r w:rsidRPr="0018140B">
              <w:rPr>
                <w:rFonts w:ascii="Sylfaen" w:hAnsi="Sylfaen"/>
                <w:sz w:val="20"/>
                <w:szCs w:val="20"/>
                <w:u w:color="FF0000"/>
                <w:lang w:val="en-US"/>
              </w:rPr>
              <w:t>1</w:t>
            </w:r>
            <w:r w:rsidR="005A15E9" w:rsidRPr="0018140B">
              <w:rPr>
                <w:rFonts w:ascii="AcadNusx" w:hAnsi="AcadNusx"/>
                <w:sz w:val="20"/>
                <w:szCs w:val="20"/>
                <w:lang w:val="en-US"/>
              </w:rPr>
              <w:t>.</w:t>
            </w:r>
          </w:p>
        </w:tc>
        <w:tc>
          <w:tcPr>
            <w:tcW w:w="3432" w:type="dxa"/>
          </w:tcPr>
          <w:p w:rsidR="005A15E9" w:rsidRPr="0018140B" w:rsidRDefault="00E23ACD" w:rsidP="00E23ACD">
            <w:pPr>
              <w:rPr>
                <w:rFonts w:ascii="AcadNusx" w:hAnsi="AcadNusx"/>
                <w:iCs/>
                <w:sz w:val="20"/>
                <w:szCs w:val="20"/>
                <w:lang w:val="en-US"/>
              </w:rPr>
            </w:pPr>
            <w:r w:rsidRPr="0018140B">
              <w:rPr>
                <w:rFonts w:ascii="Sylfaen" w:hAnsi="Sylfaen"/>
                <w:iCs/>
                <w:sz w:val="20"/>
                <w:szCs w:val="20"/>
                <w:u w:color="FF0000"/>
                <w:lang w:val="en-US"/>
              </w:rPr>
              <w:t>საკვლევი</w:t>
            </w:r>
            <w:r w:rsidR="00411499" w:rsidRPr="0018140B">
              <w:rPr>
                <w:rFonts w:ascii="AcadNusx" w:hAnsi="AcadNusx"/>
                <w:iCs/>
                <w:sz w:val="20"/>
                <w:szCs w:val="20"/>
                <w:u w:color="FF0000"/>
                <w:lang w:val="en-US"/>
              </w:rPr>
              <w:t xml:space="preserve"> </w:t>
            </w:r>
            <w:r w:rsidRPr="0018140B">
              <w:rPr>
                <w:rFonts w:ascii="Sylfaen" w:hAnsi="Sylfaen"/>
                <w:iCs/>
                <w:sz w:val="20"/>
                <w:szCs w:val="20"/>
                <w:u w:color="FF0000"/>
                <w:lang w:val="en-US"/>
              </w:rPr>
              <w:t>მასალების</w:t>
            </w:r>
            <w:r w:rsidR="00411499" w:rsidRPr="0018140B">
              <w:rPr>
                <w:rFonts w:ascii="AcadNusx" w:hAnsi="AcadNusx"/>
                <w:iCs/>
                <w:sz w:val="20"/>
                <w:szCs w:val="20"/>
                <w:u w:color="FF0000"/>
                <w:lang w:val="en-US"/>
              </w:rPr>
              <w:t xml:space="preserve"> </w:t>
            </w:r>
            <w:r w:rsidRPr="0018140B">
              <w:rPr>
                <w:rFonts w:ascii="Sylfaen" w:hAnsi="Sylfaen"/>
                <w:iCs/>
                <w:sz w:val="20"/>
                <w:szCs w:val="20"/>
                <w:u w:color="FF0000"/>
                <w:lang w:val="en-US"/>
              </w:rPr>
              <w:t>მომზადება</w:t>
            </w:r>
          </w:p>
        </w:tc>
        <w:tc>
          <w:tcPr>
            <w:tcW w:w="720" w:type="dxa"/>
            <w:shd w:val="clear" w:color="auto" w:fill="auto"/>
          </w:tcPr>
          <w:p w:rsidR="005A15E9" w:rsidRPr="0018140B" w:rsidRDefault="005A15E9" w:rsidP="00E5541D">
            <w:pPr>
              <w:jc w:val="center"/>
              <w:rPr>
                <w:rFonts w:ascii="AcadNusx" w:hAnsi="AcadNusx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5A15E9" w:rsidRPr="0018140B" w:rsidRDefault="005A15E9" w:rsidP="00E5541D">
            <w:pPr>
              <w:jc w:val="center"/>
              <w:rPr>
                <w:rFonts w:ascii="AcadNusx" w:hAnsi="AcadNusx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5A15E9" w:rsidRPr="0018140B" w:rsidRDefault="005A15E9" w:rsidP="00E5541D">
            <w:pPr>
              <w:jc w:val="center"/>
              <w:rPr>
                <w:rFonts w:ascii="AcadNusx" w:hAnsi="AcadNusx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shd w:val="clear" w:color="auto" w:fill="auto"/>
          </w:tcPr>
          <w:p w:rsidR="005A15E9" w:rsidRPr="0018140B" w:rsidRDefault="005A15E9" w:rsidP="00E5541D">
            <w:pPr>
              <w:jc w:val="center"/>
              <w:rPr>
                <w:rFonts w:ascii="AcadNusx" w:hAnsi="AcadNusx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shd w:val="clear" w:color="auto" w:fill="auto"/>
          </w:tcPr>
          <w:p w:rsidR="005A15E9" w:rsidRPr="0018140B" w:rsidRDefault="005A15E9" w:rsidP="00E5541D">
            <w:pPr>
              <w:jc w:val="center"/>
              <w:rPr>
                <w:rFonts w:ascii="AcadNusx" w:hAnsi="AcadNusx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shd w:val="clear" w:color="auto" w:fill="auto"/>
          </w:tcPr>
          <w:p w:rsidR="005A15E9" w:rsidRPr="0018140B" w:rsidRDefault="005A15E9" w:rsidP="00E5541D">
            <w:pPr>
              <w:jc w:val="center"/>
              <w:rPr>
                <w:rFonts w:ascii="AcadNusx" w:hAnsi="AcadNusx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shd w:val="clear" w:color="auto" w:fill="auto"/>
          </w:tcPr>
          <w:p w:rsidR="005A15E9" w:rsidRPr="0018140B" w:rsidRDefault="005A15E9" w:rsidP="00E5541D">
            <w:pPr>
              <w:jc w:val="center"/>
              <w:rPr>
                <w:rFonts w:ascii="AcadNusx" w:hAnsi="AcadNusx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shd w:val="clear" w:color="auto" w:fill="auto"/>
          </w:tcPr>
          <w:p w:rsidR="005A15E9" w:rsidRPr="0018140B" w:rsidRDefault="005A15E9" w:rsidP="00E5541D">
            <w:pPr>
              <w:jc w:val="center"/>
              <w:rPr>
                <w:rFonts w:ascii="AcadNusx" w:hAnsi="AcadNusx"/>
                <w:b/>
                <w:bCs/>
                <w:sz w:val="20"/>
                <w:szCs w:val="20"/>
                <w:lang w:val="en-US"/>
              </w:rPr>
            </w:pPr>
          </w:p>
        </w:tc>
      </w:tr>
      <w:tr w:rsidR="00927458" w:rsidRPr="0018140B">
        <w:tc>
          <w:tcPr>
            <w:tcW w:w="456" w:type="dxa"/>
          </w:tcPr>
          <w:p w:rsidR="00927458" w:rsidRPr="0018140B" w:rsidRDefault="00E23ACD">
            <w:pPr>
              <w:rPr>
                <w:rFonts w:ascii="Sylfaen" w:hAnsi="Sylfaen"/>
                <w:sz w:val="20"/>
                <w:szCs w:val="20"/>
                <w:u w:color="FF0000"/>
                <w:lang w:val="en-US"/>
              </w:rPr>
            </w:pPr>
            <w:r w:rsidRPr="0018140B">
              <w:rPr>
                <w:rFonts w:ascii="Sylfaen" w:hAnsi="Sylfaen"/>
                <w:sz w:val="20"/>
                <w:szCs w:val="20"/>
                <w:u w:color="FF0000"/>
                <w:lang w:val="en-US"/>
              </w:rPr>
              <w:t>2</w:t>
            </w:r>
          </w:p>
        </w:tc>
        <w:tc>
          <w:tcPr>
            <w:tcW w:w="3432" w:type="dxa"/>
          </w:tcPr>
          <w:p w:rsidR="00927458" w:rsidRPr="0018140B" w:rsidRDefault="00E23ACD" w:rsidP="00E23ACD">
            <w:pPr>
              <w:rPr>
                <w:rFonts w:ascii="AcadNusx" w:hAnsi="AcadNusx"/>
                <w:iCs/>
                <w:sz w:val="20"/>
                <w:szCs w:val="20"/>
                <w:lang w:val="en-US"/>
              </w:rPr>
            </w:pPr>
            <w:r w:rsidRPr="0018140B">
              <w:rPr>
                <w:rFonts w:ascii="Sylfaen" w:hAnsi="Sylfaen"/>
                <w:iCs/>
                <w:sz w:val="20"/>
                <w:szCs w:val="20"/>
                <w:u w:color="FF0000"/>
                <w:lang w:val="en-US"/>
              </w:rPr>
              <w:t>კვლევის</w:t>
            </w:r>
            <w:r w:rsidR="00411499" w:rsidRPr="0018140B">
              <w:rPr>
                <w:rFonts w:ascii="AcadNusx" w:hAnsi="AcadNusx"/>
                <w:iCs/>
                <w:sz w:val="20"/>
                <w:szCs w:val="20"/>
                <w:u w:color="FF0000"/>
                <w:lang w:val="en-US"/>
              </w:rPr>
              <w:t xml:space="preserve"> </w:t>
            </w:r>
            <w:r w:rsidRPr="0018140B">
              <w:rPr>
                <w:rFonts w:ascii="Sylfaen" w:hAnsi="Sylfaen"/>
                <w:iCs/>
                <w:sz w:val="20"/>
                <w:szCs w:val="20"/>
                <w:u w:color="FF0000"/>
                <w:lang w:val="en-US"/>
              </w:rPr>
              <w:t>ჩატარება</w:t>
            </w:r>
            <w:r w:rsidR="00537A3F" w:rsidRPr="0018140B">
              <w:rPr>
                <w:rFonts w:ascii="Sylfaen" w:hAnsi="Sylfaen"/>
                <w:iCs/>
                <w:sz w:val="20"/>
                <w:szCs w:val="20"/>
                <w:u w:color="FF0000"/>
                <w:lang w:val="ka-GE"/>
              </w:rPr>
              <w:t xml:space="preserve"> </w:t>
            </w:r>
            <w:r w:rsidRPr="0018140B">
              <w:rPr>
                <w:rFonts w:ascii="Sylfaen" w:hAnsi="Sylfaen"/>
                <w:iCs/>
                <w:sz w:val="20"/>
                <w:szCs w:val="20"/>
                <w:u w:color="FF0000"/>
                <w:lang w:val="en-US"/>
              </w:rPr>
              <w:t>საქართველოში</w:t>
            </w:r>
          </w:p>
        </w:tc>
        <w:tc>
          <w:tcPr>
            <w:tcW w:w="720" w:type="dxa"/>
            <w:shd w:val="clear" w:color="auto" w:fill="auto"/>
          </w:tcPr>
          <w:p w:rsidR="00927458" w:rsidRPr="0018140B" w:rsidRDefault="00927458">
            <w:pPr>
              <w:rPr>
                <w:rFonts w:ascii="AcadNusx" w:hAnsi="AcadNusx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shd w:val="clear" w:color="auto" w:fill="auto"/>
          </w:tcPr>
          <w:p w:rsidR="00927458" w:rsidRPr="0018140B" w:rsidRDefault="00927458">
            <w:pPr>
              <w:rPr>
                <w:rFonts w:ascii="AcadNusx" w:hAnsi="AcadNusx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shd w:val="clear" w:color="auto" w:fill="auto"/>
          </w:tcPr>
          <w:p w:rsidR="00927458" w:rsidRPr="0018140B" w:rsidRDefault="00927458">
            <w:pPr>
              <w:rPr>
                <w:rFonts w:ascii="AcadNusx" w:hAnsi="AcadNusx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shd w:val="clear" w:color="auto" w:fill="auto"/>
          </w:tcPr>
          <w:p w:rsidR="00927458" w:rsidRPr="0018140B" w:rsidRDefault="00927458">
            <w:pPr>
              <w:rPr>
                <w:rFonts w:ascii="AcadNusx" w:hAnsi="AcadNusx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927458" w:rsidRPr="0018140B" w:rsidRDefault="00927458">
            <w:pPr>
              <w:rPr>
                <w:rFonts w:ascii="AcadNusx" w:hAnsi="AcadNusx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shd w:val="clear" w:color="auto" w:fill="auto"/>
          </w:tcPr>
          <w:p w:rsidR="00927458" w:rsidRPr="0018140B" w:rsidRDefault="00927458">
            <w:pPr>
              <w:rPr>
                <w:rFonts w:ascii="AcadNusx" w:hAnsi="AcadNusx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927458" w:rsidRPr="0018140B" w:rsidRDefault="00927458">
            <w:pPr>
              <w:rPr>
                <w:rFonts w:ascii="AcadNusx" w:hAnsi="AcadNusx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shd w:val="clear" w:color="auto" w:fill="auto"/>
          </w:tcPr>
          <w:p w:rsidR="00927458" w:rsidRPr="0018140B" w:rsidRDefault="00927458">
            <w:pPr>
              <w:rPr>
                <w:rFonts w:ascii="AcadNusx" w:hAnsi="AcadNusx"/>
                <w:sz w:val="20"/>
                <w:szCs w:val="20"/>
                <w:lang w:val="en-US"/>
              </w:rPr>
            </w:pPr>
          </w:p>
        </w:tc>
      </w:tr>
      <w:tr w:rsidR="005A15E9" w:rsidRPr="0018140B">
        <w:tc>
          <w:tcPr>
            <w:tcW w:w="456" w:type="dxa"/>
          </w:tcPr>
          <w:p w:rsidR="005A15E9" w:rsidRPr="0018140B" w:rsidRDefault="00E23ACD">
            <w:pPr>
              <w:rPr>
                <w:rFonts w:ascii="AcadNusx" w:hAnsi="AcadNusx"/>
                <w:sz w:val="20"/>
                <w:szCs w:val="20"/>
                <w:lang w:val="en-US"/>
              </w:rPr>
            </w:pPr>
            <w:r w:rsidRPr="0018140B">
              <w:rPr>
                <w:rFonts w:ascii="Sylfaen" w:hAnsi="Sylfaen"/>
                <w:sz w:val="20"/>
                <w:szCs w:val="20"/>
                <w:u w:color="FF0000"/>
                <w:lang w:val="en-US"/>
              </w:rPr>
              <w:t>3</w:t>
            </w:r>
            <w:r w:rsidR="005A15E9" w:rsidRPr="0018140B">
              <w:rPr>
                <w:rFonts w:ascii="AcadNusx" w:hAnsi="AcadNusx"/>
                <w:sz w:val="20"/>
                <w:szCs w:val="20"/>
                <w:lang w:val="en-US"/>
              </w:rPr>
              <w:t>.</w:t>
            </w:r>
          </w:p>
        </w:tc>
        <w:tc>
          <w:tcPr>
            <w:tcW w:w="3432" w:type="dxa"/>
          </w:tcPr>
          <w:p w:rsidR="005A15E9" w:rsidRPr="0018140B" w:rsidRDefault="00E23ACD" w:rsidP="00E23ACD">
            <w:pPr>
              <w:rPr>
                <w:rFonts w:ascii="AcadNusx" w:hAnsi="AcadNusx"/>
                <w:iCs/>
                <w:sz w:val="20"/>
                <w:szCs w:val="20"/>
                <w:lang w:val="en-US"/>
              </w:rPr>
            </w:pPr>
            <w:r w:rsidRPr="0018140B">
              <w:rPr>
                <w:rFonts w:ascii="Sylfaen" w:hAnsi="Sylfaen"/>
                <w:iCs/>
                <w:sz w:val="20"/>
                <w:szCs w:val="20"/>
                <w:u w:color="FF0000"/>
                <w:lang w:val="en-US"/>
              </w:rPr>
              <w:t>კვლევის</w:t>
            </w:r>
            <w:r w:rsidR="00411499" w:rsidRPr="0018140B">
              <w:rPr>
                <w:rFonts w:ascii="AcadNusx" w:hAnsi="AcadNusx"/>
                <w:iCs/>
                <w:sz w:val="20"/>
                <w:szCs w:val="20"/>
                <w:u w:color="FF0000"/>
                <w:lang w:val="en-US"/>
              </w:rPr>
              <w:t xml:space="preserve"> </w:t>
            </w:r>
            <w:r w:rsidRPr="0018140B">
              <w:rPr>
                <w:rFonts w:ascii="Sylfaen" w:hAnsi="Sylfaen"/>
                <w:iCs/>
                <w:sz w:val="20"/>
                <w:szCs w:val="20"/>
                <w:u w:color="FF0000"/>
                <w:lang w:val="en-US"/>
              </w:rPr>
              <w:t>ჩატარება</w:t>
            </w:r>
            <w:r w:rsidR="00411499" w:rsidRPr="0018140B">
              <w:rPr>
                <w:rFonts w:ascii="AcadNusx" w:hAnsi="AcadNusx"/>
                <w:iCs/>
                <w:sz w:val="20"/>
                <w:szCs w:val="20"/>
                <w:u w:color="FF0000"/>
                <w:lang w:val="en-US"/>
              </w:rPr>
              <w:t xml:space="preserve"> </w:t>
            </w:r>
            <w:r w:rsidRPr="0018140B">
              <w:rPr>
                <w:rFonts w:ascii="Sylfaen" w:hAnsi="Sylfaen"/>
                <w:iCs/>
                <w:sz w:val="20"/>
                <w:szCs w:val="20"/>
                <w:u w:color="FF0000"/>
                <w:lang w:val="en-US"/>
              </w:rPr>
              <w:t>იტალიაში</w:t>
            </w:r>
          </w:p>
        </w:tc>
        <w:tc>
          <w:tcPr>
            <w:tcW w:w="720" w:type="dxa"/>
            <w:shd w:val="clear" w:color="auto" w:fill="auto"/>
          </w:tcPr>
          <w:p w:rsidR="005A15E9" w:rsidRPr="0018140B" w:rsidRDefault="005A15E9">
            <w:pPr>
              <w:rPr>
                <w:rFonts w:ascii="AcadNusx" w:hAnsi="AcadNusx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shd w:val="clear" w:color="auto" w:fill="auto"/>
          </w:tcPr>
          <w:p w:rsidR="005A15E9" w:rsidRPr="0018140B" w:rsidRDefault="005A15E9">
            <w:pPr>
              <w:rPr>
                <w:rFonts w:ascii="AcadNusx" w:hAnsi="AcadNusx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shd w:val="clear" w:color="auto" w:fill="auto"/>
          </w:tcPr>
          <w:p w:rsidR="005A15E9" w:rsidRPr="0018140B" w:rsidRDefault="005A15E9">
            <w:pPr>
              <w:rPr>
                <w:rFonts w:ascii="AcadNusx" w:hAnsi="AcadNusx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shd w:val="clear" w:color="auto" w:fill="auto"/>
          </w:tcPr>
          <w:p w:rsidR="005A15E9" w:rsidRPr="0018140B" w:rsidRDefault="005A15E9">
            <w:pPr>
              <w:rPr>
                <w:rFonts w:ascii="AcadNusx" w:hAnsi="AcadNusx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5A15E9" w:rsidRPr="0018140B" w:rsidRDefault="005A15E9">
            <w:pPr>
              <w:rPr>
                <w:rFonts w:ascii="AcadNusx" w:hAnsi="AcadNusx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shd w:val="clear" w:color="auto" w:fill="auto"/>
          </w:tcPr>
          <w:p w:rsidR="005A15E9" w:rsidRPr="0018140B" w:rsidRDefault="005A15E9">
            <w:pPr>
              <w:rPr>
                <w:rFonts w:ascii="AcadNusx" w:hAnsi="AcadNusx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5A15E9" w:rsidRPr="0018140B" w:rsidRDefault="005A15E9">
            <w:pPr>
              <w:rPr>
                <w:rFonts w:ascii="AcadNusx" w:hAnsi="AcadNusx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shd w:val="clear" w:color="auto" w:fill="auto"/>
          </w:tcPr>
          <w:p w:rsidR="005A15E9" w:rsidRPr="0018140B" w:rsidRDefault="005A15E9">
            <w:pPr>
              <w:rPr>
                <w:rFonts w:ascii="AcadNusx" w:hAnsi="AcadNusx"/>
                <w:sz w:val="20"/>
                <w:szCs w:val="20"/>
                <w:lang w:val="en-US"/>
              </w:rPr>
            </w:pPr>
          </w:p>
        </w:tc>
      </w:tr>
      <w:tr w:rsidR="005A15E9" w:rsidRPr="0018140B">
        <w:tc>
          <w:tcPr>
            <w:tcW w:w="456" w:type="dxa"/>
          </w:tcPr>
          <w:p w:rsidR="005A15E9" w:rsidRPr="0018140B" w:rsidRDefault="00E23ACD">
            <w:pPr>
              <w:rPr>
                <w:rFonts w:ascii="AcadNusx" w:hAnsi="AcadNusx"/>
                <w:sz w:val="20"/>
                <w:szCs w:val="20"/>
                <w:lang w:val="en-US"/>
              </w:rPr>
            </w:pPr>
            <w:r w:rsidRPr="0018140B">
              <w:rPr>
                <w:rFonts w:ascii="Sylfaen" w:hAnsi="Sylfaen"/>
                <w:sz w:val="20"/>
                <w:szCs w:val="20"/>
                <w:u w:color="FF0000"/>
                <w:lang w:val="en-US"/>
              </w:rPr>
              <w:t>4</w:t>
            </w:r>
            <w:r w:rsidR="005A15E9" w:rsidRPr="0018140B">
              <w:rPr>
                <w:rFonts w:ascii="AcadNusx" w:hAnsi="AcadNusx"/>
                <w:sz w:val="20"/>
                <w:szCs w:val="20"/>
                <w:lang w:val="en-US"/>
              </w:rPr>
              <w:t>.</w:t>
            </w:r>
          </w:p>
        </w:tc>
        <w:tc>
          <w:tcPr>
            <w:tcW w:w="3432" w:type="dxa"/>
          </w:tcPr>
          <w:p w:rsidR="005A15E9" w:rsidRPr="0018140B" w:rsidRDefault="00E23ACD" w:rsidP="00E23ACD">
            <w:pPr>
              <w:rPr>
                <w:rFonts w:ascii="AcadNusx" w:hAnsi="AcadNusx"/>
                <w:iCs/>
                <w:sz w:val="20"/>
                <w:szCs w:val="20"/>
                <w:lang w:val="en-US"/>
              </w:rPr>
            </w:pPr>
            <w:r w:rsidRPr="0018140B">
              <w:rPr>
                <w:rFonts w:ascii="Sylfaen" w:hAnsi="Sylfaen"/>
                <w:iCs/>
                <w:sz w:val="20"/>
                <w:szCs w:val="20"/>
                <w:u w:color="FF0000"/>
                <w:lang w:val="en-US"/>
              </w:rPr>
              <w:t>მივლინება</w:t>
            </w:r>
            <w:r w:rsidR="00411499" w:rsidRPr="0018140B">
              <w:rPr>
                <w:rFonts w:ascii="AcadNusx" w:hAnsi="AcadNusx"/>
                <w:iCs/>
                <w:sz w:val="20"/>
                <w:szCs w:val="20"/>
                <w:u w:color="FF0000"/>
                <w:lang w:val="en-US"/>
              </w:rPr>
              <w:t xml:space="preserve"> </w:t>
            </w:r>
            <w:r w:rsidRPr="0018140B">
              <w:rPr>
                <w:rFonts w:ascii="Sylfaen" w:hAnsi="Sylfaen"/>
                <w:iCs/>
                <w:sz w:val="20"/>
                <w:szCs w:val="20"/>
                <w:u w:color="FF0000"/>
                <w:lang w:val="en-US"/>
              </w:rPr>
              <w:t>საზღვარგარეთ</w:t>
            </w:r>
          </w:p>
        </w:tc>
        <w:tc>
          <w:tcPr>
            <w:tcW w:w="720" w:type="dxa"/>
            <w:shd w:val="clear" w:color="auto" w:fill="auto"/>
          </w:tcPr>
          <w:p w:rsidR="005A15E9" w:rsidRPr="0018140B" w:rsidRDefault="005A15E9">
            <w:pPr>
              <w:rPr>
                <w:rFonts w:ascii="AcadNusx" w:hAnsi="AcadNusx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shd w:val="clear" w:color="auto" w:fill="auto"/>
          </w:tcPr>
          <w:p w:rsidR="005A15E9" w:rsidRPr="0018140B" w:rsidRDefault="005A15E9">
            <w:pPr>
              <w:rPr>
                <w:rFonts w:ascii="AcadNusx" w:hAnsi="AcadNusx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shd w:val="clear" w:color="auto" w:fill="auto"/>
          </w:tcPr>
          <w:p w:rsidR="005A15E9" w:rsidRPr="0018140B" w:rsidRDefault="005A15E9">
            <w:pPr>
              <w:rPr>
                <w:rFonts w:ascii="AcadNusx" w:hAnsi="AcadNusx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shd w:val="clear" w:color="auto" w:fill="auto"/>
          </w:tcPr>
          <w:p w:rsidR="005A15E9" w:rsidRPr="0018140B" w:rsidRDefault="005A15E9">
            <w:pPr>
              <w:rPr>
                <w:rFonts w:ascii="AcadNusx" w:hAnsi="AcadNusx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shd w:val="clear" w:color="auto" w:fill="auto"/>
          </w:tcPr>
          <w:p w:rsidR="005A15E9" w:rsidRPr="0018140B" w:rsidRDefault="005A15E9">
            <w:pPr>
              <w:rPr>
                <w:rFonts w:ascii="AcadNusx" w:hAnsi="AcadNusx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shd w:val="clear" w:color="auto" w:fill="auto"/>
          </w:tcPr>
          <w:p w:rsidR="005A15E9" w:rsidRPr="0018140B" w:rsidRDefault="005A15E9">
            <w:pPr>
              <w:rPr>
                <w:rFonts w:ascii="AcadNusx" w:hAnsi="AcadNusx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shd w:val="clear" w:color="auto" w:fill="auto"/>
          </w:tcPr>
          <w:p w:rsidR="005A15E9" w:rsidRPr="0018140B" w:rsidRDefault="005A15E9">
            <w:pPr>
              <w:rPr>
                <w:rFonts w:ascii="AcadNusx" w:hAnsi="AcadNusx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5A15E9" w:rsidRPr="0018140B" w:rsidRDefault="005A15E9">
            <w:pPr>
              <w:rPr>
                <w:rFonts w:ascii="AcadNusx" w:hAnsi="AcadNusx"/>
                <w:sz w:val="20"/>
                <w:szCs w:val="20"/>
                <w:lang w:val="en-US"/>
              </w:rPr>
            </w:pPr>
          </w:p>
        </w:tc>
      </w:tr>
      <w:tr w:rsidR="005A15E9" w:rsidRPr="0018140B">
        <w:tc>
          <w:tcPr>
            <w:tcW w:w="456" w:type="dxa"/>
          </w:tcPr>
          <w:p w:rsidR="005A15E9" w:rsidRPr="0018140B" w:rsidRDefault="00E23ACD">
            <w:pPr>
              <w:rPr>
                <w:rFonts w:ascii="AcadNusx" w:hAnsi="AcadNusx"/>
                <w:sz w:val="20"/>
                <w:szCs w:val="20"/>
                <w:lang w:val="en-US"/>
              </w:rPr>
            </w:pPr>
            <w:r w:rsidRPr="0018140B">
              <w:rPr>
                <w:rFonts w:ascii="Sylfaen" w:hAnsi="Sylfaen"/>
                <w:sz w:val="20"/>
                <w:szCs w:val="20"/>
                <w:u w:color="FF0000"/>
                <w:lang w:val="en-US"/>
              </w:rPr>
              <w:t>5</w:t>
            </w:r>
            <w:r w:rsidR="005A15E9" w:rsidRPr="0018140B">
              <w:rPr>
                <w:rFonts w:ascii="AcadNusx" w:hAnsi="AcadNusx"/>
                <w:sz w:val="20"/>
                <w:szCs w:val="20"/>
                <w:lang w:val="en-US"/>
              </w:rPr>
              <w:t>.</w:t>
            </w:r>
          </w:p>
        </w:tc>
        <w:tc>
          <w:tcPr>
            <w:tcW w:w="3432" w:type="dxa"/>
          </w:tcPr>
          <w:p w:rsidR="005A15E9" w:rsidRPr="0018140B" w:rsidRDefault="00E23ACD" w:rsidP="00E23ACD">
            <w:pPr>
              <w:rPr>
                <w:rFonts w:ascii="AcadNusx" w:hAnsi="AcadNusx"/>
                <w:iCs/>
                <w:sz w:val="20"/>
                <w:szCs w:val="20"/>
                <w:lang w:val="en-US"/>
              </w:rPr>
            </w:pPr>
            <w:r w:rsidRPr="0018140B">
              <w:rPr>
                <w:rFonts w:ascii="Sylfaen" w:hAnsi="Sylfaen"/>
                <w:iCs/>
                <w:sz w:val="20"/>
                <w:szCs w:val="20"/>
                <w:u w:color="FF0000"/>
                <w:lang w:val="en-US"/>
              </w:rPr>
              <w:t>მივლინება</w:t>
            </w:r>
            <w:r w:rsidR="00411499" w:rsidRPr="0018140B">
              <w:rPr>
                <w:rFonts w:ascii="AcadNusx" w:hAnsi="AcadNusx"/>
                <w:iCs/>
                <w:sz w:val="20"/>
                <w:szCs w:val="20"/>
                <w:u w:color="FF0000"/>
                <w:lang w:val="en-US"/>
              </w:rPr>
              <w:t xml:space="preserve"> </w:t>
            </w:r>
            <w:r w:rsidRPr="0018140B">
              <w:rPr>
                <w:rFonts w:ascii="Sylfaen" w:hAnsi="Sylfaen"/>
                <w:iCs/>
                <w:sz w:val="20"/>
                <w:szCs w:val="20"/>
                <w:u w:color="FF0000"/>
                <w:lang w:val="en-US"/>
              </w:rPr>
              <w:t>ქვეყნის</w:t>
            </w:r>
            <w:r w:rsidR="00411499" w:rsidRPr="0018140B">
              <w:rPr>
                <w:rFonts w:ascii="AcadNusx" w:hAnsi="AcadNusx"/>
                <w:iCs/>
                <w:sz w:val="20"/>
                <w:szCs w:val="20"/>
                <w:u w:color="FF0000"/>
                <w:lang w:val="en-US"/>
              </w:rPr>
              <w:t xml:space="preserve"> </w:t>
            </w:r>
            <w:r w:rsidRPr="0018140B">
              <w:rPr>
                <w:rFonts w:ascii="Sylfaen" w:hAnsi="Sylfaen"/>
                <w:iCs/>
                <w:sz w:val="20"/>
                <w:szCs w:val="20"/>
                <w:u w:color="FF0000"/>
                <w:lang w:val="en-US"/>
              </w:rPr>
              <w:t>შიგნით</w:t>
            </w:r>
          </w:p>
        </w:tc>
        <w:tc>
          <w:tcPr>
            <w:tcW w:w="720" w:type="dxa"/>
            <w:shd w:val="clear" w:color="auto" w:fill="auto"/>
          </w:tcPr>
          <w:p w:rsidR="005A15E9" w:rsidRPr="0018140B" w:rsidRDefault="005A15E9">
            <w:pPr>
              <w:rPr>
                <w:rFonts w:ascii="AcadNusx" w:hAnsi="AcadNusx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shd w:val="clear" w:color="auto" w:fill="auto"/>
          </w:tcPr>
          <w:p w:rsidR="005A15E9" w:rsidRPr="0018140B" w:rsidRDefault="005A15E9">
            <w:pPr>
              <w:rPr>
                <w:rFonts w:ascii="AcadNusx" w:hAnsi="AcadNusx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shd w:val="clear" w:color="auto" w:fill="auto"/>
          </w:tcPr>
          <w:p w:rsidR="005A15E9" w:rsidRPr="0018140B" w:rsidRDefault="005A15E9">
            <w:pPr>
              <w:rPr>
                <w:rFonts w:ascii="AcadNusx" w:hAnsi="AcadNusx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shd w:val="clear" w:color="auto" w:fill="auto"/>
          </w:tcPr>
          <w:p w:rsidR="005A15E9" w:rsidRPr="0018140B" w:rsidRDefault="005A15E9">
            <w:pPr>
              <w:rPr>
                <w:rFonts w:ascii="AcadNusx" w:hAnsi="AcadNusx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shd w:val="clear" w:color="auto" w:fill="auto"/>
          </w:tcPr>
          <w:p w:rsidR="005A15E9" w:rsidRPr="0018140B" w:rsidRDefault="005A15E9">
            <w:pPr>
              <w:rPr>
                <w:rFonts w:ascii="AcadNusx" w:hAnsi="AcadNusx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shd w:val="clear" w:color="auto" w:fill="auto"/>
          </w:tcPr>
          <w:p w:rsidR="005A15E9" w:rsidRPr="0018140B" w:rsidRDefault="005A15E9">
            <w:pPr>
              <w:rPr>
                <w:rFonts w:ascii="AcadNusx" w:hAnsi="AcadNusx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shd w:val="clear" w:color="auto" w:fill="auto"/>
          </w:tcPr>
          <w:p w:rsidR="005A15E9" w:rsidRPr="0018140B" w:rsidRDefault="005A15E9">
            <w:pPr>
              <w:rPr>
                <w:rFonts w:ascii="AcadNusx" w:hAnsi="AcadNusx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shd w:val="clear" w:color="auto" w:fill="auto"/>
          </w:tcPr>
          <w:p w:rsidR="005A15E9" w:rsidRPr="0018140B" w:rsidRDefault="005A15E9">
            <w:pPr>
              <w:rPr>
                <w:rFonts w:ascii="AcadNusx" w:hAnsi="AcadNusx"/>
                <w:sz w:val="20"/>
                <w:szCs w:val="20"/>
                <w:lang w:val="en-US"/>
              </w:rPr>
            </w:pPr>
          </w:p>
        </w:tc>
      </w:tr>
      <w:tr w:rsidR="005A15E9" w:rsidRPr="0018140B">
        <w:tc>
          <w:tcPr>
            <w:tcW w:w="456" w:type="dxa"/>
          </w:tcPr>
          <w:p w:rsidR="005A15E9" w:rsidRPr="0018140B" w:rsidRDefault="00E23ACD">
            <w:pPr>
              <w:rPr>
                <w:rFonts w:ascii="AcadNusx" w:hAnsi="AcadNusx"/>
                <w:sz w:val="20"/>
                <w:szCs w:val="20"/>
                <w:lang w:val="en-US"/>
              </w:rPr>
            </w:pPr>
            <w:r w:rsidRPr="0018140B">
              <w:rPr>
                <w:rFonts w:ascii="Sylfaen" w:hAnsi="Sylfaen"/>
                <w:sz w:val="20"/>
                <w:szCs w:val="20"/>
                <w:u w:color="FF0000"/>
                <w:lang w:val="en-US"/>
              </w:rPr>
              <w:t>6</w:t>
            </w:r>
            <w:r w:rsidR="005A15E9" w:rsidRPr="0018140B">
              <w:rPr>
                <w:rFonts w:ascii="AcadNusx" w:hAnsi="AcadNusx"/>
                <w:sz w:val="20"/>
                <w:szCs w:val="20"/>
                <w:lang w:val="en-US"/>
              </w:rPr>
              <w:t>.</w:t>
            </w:r>
          </w:p>
        </w:tc>
        <w:tc>
          <w:tcPr>
            <w:tcW w:w="3432" w:type="dxa"/>
          </w:tcPr>
          <w:p w:rsidR="00411499" w:rsidRPr="0018140B" w:rsidRDefault="00E23ACD" w:rsidP="00411499">
            <w:pPr>
              <w:rPr>
                <w:rFonts w:ascii="AcadNusx" w:hAnsi="AcadNusx"/>
                <w:iCs/>
                <w:sz w:val="20"/>
                <w:szCs w:val="20"/>
                <w:u w:color="FF0000"/>
                <w:lang w:val="en-US"/>
              </w:rPr>
            </w:pPr>
            <w:r w:rsidRPr="0018140B">
              <w:rPr>
                <w:rFonts w:ascii="Sylfaen" w:hAnsi="Sylfaen"/>
                <w:iCs/>
                <w:sz w:val="20"/>
                <w:szCs w:val="20"/>
                <w:u w:color="FF0000"/>
                <w:lang w:val="en-US"/>
              </w:rPr>
              <w:t>კვლევის</w:t>
            </w:r>
            <w:r w:rsidR="00411499" w:rsidRPr="0018140B">
              <w:rPr>
                <w:rFonts w:ascii="AcadNusx" w:hAnsi="AcadNusx"/>
                <w:iCs/>
                <w:sz w:val="20"/>
                <w:szCs w:val="20"/>
                <w:u w:color="FF0000"/>
                <w:lang w:val="en-US"/>
              </w:rPr>
              <w:t xml:space="preserve"> </w:t>
            </w:r>
            <w:r w:rsidRPr="0018140B">
              <w:rPr>
                <w:rFonts w:ascii="Sylfaen" w:hAnsi="Sylfaen"/>
                <w:iCs/>
                <w:sz w:val="20"/>
                <w:szCs w:val="20"/>
                <w:u w:color="FF0000"/>
                <w:lang w:val="en-US"/>
              </w:rPr>
              <w:t>შედეგების</w:t>
            </w:r>
            <w:r w:rsidR="00411499" w:rsidRPr="0018140B">
              <w:rPr>
                <w:rFonts w:ascii="AcadNusx" w:hAnsi="AcadNusx"/>
                <w:iCs/>
                <w:sz w:val="20"/>
                <w:szCs w:val="20"/>
                <w:u w:color="FF0000"/>
                <w:lang w:val="en-US"/>
              </w:rPr>
              <w:t xml:space="preserve"> </w:t>
            </w:r>
            <w:r w:rsidRPr="0018140B">
              <w:rPr>
                <w:rFonts w:ascii="Sylfaen" w:hAnsi="Sylfaen"/>
                <w:iCs/>
                <w:sz w:val="20"/>
                <w:szCs w:val="20"/>
                <w:u w:color="FF0000"/>
                <w:lang w:val="en-US"/>
              </w:rPr>
              <w:t>დამუშავება</w:t>
            </w:r>
          </w:p>
          <w:p w:rsidR="00927458" w:rsidRPr="0018140B" w:rsidRDefault="00E23ACD" w:rsidP="00E23ACD">
            <w:pPr>
              <w:rPr>
                <w:rFonts w:ascii="AcadNusx" w:hAnsi="AcadNusx"/>
                <w:iCs/>
                <w:sz w:val="20"/>
                <w:szCs w:val="20"/>
                <w:lang w:val="en-US"/>
              </w:rPr>
            </w:pPr>
            <w:r w:rsidRPr="0018140B">
              <w:rPr>
                <w:rFonts w:ascii="Sylfaen" w:hAnsi="Sylfaen"/>
                <w:iCs/>
                <w:sz w:val="20"/>
                <w:szCs w:val="20"/>
                <w:u w:color="FF0000"/>
                <w:lang w:val="en-US"/>
              </w:rPr>
              <w:t>და</w:t>
            </w:r>
            <w:r w:rsidR="00411499" w:rsidRPr="0018140B">
              <w:rPr>
                <w:rFonts w:ascii="AcadNusx" w:hAnsi="AcadNusx"/>
                <w:iCs/>
                <w:sz w:val="20"/>
                <w:szCs w:val="20"/>
                <w:u w:color="FF0000"/>
                <w:lang w:val="en-US"/>
              </w:rPr>
              <w:t xml:space="preserve"> </w:t>
            </w:r>
            <w:r w:rsidRPr="0018140B">
              <w:rPr>
                <w:rFonts w:ascii="Sylfaen" w:hAnsi="Sylfaen"/>
                <w:iCs/>
                <w:sz w:val="20"/>
                <w:szCs w:val="20"/>
                <w:u w:color="FF0000"/>
                <w:lang w:val="en-US"/>
              </w:rPr>
              <w:t>გამოქვეყნება</w:t>
            </w:r>
          </w:p>
        </w:tc>
        <w:tc>
          <w:tcPr>
            <w:tcW w:w="720" w:type="dxa"/>
          </w:tcPr>
          <w:p w:rsidR="005A15E9" w:rsidRPr="0018140B" w:rsidRDefault="005A15E9">
            <w:pPr>
              <w:rPr>
                <w:rFonts w:ascii="AcadNusx" w:hAnsi="AcadNusx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:rsidR="005A15E9" w:rsidRPr="0018140B" w:rsidRDefault="005A15E9">
            <w:pPr>
              <w:rPr>
                <w:rFonts w:ascii="AcadNusx" w:hAnsi="AcadNusx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:rsidR="005A15E9" w:rsidRPr="0018140B" w:rsidRDefault="005A15E9">
            <w:pPr>
              <w:rPr>
                <w:rFonts w:ascii="AcadNusx" w:hAnsi="AcadNusx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:rsidR="005A15E9" w:rsidRPr="0018140B" w:rsidRDefault="005A15E9">
            <w:pPr>
              <w:rPr>
                <w:rFonts w:ascii="AcadNusx" w:hAnsi="AcadNusx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:rsidR="005A15E9" w:rsidRPr="0018140B" w:rsidRDefault="005A15E9">
            <w:pPr>
              <w:rPr>
                <w:rFonts w:ascii="AcadNusx" w:hAnsi="AcadNusx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:rsidR="005A15E9" w:rsidRPr="0018140B" w:rsidRDefault="005A15E9">
            <w:pPr>
              <w:rPr>
                <w:rFonts w:ascii="AcadNusx" w:hAnsi="AcadNusx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:rsidR="005A15E9" w:rsidRPr="0018140B" w:rsidRDefault="005A15E9">
            <w:pPr>
              <w:rPr>
                <w:rFonts w:ascii="AcadNusx" w:hAnsi="AcadNusx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:rsidR="005A15E9" w:rsidRPr="0018140B" w:rsidRDefault="005A15E9">
            <w:pPr>
              <w:rPr>
                <w:rFonts w:ascii="AcadNusx" w:hAnsi="AcadNusx"/>
                <w:sz w:val="20"/>
                <w:szCs w:val="20"/>
                <w:lang w:val="en-US"/>
              </w:rPr>
            </w:pPr>
          </w:p>
        </w:tc>
      </w:tr>
      <w:tr w:rsidR="005A15E9" w:rsidRPr="0018140B">
        <w:tc>
          <w:tcPr>
            <w:tcW w:w="456" w:type="dxa"/>
          </w:tcPr>
          <w:p w:rsidR="005A15E9" w:rsidRPr="0018140B" w:rsidRDefault="00E23ACD" w:rsidP="00376015">
            <w:pPr>
              <w:rPr>
                <w:rFonts w:ascii="AcadNusx" w:hAnsi="AcadNusx"/>
                <w:sz w:val="20"/>
                <w:szCs w:val="20"/>
                <w:lang w:val="en-US"/>
              </w:rPr>
            </w:pPr>
            <w:r w:rsidRPr="0018140B">
              <w:rPr>
                <w:rFonts w:ascii="Sylfaen" w:hAnsi="Sylfaen"/>
                <w:sz w:val="20"/>
                <w:szCs w:val="20"/>
                <w:u w:color="FF0000"/>
                <w:lang w:val="en-US"/>
              </w:rPr>
              <w:t>7</w:t>
            </w:r>
            <w:r w:rsidR="005A15E9" w:rsidRPr="0018140B">
              <w:rPr>
                <w:rFonts w:ascii="AcadNusx" w:hAnsi="AcadNusx"/>
                <w:sz w:val="20"/>
                <w:szCs w:val="20"/>
                <w:lang w:val="en-US"/>
              </w:rPr>
              <w:t>.</w:t>
            </w:r>
          </w:p>
        </w:tc>
        <w:tc>
          <w:tcPr>
            <w:tcW w:w="3432" w:type="dxa"/>
          </w:tcPr>
          <w:p w:rsidR="005A15E9" w:rsidRPr="0018140B" w:rsidRDefault="00E23ACD" w:rsidP="00E23ACD">
            <w:pPr>
              <w:rPr>
                <w:rFonts w:ascii="AcadNusx" w:hAnsi="AcadNusx"/>
                <w:iCs/>
                <w:sz w:val="20"/>
                <w:szCs w:val="20"/>
                <w:lang w:val="en-US"/>
              </w:rPr>
            </w:pPr>
            <w:r w:rsidRPr="0018140B">
              <w:rPr>
                <w:rFonts w:ascii="Sylfaen" w:hAnsi="Sylfaen"/>
                <w:iCs/>
                <w:sz w:val="20"/>
                <w:szCs w:val="20"/>
                <w:u w:color="FF0000"/>
                <w:lang w:val="en-US"/>
              </w:rPr>
              <w:t>ანგარიშების</w:t>
            </w:r>
            <w:r w:rsidR="00411499" w:rsidRPr="0018140B">
              <w:rPr>
                <w:rFonts w:ascii="AcadNusx" w:hAnsi="AcadNusx"/>
                <w:iCs/>
                <w:sz w:val="20"/>
                <w:szCs w:val="20"/>
                <w:u w:color="FF0000"/>
                <w:lang w:val="en-US"/>
              </w:rPr>
              <w:t xml:space="preserve"> </w:t>
            </w:r>
            <w:r w:rsidRPr="0018140B">
              <w:rPr>
                <w:rFonts w:ascii="Sylfaen" w:hAnsi="Sylfaen"/>
                <w:iCs/>
                <w:sz w:val="20"/>
                <w:szCs w:val="20"/>
                <w:u w:color="FF0000"/>
                <w:lang w:val="en-US"/>
              </w:rPr>
              <w:t>წარდგენა</w:t>
            </w:r>
            <w:r w:rsidR="00AC6C2D" w:rsidRPr="0018140B">
              <w:rPr>
                <w:rFonts w:ascii="AcadNusx" w:hAnsi="AcadNusx"/>
                <w:iCs/>
                <w:sz w:val="20"/>
                <w:szCs w:val="20"/>
                <w:u w:color="FF0000"/>
                <w:lang w:val="ka-GE"/>
              </w:rPr>
              <w:t>*</w:t>
            </w:r>
            <w:r w:rsidR="005A15E9" w:rsidRPr="0018140B">
              <w:rPr>
                <w:rFonts w:ascii="AcadNusx" w:hAnsi="AcadNusx"/>
                <w:i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20" w:type="dxa"/>
          </w:tcPr>
          <w:p w:rsidR="005A15E9" w:rsidRPr="0018140B" w:rsidRDefault="005A15E9" w:rsidP="00376015">
            <w:pPr>
              <w:rPr>
                <w:rFonts w:ascii="AcadNusx" w:hAnsi="AcadNusx"/>
                <w:iCs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:rsidR="005A15E9" w:rsidRPr="0018140B" w:rsidRDefault="00BB5329" w:rsidP="00376015">
            <w:pPr>
              <w:rPr>
                <w:rFonts w:ascii="AcadNusx" w:hAnsi="AcadNusx"/>
                <w:iCs/>
                <w:sz w:val="20"/>
                <w:szCs w:val="20"/>
                <w:u w:color="FF0000"/>
                <w:lang w:val="ka-GE"/>
              </w:rPr>
            </w:pPr>
            <w:r w:rsidRPr="0018140B">
              <w:rPr>
                <w:rFonts w:ascii="AcadNusx" w:hAnsi="AcadNusx"/>
                <w:iCs/>
                <w:sz w:val="20"/>
                <w:szCs w:val="20"/>
                <w:u w:color="FF0000"/>
                <w:lang w:val="ka-GE"/>
              </w:rPr>
              <w:t>XXX</w:t>
            </w:r>
          </w:p>
        </w:tc>
        <w:tc>
          <w:tcPr>
            <w:tcW w:w="720" w:type="dxa"/>
            <w:shd w:val="clear" w:color="auto" w:fill="auto"/>
          </w:tcPr>
          <w:p w:rsidR="005A15E9" w:rsidRPr="0018140B" w:rsidRDefault="005A15E9" w:rsidP="00376015">
            <w:pPr>
              <w:rPr>
                <w:rFonts w:ascii="AcadNusx" w:hAnsi="AcadNusx"/>
                <w:iCs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5A15E9" w:rsidRPr="0018140B" w:rsidRDefault="00BB5329" w:rsidP="00376015">
            <w:pPr>
              <w:rPr>
                <w:rFonts w:ascii="AcadNusx" w:hAnsi="AcadNusx"/>
                <w:iCs/>
                <w:sz w:val="20"/>
                <w:szCs w:val="20"/>
                <w:u w:color="FF0000"/>
                <w:lang w:val="ka-GE"/>
              </w:rPr>
            </w:pPr>
            <w:r w:rsidRPr="0018140B">
              <w:rPr>
                <w:rFonts w:ascii="AcadNusx" w:hAnsi="AcadNusx"/>
                <w:iCs/>
                <w:sz w:val="20"/>
                <w:szCs w:val="20"/>
                <w:u w:color="FF0000"/>
                <w:lang w:val="ka-GE"/>
              </w:rPr>
              <w:t>XXX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5A15E9" w:rsidRPr="0018140B" w:rsidRDefault="005A15E9" w:rsidP="00376015">
            <w:pPr>
              <w:rPr>
                <w:rFonts w:ascii="AcadNusx" w:hAnsi="AcadNusx"/>
                <w:iCs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5A15E9" w:rsidRPr="0018140B" w:rsidRDefault="00BB5329" w:rsidP="00376015">
            <w:pPr>
              <w:rPr>
                <w:rFonts w:ascii="AcadNusx" w:hAnsi="AcadNusx"/>
                <w:iCs/>
                <w:sz w:val="20"/>
                <w:szCs w:val="20"/>
                <w:u w:color="FF0000"/>
                <w:lang w:val="ka-GE"/>
              </w:rPr>
            </w:pPr>
            <w:r w:rsidRPr="0018140B">
              <w:rPr>
                <w:rFonts w:ascii="AcadNusx" w:hAnsi="AcadNusx"/>
                <w:iCs/>
                <w:sz w:val="20"/>
                <w:szCs w:val="20"/>
                <w:u w:color="FF0000"/>
                <w:lang w:val="ka-GE"/>
              </w:rPr>
              <w:t>XXX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5A15E9" w:rsidRPr="0018140B" w:rsidRDefault="005A15E9" w:rsidP="00376015">
            <w:pPr>
              <w:rPr>
                <w:rFonts w:ascii="AcadNusx" w:hAnsi="AcadNusx"/>
                <w:iCs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5A15E9" w:rsidRPr="0018140B" w:rsidRDefault="00BB5329" w:rsidP="00376015">
            <w:pPr>
              <w:rPr>
                <w:rFonts w:ascii="AcadNusx" w:hAnsi="AcadNusx"/>
                <w:iCs/>
                <w:sz w:val="20"/>
                <w:szCs w:val="20"/>
                <w:u w:color="FF0000"/>
                <w:lang w:val="ka-GE"/>
              </w:rPr>
            </w:pPr>
            <w:r w:rsidRPr="0018140B">
              <w:rPr>
                <w:rFonts w:ascii="AcadNusx" w:hAnsi="AcadNusx"/>
                <w:iCs/>
                <w:sz w:val="20"/>
                <w:szCs w:val="20"/>
                <w:u w:color="FF0000"/>
                <w:lang w:val="ka-GE"/>
              </w:rPr>
              <w:t>XXX</w:t>
            </w:r>
          </w:p>
        </w:tc>
      </w:tr>
    </w:tbl>
    <w:p w:rsidR="00F85613" w:rsidRPr="0018140B" w:rsidRDefault="00F85613" w:rsidP="00AC6C2D">
      <w:pPr>
        <w:ind w:left="708"/>
        <w:rPr>
          <w:rFonts w:ascii="Sylfaen" w:hAnsi="Sylfaen"/>
          <w:sz w:val="20"/>
          <w:szCs w:val="20"/>
          <w:u w:color="FF0000"/>
          <w:lang w:val="ka-GE"/>
        </w:rPr>
      </w:pPr>
    </w:p>
    <w:p w:rsidR="00F85613" w:rsidRPr="0018140B" w:rsidRDefault="00AC6C2D" w:rsidP="00AC6C2D">
      <w:pPr>
        <w:ind w:left="708"/>
        <w:rPr>
          <w:rFonts w:ascii="Sylfaen" w:hAnsi="Sylfaen"/>
          <w:sz w:val="20"/>
          <w:szCs w:val="20"/>
          <w:lang w:val="ka-GE"/>
        </w:rPr>
      </w:pPr>
      <w:r w:rsidRPr="0018140B">
        <w:rPr>
          <w:rFonts w:ascii="AcadNusx" w:hAnsi="AcadNusx"/>
          <w:sz w:val="20"/>
          <w:szCs w:val="20"/>
          <w:u w:color="FF0000"/>
          <w:lang w:val="ka-GE"/>
        </w:rPr>
        <w:t>*</w:t>
      </w:r>
      <w:r w:rsidRPr="0018140B">
        <w:rPr>
          <w:rFonts w:ascii="AcadNusx" w:hAnsi="AcadNusx"/>
          <w:sz w:val="20"/>
          <w:szCs w:val="20"/>
          <w:lang w:val="en-US"/>
        </w:rPr>
        <w:t xml:space="preserve">) </w:t>
      </w:r>
      <w:r w:rsidR="00E23ACD" w:rsidRPr="0018140B">
        <w:rPr>
          <w:rFonts w:ascii="Sylfaen" w:hAnsi="Sylfaen"/>
          <w:sz w:val="20"/>
          <w:szCs w:val="20"/>
          <w:u w:color="FF0000"/>
          <w:lang w:val="en-US"/>
        </w:rPr>
        <w:t>თითოეული</w:t>
      </w:r>
      <w:r w:rsidRPr="0018140B">
        <w:rPr>
          <w:rFonts w:ascii="AcadNusx" w:hAnsi="AcadNusx"/>
          <w:sz w:val="20"/>
          <w:szCs w:val="20"/>
          <w:lang w:val="en-US"/>
        </w:rPr>
        <w:t xml:space="preserve"> </w:t>
      </w:r>
      <w:r w:rsidR="00E23ACD" w:rsidRPr="0018140B">
        <w:rPr>
          <w:rFonts w:ascii="Sylfaen" w:hAnsi="Sylfaen"/>
          <w:sz w:val="20"/>
          <w:szCs w:val="20"/>
          <w:u w:color="FF0000"/>
          <w:lang w:val="en-US"/>
        </w:rPr>
        <w:t>მონაწილე</w:t>
      </w:r>
      <w:r w:rsidR="009D249A" w:rsidRPr="0018140B">
        <w:rPr>
          <w:rFonts w:ascii="AcadNusx" w:hAnsi="AcadNusx"/>
          <w:sz w:val="20"/>
          <w:szCs w:val="20"/>
          <w:lang w:val="en-US"/>
        </w:rPr>
        <w:t xml:space="preserve"> </w:t>
      </w:r>
      <w:r w:rsidR="00E23ACD" w:rsidRPr="0018140B">
        <w:rPr>
          <w:rFonts w:ascii="Sylfaen" w:hAnsi="Sylfaen"/>
          <w:sz w:val="20"/>
          <w:szCs w:val="20"/>
          <w:u w:color="FF0000"/>
          <w:lang w:val="en-US"/>
        </w:rPr>
        <w:t>ქვეყნის</w:t>
      </w:r>
      <w:r w:rsidR="009D249A" w:rsidRPr="0018140B">
        <w:rPr>
          <w:rFonts w:ascii="AcadNusx" w:hAnsi="AcadNusx"/>
          <w:sz w:val="20"/>
          <w:szCs w:val="20"/>
          <w:lang w:val="en-US"/>
        </w:rPr>
        <w:t xml:space="preserve"> </w:t>
      </w:r>
      <w:r w:rsidR="00E23ACD" w:rsidRPr="0018140B">
        <w:rPr>
          <w:rFonts w:ascii="Sylfaen" w:hAnsi="Sylfaen"/>
          <w:sz w:val="20"/>
          <w:szCs w:val="20"/>
          <w:u w:color="FF0000"/>
          <w:lang w:val="en-US"/>
        </w:rPr>
        <w:t>მკვლევართა</w:t>
      </w:r>
      <w:r w:rsidR="009D249A" w:rsidRPr="0018140B">
        <w:rPr>
          <w:rFonts w:ascii="AcadNusx" w:hAnsi="AcadNusx"/>
          <w:sz w:val="20"/>
          <w:szCs w:val="20"/>
          <w:lang w:val="en-US"/>
        </w:rPr>
        <w:t xml:space="preserve"> </w:t>
      </w:r>
      <w:r w:rsidR="00E23ACD" w:rsidRPr="0018140B">
        <w:rPr>
          <w:rFonts w:ascii="Sylfaen" w:hAnsi="Sylfaen"/>
          <w:sz w:val="20"/>
          <w:szCs w:val="20"/>
          <w:u w:color="FF0000"/>
          <w:lang w:val="en-US"/>
        </w:rPr>
        <w:t>ჯგუფი</w:t>
      </w:r>
      <w:r w:rsidRPr="0018140B">
        <w:rPr>
          <w:rFonts w:ascii="AcadNusx" w:hAnsi="AcadNusx"/>
          <w:sz w:val="20"/>
          <w:szCs w:val="20"/>
          <w:lang w:val="en-US"/>
        </w:rPr>
        <w:t xml:space="preserve"> </w:t>
      </w:r>
      <w:r w:rsidR="00E23ACD" w:rsidRPr="0018140B">
        <w:rPr>
          <w:rFonts w:ascii="Sylfaen" w:hAnsi="Sylfaen"/>
          <w:sz w:val="20"/>
          <w:szCs w:val="20"/>
          <w:u w:color="FF0000"/>
          <w:lang w:val="en-US"/>
        </w:rPr>
        <w:t>ანგ</w:t>
      </w:r>
      <w:r w:rsidR="00D73085" w:rsidRPr="0018140B">
        <w:rPr>
          <w:rFonts w:ascii="Sylfaen" w:hAnsi="Sylfaen"/>
          <w:sz w:val="20"/>
          <w:szCs w:val="20"/>
          <w:u w:color="FF0000"/>
          <w:lang w:val="ka-GE"/>
        </w:rPr>
        <w:t>ა</w:t>
      </w:r>
      <w:r w:rsidR="00E23ACD" w:rsidRPr="0018140B">
        <w:rPr>
          <w:rFonts w:ascii="Sylfaen" w:hAnsi="Sylfaen"/>
          <w:sz w:val="20"/>
          <w:szCs w:val="20"/>
          <w:u w:color="FF0000"/>
          <w:lang w:val="en-US"/>
        </w:rPr>
        <w:t>რიშგებას</w:t>
      </w:r>
      <w:r w:rsidR="009D249A" w:rsidRPr="0018140B">
        <w:rPr>
          <w:rFonts w:ascii="AcadNusx" w:hAnsi="AcadNusx"/>
          <w:sz w:val="20"/>
          <w:szCs w:val="20"/>
          <w:lang w:val="en-US"/>
        </w:rPr>
        <w:t xml:space="preserve"> </w:t>
      </w:r>
      <w:r w:rsidR="00E23ACD" w:rsidRPr="0018140B">
        <w:rPr>
          <w:rFonts w:ascii="Sylfaen" w:hAnsi="Sylfaen"/>
          <w:sz w:val="20"/>
          <w:szCs w:val="20"/>
          <w:u w:color="FF0000"/>
          <w:lang w:val="en-US"/>
        </w:rPr>
        <w:t>ახდენს</w:t>
      </w:r>
      <w:r w:rsidR="009D249A" w:rsidRPr="0018140B">
        <w:rPr>
          <w:rFonts w:ascii="AcadNusx" w:hAnsi="AcadNusx"/>
          <w:sz w:val="20"/>
          <w:szCs w:val="20"/>
          <w:lang w:val="en-US"/>
        </w:rPr>
        <w:t xml:space="preserve"> </w:t>
      </w:r>
      <w:r w:rsidR="00E23ACD" w:rsidRPr="0018140B">
        <w:rPr>
          <w:rFonts w:ascii="Sylfaen" w:hAnsi="Sylfaen"/>
          <w:sz w:val="20"/>
          <w:szCs w:val="20"/>
          <w:u w:color="FF0000"/>
          <w:lang w:val="en-US"/>
        </w:rPr>
        <w:t>მისი</w:t>
      </w:r>
      <w:r w:rsidR="009D249A" w:rsidRPr="0018140B">
        <w:rPr>
          <w:rFonts w:ascii="AcadNusx" w:hAnsi="AcadNusx"/>
          <w:sz w:val="20"/>
          <w:szCs w:val="20"/>
          <w:lang w:val="en-US"/>
        </w:rPr>
        <w:t xml:space="preserve"> </w:t>
      </w:r>
      <w:r w:rsidR="00E23ACD" w:rsidRPr="0018140B">
        <w:rPr>
          <w:rFonts w:ascii="Sylfaen" w:hAnsi="Sylfaen"/>
          <w:sz w:val="20"/>
          <w:szCs w:val="20"/>
          <w:u w:color="FF0000"/>
          <w:lang w:val="en-US"/>
        </w:rPr>
        <w:t>დამფინანსებელი</w:t>
      </w:r>
      <w:r w:rsidR="009D249A" w:rsidRPr="0018140B">
        <w:rPr>
          <w:rFonts w:ascii="AcadNusx" w:hAnsi="AcadNusx"/>
          <w:sz w:val="20"/>
          <w:szCs w:val="20"/>
          <w:lang w:val="en-US"/>
        </w:rPr>
        <w:t xml:space="preserve"> </w:t>
      </w:r>
    </w:p>
    <w:p w:rsidR="00DE255C" w:rsidRPr="0018140B" w:rsidRDefault="00E23ACD" w:rsidP="00AC6C2D">
      <w:pPr>
        <w:ind w:left="708"/>
        <w:rPr>
          <w:rFonts w:ascii="AcadNusx" w:hAnsi="AcadNusx"/>
          <w:sz w:val="20"/>
          <w:szCs w:val="20"/>
          <w:lang w:val="ka-GE"/>
        </w:rPr>
      </w:pPr>
      <w:r w:rsidRPr="0018140B">
        <w:rPr>
          <w:rFonts w:ascii="Sylfaen" w:hAnsi="Sylfaen"/>
          <w:sz w:val="20"/>
          <w:szCs w:val="20"/>
          <w:u w:color="FF0000"/>
          <w:lang w:val="en-US"/>
        </w:rPr>
        <w:t>ორგანიზაციის</w:t>
      </w:r>
      <w:r w:rsidR="009D249A" w:rsidRPr="0018140B">
        <w:rPr>
          <w:rFonts w:ascii="AcadNusx" w:hAnsi="AcadNusx"/>
          <w:sz w:val="20"/>
          <w:szCs w:val="20"/>
          <w:lang w:val="en-US"/>
        </w:rPr>
        <w:t xml:space="preserve"> </w:t>
      </w:r>
      <w:r w:rsidRPr="0018140B">
        <w:rPr>
          <w:rFonts w:ascii="Sylfaen" w:hAnsi="Sylfaen"/>
          <w:sz w:val="20"/>
          <w:szCs w:val="20"/>
          <w:u w:color="FF0000"/>
          <w:lang w:val="en-US"/>
        </w:rPr>
        <w:t>მიერ</w:t>
      </w:r>
      <w:r w:rsidR="009D249A" w:rsidRPr="0018140B">
        <w:rPr>
          <w:rFonts w:ascii="AcadNusx" w:hAnsi="AcadNusx"/>
          <w:sz w:val="20"/>
          <w:szCs w:val="20"/>
          <w:lang w:val="en-US"/>
        </w:rPr>
        <w:t xml:space="preserve"> </w:t>
      </w:r>
      <w:r w:rsidRPr="0018140B">
        <w:rPr>
          <w:rFonts w:ascii="Sylfaen" w:hAnsi="Sylfaen"/>
          <w:sz w:val="20"/>
          <w:szCs w:val="20"/>
          <w:u w:color="FF0000"/>
          <w:lang w:val="en-US"/>
        </w:rPr>
        <w:t>დადგენილი</w:t>
      </w:r>
      <w:r w:rsidR="009D249A" w:rsidRPr="0018140B">
        <w:rPr>
          <w:rFonts w:ascii="AcadNusx" w:hAnsi="AcadNusx"/>
          <w:sz w:val="20"/>
          <w:szCs w:val="20"/>
          <w:lang w:val="en-US"/>
        </w:rPr>
        <w:t xml:space="preserve"> </w:t>
      </w:r>
      <w:r w:rsidRPr="0018140B">
        <w:rPr>
          <w:rFonts w:ascii="Sylfaen" w:hAnsi="Sylfaen"/>
          <w:sz w:val="20"/>
          <w:szCs w:val="20"/>
          <w:u w:color="FF0000"/>
          <w:lang w:val="en-US"/>
        </w:rPr>
        <w:t>წესების</w:t>
      </w:r>
      <w:r w:rsidR="009D249A" w:rsidRPr="0018140B">
        <w:rPr>
          <w:rFonts w:ascii="AcadNusx" w:hAnsi="AcadNusx"/>
          <w:sz w:val="20"/>
          <w:szCs w:val="20"/>
          <w:lang w:val="en-US"/>
        </w:rPr>
        <w:t xml:space="preserve"> </w:t>
      </w:r>
      <w:r w:rsidRPr="0018140B">
        <w:rPr>
          <w:rFonts w:ascii="Sylfaen" w:hAnsi="Sylfaen"/>
          <w:sz w:val="20"/>
          <w:szCs w:val="20"/>
          <w:u w:color="FF0000"/>
          <w:lang w:val="en-US"/>
        </w:rPr>
        <w:t>შესაბამისად</w:t>
      </w:r>
      <w:r w:rsidR="00527F5F" w:rsidRPr="0018140B">
        <w:rPr>
          <w:rFonts w:ascii="Sylfaen" w:hAnsi="Sylfaen"/>
          <w:sz w:val="20"/>
          <w:szCs w:val="20"/>
          <w:u w:color="FF0000"/>
          <w:lang w:val="ka-GE"/>
        </w:rPr>
        <w:t>.</w:t>
      </w:r>
    </w:p>
    <w:p w:rsidR="00DE255C" w:rsidRPr="0018140B" w:rsidRDefault="00DE255C">
      <w:pPr>
        <w:rPr>
          <w:rFonts w:ascii="AcadNusx" w:hAnsi="AcadNusx"/>
          <w:sz w:val="20"/>
          <w:szCs w:val="20"/>
          <w:lang w:val="en-US"/>
        </w:rPr>
      </w:pPr>
    </w:p>
    <w:p w:rsidR="00DE255C" w:rsidRPr="0018140B" w:rsidRDefault="00334776">
      <w:pPr>
        <w:rPr>
          <w:rFonts w:ascii="AcadNusx" w:hAnsi="AcadNusx"/>
          <w:sz w:val="20"/>
          <w:szCs w:val="20"/>
          <w:lang w:val="en-US"/>
        </w:rPr>
      </w:pPr>
      <w:r w:rsidRPr="0018140B">
        <w:rPr>
          <w:rFonts w:ascii="AcadNusx" w:hAnsi="AcadNusx"/>
          <w:sz w:val="20"/>
          <w:szCs w:val="20"/>
          <w:lang w:val="en-US"/>
        </w:rPr>
        <w:br w:type="page"/>
      </w:r>
    </w:p>
    <w:p w:rsidR="00DE255C" w:rsidRPr="0018140B" w:rsidRDefault="00DE255C">
      <w:pPr>
        <w:rPr>
          <w:rFonts w:ascii="AcadNusx" w:hAnsi="AcadNusx"/>
          <w:sz w:val="20"/>
          <w:szCs w:val="20"/>
          <w:lang w:val="en-US"/>
        </w:rPr>
      </w:pPr>
    </w:p>
    <w:p w:rsidR="00DE255C" w:rsidRPr="0018140B" w:rsidRDefault="00DE255C">
      <w:pPr>
        <w:rPr>
          <w:rFonts w:ascii="AcadNusx" w:hAnsi="AcadNusx"/>
          <w:sz w:val="20"/>
          <w:szCs w:val="20"/>
          <w:lang w:val="en-US"/>
        </w:rPr>
      </w:pPr>
    </w:p>
    <w:p w:rsidR="00DE255C" w:rsidRPr="0018140B" w:rsidRDefault="00E23ACD" w:rsidP="008C7B2C">
      <w:pPr>
        <w:jc w:val="center"/>
        <w:rPr>
          <w:rFonts w:ascii="AcadNusx" w:hAnsi="AcadNusx"/>
          <w:sz w:val="20"/>
          <w:szCs w:val="20"/>
          <w:lang w:val="en-US"/>
        </w:rPr>
      </w:pPr>
      <w:r w:rsidRPr="0018140B">
        <w:rPr>
          <w:rFonts w:ascii="Sylfaen" w:hAnsi="Sylfaen"/>
          <w:b/>
          <w:bCs/>
          <w:sz w:val="20"/>
          <w:szCs w:val="20"/>
          <w:u w:val="single" w:color="FF0000"/>
          <w:lang w:val="en-US"/>
        </w:rPr>
        <w:t>პროექტის</w:t>
      </w:r>
      <w:r w:rsidR="00943B43" w:rsidRPr="0018140B">
        <w:rPr>
          <w:rFonts w:ascii="AcadNusx" w:hAnsi="AcadNusx"/>
          <w:b/>
          <w:bCs/>
          <w:sz w:val="20"/>
          <w:szCs w:val="20"/>
          <w:u w:val="single" w:color="FF0000"/>
          <w:lang w:val="en-US"/>
        </w:rPr>
        <w:t xml:space="preserve"> </w:t>
      </w:r>
      <w:r w:rsidRPr="0018140B">
        <w:rPr>
          <w:rFonts w:ascii="Sylfaen" w:hAnsi="Sylfaen"/>
          <w:b/>
          <w:bCs/>
          <w:sz w:val="20"/>
          <w:szCs w:val="20"/>
          <w:u w:val="single" w:color="FF0000"/>
          <w:lang w:val="en-US"/>
        </w:rPr>
        <w:t>მონაწილე</w:t>
      </w:r>
      <w:r w:rsidR="00B4671A" w:rsidRPr="0018140B">
        <w:rPr>
          <w:rFonts w:ascii="AcadNusx" w:hAnsi="AcadNusx"/>
          <w:b/>
          <w:bCs/>
          <w:sz w:val="20"/>
          <w:szCs w:val="20"/>
          <w:u w:val="single" w:color="FF0000"/>
          <w:lang w:val="en-US"/>
        </w:rPr>
        <w:t xml:space="preserve"> </w:t>
      </w:r>
      <w:r w:rsidRPr="0018140B">
        <w:rPr>
          <w:rFonts w:ascii="Sylfaen" w:hAnsi="Sylfaen"/>
          <w:b/>
          <w:bCs/>
          <w:sz w:val="20"/>
          <w:szCs w:val="20"/>
          <w:u w:val="single" w:color="FF0000"/>
          <w:lang w:val="en-US"/>
        </w:rPr>
        <w:t>ქართველ</w:t>
      </w:r>
      <w:r w:rsidR="00B4671A" w:rsidRPr="0018140B">
        <w:rPr>
          <w:rFonts w:ascii="AcadNusx" w:hAnsi="AcadNusx"/>
          <w:b/>
          <w:bCs/>
          <w:sz w:val="20"/>
          <w:szCs w:val="20"/>
          <w:u w:val="single" w:color="FF0000"/>
          <w:lang w:val="en-US"/>
        </w:rPr>
        <w:t xml:space="preserve"> </w:t>
      </w:r>
      <w:r w:rsidRPr="0018140B">
        <w:rPr>
          <w:rFonts w:ascii="Sylfaen" w:hAnsi="Sylfaen"/>
          <w:b/>
          <w:bCs/>
          <w:sz w:val="20"/>
          <w:szCs w:val="20"/>
          <w:u w:val="single" w:color="FF0000"/>
          <w:lang w:val="en-US"/>
        </w:rPr>
        <w:t>მკვლევართა</w:t>
      </w:r>
      <w:r w:rsidR="00B4671A" w:rsidRPr="0018140B">
        <w:rPr>
          <w:rFonts w:ascii="AcadNusx" w:hAnsi="AcadNusx"/>
          <w:b/>
          <w:bCs/>
          <w:sz w:val="20"/>
          <w:szCs w:val="20"/>
          <w:u w:val="single" w:color="FF0000"/>
          <w:lang w:val="en-US"/>
        </w:rPr>
        <w:t xml:space="preserve"> </w:t>
      </w:r>
      <w:r w:rsidRPr="0018140B">
        <w:rPr>
          <w:rFonts w:ascii="Sylfaen" w:hAnsi="Sylfaen"/>
          <w:b/>
          <w:bCs/>
          <w:sz w:val="20"/>
          <w:szCs w:val="20"/>
          <w:u w:val="single" w:color="FF0000"/>
          <w:lang w:val="en-US"/>
        </w:rPr>
        <w:t>პროფესიული</w:t>
      </w:r>
      <w:r w:rsidR="00943B43" w:rsidRPr="0018140B">
        <w:rPr>
          <w:rFonts w:ascii="AcadNusx" w:hAnsi="AcadNusx"/>
          <w:b/>
          <w:bCs/>
          <w:sz w:val="20"/>
          <w:szCs w:val="20"/>
          <w:u w:val="single" w:color="FF0000"/>
          <w:lang w:val="en-US"/>
        </w:rPr>
        <w:t xml:space="preserve"> </w:t>
      </w:r>
      <w:r w:rsidRPr="0018140B">
        <w:rPr>
          <w:rFonts w:ascii="Sylfaen" w:hAnsi="Sylfaen"/>
          <w:b/>
          <w:bCs/>
          <w:sz w:val="20"/>
          <w:szCs w:val="20"/>
          <w:u w:val="single" w:color="FF0000"/>
          <w:lang w:val="en-US"/>
        </w:rPr>
        <w:t>ბიოგრაფია</w:t>
      </w:r>
      <w:r w:rsidR="00943B43" w:rsidRPr="0018140B">
        <w:rPr>
          <w:rFonts w:ascii="AcadNusx" w:hAnsi="AcadNusx"/>
          <w:b/>
          <w:bCs/>
          <w:sz w:val="20"/>
          <w:szCs w:val="20"/>
          <w:u w:val="single" w:color="FF0000"/>
          <w:lang w:val="en-US"/>
        </w:rPr>
        <w:t xml:space="preserve"> (</w:t>
      </w:r>
      <w:r w:rsidR="00943B43" w:rsidRPr="0018140B">
        <w:rPr>
          <w:b/>
          <w:bCs/>
          <w:sz w:val="20"/>
          <w:szCs w:val="20"/>
          <w:u w:val="single" w:color="FF0000"/>
          <w:lang w:val="ka-GE"/>
        </w:rPr>
        <w:t>CV</w:t>
      </w:r>
      <w:r w:rsidR="00943B43" w:rsidRPr="0018140B">
        <w:rPr>
          <w:rFonts w:ascii="AcadNusx" w:hAnsi="AcadNusx"/>
          <w:b/>
          <w:bCs/>
          <w:sz w:val="20"/>
          <w:szCs w:val="20"/>
          <w:u w:val="single" w:color="FF0000"/>
          <w:lang w:val="en-US"/>
        </w:rPr>
        <w:t>)</w:t>
      </w:r>
      <w:r w:rsidR="00AC6C2D" w:rsidRPr="0018140B">
        <w:rPr>
          <w:rFonts w:ascii="AcadNusx" w:hAnsi="AcadNusx"/>
          <w:b/>
          <w:bCs/>
          <w:sz w:val="20"/>
          <w:szCs w:val="20"/>
          <w:u w:val="single" w:color="FF0000"/>
          <w:lang w:val="ka-GE"/>
        </w:rPr>
        <w:t>*</w:t>
      </w:r>
    </w:p>
    <w:p w:rsidR="00581680" w:rsidRPr="0018140B" w:rsidRDefault="00581680" w:rsidP="00417012">
      <w:pPr>
        <w:ind w:left="360"/>
        <w:rPr>
          <w:rFonts w:ascii="AcadNusx" w:hAnsi="AcadNusx"/>
          <w:b/>
          <w:bCs/>
          <w:iCs/>
          <w:sz w:val="20"/>
          <w:szCs w:val="20"/>
          <w:lang w:val="it-IT"/>
        </w:rPr>
      </w:pPr>
    </w:p>
    <w:p w:rsidR="00DE255C" w:rsidRPr="0018140B" w:rsidRDefault="00E23ACD" w:rsidP="00581680">
      <w:pPr>
        <w:ind w:left="360"/>
        <w:jc w:val="center"/>
        <w:rPr>
          <w:rFonts w:ascii="AcadNusx" w:hAnsi="AcadNusx"/>
          <w:b/>
          <w:bCs/>
          <w:iCs/>
          <w:sz w:val="20"/>
          <w:szCs w:val="20"/>
          <w:lang w:val="it-IT"/>
        </w:rPr>
      </w:pPr>
      <w:r w:rsidRPr="0018140B">
        <w:rPr>
          <w:rFonts w:ascii="Sylfaen" w:hAnsi="Sylfaen"/>
          <w:b/>
          <w:bCs/>
          <w:iCs/>
          <w:sz w:val="20"/>
          <w:szCs w:val="20"/>
          <w:u w:color="FF0000"/>
          <w:lang w:val="en-US"/>
        </w:rPr>
        <w:t>შეავსეთ</w:t>
      </w:r>
      <w:r w:rsidR="00846508" w:rsidRPr="0018140B">
        <w:rPr>
          <w:rFonts w:ascii="AcadNusx" w:hAnsi="AcadNusx"/>
          <w:b/>
          <w:bCs/>
          <w:iCs/>
          <w:sz w:val="20"/>
          <w:szCs w:val="20"/>
          <w:u w:color="FF0000"/>
          <w:lang w:val="en-US"/>
        </w:rPr>
        <w:t xml:space="preserve"> </w:t>
      </w:r>
      <w:r w:rsidRPr="0018140B">
        <w:rPr>
          <w:rFonts w:ascii="Sylfaen" w:hAnsi="Sylfaen"/>
          <w:b/>
          <w:bCs/>
          <w:iCs/>
          <w:sz w:val="20"/>
          <w:szCs w:val="20"/>
          <w:u w:color="FF0000"/>
          <w:lang w:val="en-US"/>
        </w:rPr>
        <w:t>მოცემული</w:t>
      </w:r>
      <w:r w:rsidR="00846508" w:rsidRPr="0018140B">
        <w:rPr>
          <w:rFonts w:ascii="AcadNusx" w:hAnsi="AcadNusx"/>
          <w:b/>
          <w:bCs/>
          <w:iCs/>
          <w:sz w:val="20"/>
          <w:szCs w:val="20"/>
          <w:u w:color="FF0000"/>
          <w:lang w:val="en-US"/>
        </w:rPr>
        <w:t xml:space="preserve"> </w:t>
      </w:r>
      <w:r w:rsidRPr="0018140B">
        <w:rPr>
          <w:rFonts w:ascii="Sylfaen" w:hAnsi="Sylfaen"/>
          <w:b/>
          <w:bCs/>
          <w:iCs/>
          <w:sz w:val="20"/>
          <w:szCs w:val="20"/>
          <w:u w:color="FF0000"/>
          <w:lang w:val="en-US"/>
        </w:rPr>
        <w:t>თანმიმდევრობით</w:t>
      </w:r>
      <w:r w:rsidR="00846508" w:rsidRPr="0018140B">
        <w:rPr>
          <w:rFonts w:ascii="AcadNusx" w:hAnsi="AcadNusx"/>
          <w:b/>
          <w:bCs/>
          <w:iCs/>
          <w:sz w:val="20"/>
          <w:szCs w:val="20"/>
          <w:u w:color="FF0000"/>
          <w:lang w:val="en-US"/>
        </w:rPr>
        <w:t xml:space="preserve"> (</w:t>
      </w:r>
      <w:r w:rsidRPr="0018140B">
        <w:rPr>
          <w:rFonts w:ascii="Sylfaen" w:hAnsi="Sylfaen"/>
          <w:b/>
          <w:bCs/>
          <w:iCs/>
          <w:sz w:val="20"/>
          <w:szCs w:val="20"/>
          <w:u w:color="FF0000"/>
          <w:lang w:val="en-US"/>
        </w:rPr>
        <w:t>არაუმეტეს</w:t>
      </w:r>
      <w:r w:rsidR="00846508" w:rsidRPr="0018140B">
        <w:rPr>
          <w:rFonts w:ascii="AcadNusx" w:hAnsi="AcadNusx"/>
          <w:b/>
          <w:bCs/>
          <w:iCs/>
          <w:sz w:val="20"/>
          <w:szCs w:val="20"/>
          <w:u w:color="FF0000"/>
          <w:lang w:val="en-US"/>
        </w:rPr>
        <w:t xml:space="preserve"> </w:t>
      </w:r>
      <w:r w:rsidRPr="0018140B">
        <w:rPr>
          <w:rFonts w:ascii="Sylfaen" w:hAnsi="Sylfaen"/>
          <w:b/>
          <w:bCs/>
          <w:iCs/>
          <w:sz w:val="20"/>
          <w:szCs w:val="20"/>
          <w:u w:color="FF0000"/>
          <w:lang w:val="en-US"/>
        </w:rPr>
        <w:t>ორი</w:t>
      </w:r>
      <w:r w:rsidR="00846508" w:rsidRPr="0018140B">
        <w:rPr>
          <w:rFonts w:ascii="AcadNusx" w:hAnsi="AcadNusx"/>
          <w:b/>
          <w:bCs/>
          <w:iCs/>
          <w:sz w:val="20"/>
          <w:szCs w:val="20"/>
          <w:u w:color="FF0000"/>
          <w:lang w:val="en-US"/>
        </w:rPr>
        <w:t xml:space="preserve"> </w:t>
      </w:r>
      <w:r w:rsidRPr="0018140B">
        <w:rPr>
          <w:rFonts w:ascii="Sylfaen" w:hAnsi="Sylfaen"/>
          <w:b/>
          <w:bCs/>
          <w:iCs/>
          <w:sz w:val="20"/>
          <w:szCs w:val="20"/>
          <w:u w:color="FF0000"/>
          <w:lang w:val="en-US"/>
        </w:rPr>
        <w:t>გვერდისა</w:t>
      </w:r>
      <w:r w:rsidR="00846508" w:rsidRPr="0018140B">
        <w:rPr>
          <w:rFonts w:ascii="AcadNusx" w:hAnsi="AcadNusx"/>
          <w:b/>
          <w:bCs/>
          <w:iCs/>
          <w:sz w:val="20"/>
          <w:szCs w:val="20"/>
          <w:u w:color="FF0000"/>
          <w:lang w:val="en-US"/>
        </w:rPr>
        <w:t>)</w:t>
      </w:r>
    </w:p>
    <w:p w:rsidR="00DE255C" w:rsidRPr="0018140B" w:rsidRDefault="00DE255C">
      <w:pPr>
        <w:rPr>
          <w:rFonts w:ascii="AcadNusx" w:hAnsi="AcadNusx"/>
          <w:sz w:val="20"/>
          <w:szCs w:val="20"/>
          <w:lang w:val="it-IT"/>
        </w:rPr>
      </w:pPr>
    </w:p>
    <w:p w:rsidR="00417012" w:rsidRPr="0018140B" w:rsidRDefault="00E23ACD" w:rsidP="00417012">
      <w:pPr>
        <w:spacing w:line="360" w:lineRule="auto"/>
        <w:rPr>
          <w:rFonts w:ascii="AcadNusx" w:hAnsi="AcadNusx"/>
          <w:b/>
          <w:bCs/>
          <w:sz w:val="20"/>
          <w:szCs w:val="20"/>
          <w:lang w:val="it-IT"/>
        </w:rPr>
      </w:pPr>
      <w:r w:rsidRPr="0018140B">
        <w:rPr>
          <w:rFonts w:ascii="Sylfaen" w:hAnsi="Sylfaen"/>
          <w:b/>
          <w:bCs/>
          <w:sz w:val="20"/>
          <w:szCs w:val="20"/>
          <w:u w:color="FF0000"/>
          <w:lang w:val="en-US"/>
        </w:rPr>
        <w:t>1</w:t>
      </w:r>
      <w:r w:rsidR="000367FE" w:rsidRPr="0018140B">
        <w:rPr>
          <w:rFonts w:ascii="AcadNusx" w:hAnsi="AcadNusx"/>
          <w:b/>
          <w:bCs/>
          <w:sz w:val="20"/>
          <w:szCs w:val="20"/>
          <w:u w:color="FF0000"/>
          <w:lang w:val="en-US"/>
        </w:rPr>
        <w:t xml:space="preserve">. </w:t>
      </w:r>
      <w:r w:rsidRPr="0018140B">
        <w:rPr>
          <w:rFonts w:ascii="Sylfaen" w:hAnsi="Sylfaen"/>
          <w:b/>
          <w:bCs/>
          <w:sz w:val="20"/>
          <w:szCs w:val="20"/>
          <w:u w:color="FF0000"/>
          <w:lang w:val="en-US"/>
        </w:rPr>
        <w:t>სახელი</w:t>
      </w:r>
      <w:r w:rsidR="000367FE" w:rsidRPr="0018140B">
        <w:rPr>
          <w:rFonts w:ascii="AcadNusx" w:hAnsi="AcadNusx"/>
          <w:b/>
          <w:bCs/>
          <w:sz w:val="20"/>
          <w:szCs w:val="20"/>
          <w:u w:color="FF0000"/>
          <w:lang w:val="en-US"/>
        </w:rPr>
        <w:t xml:space="preserve">, </w:t>
      </w:r>
      <w:r w:rsidRPr="0018140B">
        <w:rPr>
          <w:rFonts w:ascii="Sylfaen" w:hAnsi="Sylfaen"/>
          <w:b/>
          <w:bCs/>
          <w:sz w:val="20"/>
          <w:szCs w:val="20"/>
          <w:u w:color="FF0000"/>
          <w:lang w:val="en-US"/>
        </w:rPr>
        <w:t>გვარი</w:t>
      </w:r>
      <w:r w:rsidR="00417012" w:rsidRPr="0018140B">
        <w:rPr>
          <w:rFonts w:ascii="AcadNusx" w:hAnsi="AcadNusx"/>
          <w:b/>
          <w:bCs/>
          <w:sz w:val="20"/>
          <w:szCs w:val="20"/>
          <w:lang w:val="it-IT"/>
        </w:rPr>
        <w:t xml:space="preserve"> </w:t>
      </w:r>
    </w:p>
    <w:p w:rsidR="00417012" w:rsidRPr="0018140B" w:rsidRDefault="00E23ACD" w:rsidP="00417012">
      <w:pPr>
        <w:spacing w:line="360" w:lineRule="auto"/>
        <w:rPr>
          <w:rFonts w:ascii="AcadNusx" w:hAnsi="AcadNusx"/>
          <w:b/>
          <w:bCs/>
          <w:sz w:val="20"/>
          <w:szCs w:val="20"/>
          <w:lang w:val="it-IT"/>
        </w:rPr>
      </w:pPr>
      <w:r w:rsidRPr="0018140B">
        <w:rPr>
          <w:rFonts w:ascii="Sylfaen" w:hAnsi="Sylfaen"/>
          <w:b/>
          <w:bCs/>
          <w:sz w:val="20"/>
          <w:szCs w:val="20"/>
          <w:u w:color="FF0000"/>
          <w:lang w:val="en-US"/>
        </w:rPr>
        <w:t>2</w:t>
      </w:r>
      <w:r w:rsidR="000367FE" w:rsidRPr="0018140B">
        <w:rPr>
          <w:rFonts w:ascii="AcadNusx" w:hAnsi="AcadNusx"/>
          <w:b/>
          <w:bCs/>
          <w:sz w:val="20"/>
          <w:szCs w:val="20"/>
          <w:u w:color="FF0000"/>
          <w:lang w:val="en-US"/>
        </w:rPr>
        <w:t xml:space="preserve">. </w:t>
      </w:r>
      <w:r w:rsidRPr="0018140B">
        <w:rPr>
          <w:rFonts w:ascii="Sylfaen" w:hAnsi="Sylfaen"/>
          <w:b/>
          <w:bCs/>
          <w:sz w:val="20"/>
          <w:szCs w:val="20"/>
          <w:u w:color="FF0000"/>
          <w:lang w:val="en-US"/>
        </w:rPr>
        <w:t>განათლება</w:t>
      </w:r>
      <w:r w:rsidR="00417012" w:rsidRPr="0018140B">
        <w:rPr>
          <w:rFonts w:ascii="AcadNusx" w:hAnsi="AcadNusx"/>
          <w:b/>
          <w:bCs/>
          <w:sz w:val="20"/>
          <w:szCs w:val="20"/>
          <w:lang w:val="it-IT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1417"/>
        <w:gridCol w:w="4097"/>
        <w:gridCol w:w="2160"/>
        <w:gridCol w:w="2520"/>
      </w:tblGrid>
      <w:tr w:rsidR="00417012" w:rsidRPr="0018140B">
        <w:tc>
          <w:tcPr>
            <w:tcW w:w="534" w:type="dxa"/>
          </w:tcPr>
          <w:p w:rsidR="00417012" w:rsidRPr="0018140B" w:rsidRDefault="00417012" w:rsidP="00E5541D">
            <w:pPr>
              <w:jc w:val="center"/>
              <w:rPr>
                <w:rFonts w:ascii="AcadNusx" w:hAnsi="AcadNusx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1417" w:type="dxa"/>
          </w:tcPr>
          <w:p w:rsidR="00417012" w:rsidRPr="0018140B" w:rsidRDefault="00E23ACD" w:rsidP="00E5541D">
            <w:pPr>
              <w:jc w:val="center"/>
              <w:rPr>
                <w:rFonts w:ascii="Sylfaen" w:hAnsi="Sylfaen"/>
                <w:b/>
                <w:bCs/>
                <w:sz w:val="20"/>
                <w:szCs w:val="20"/>
                <w:u w:color="FF0000"/>
                <w:lang w:val="en-US"/>
              </w:rPr>
            </w:pPr>
            <w:r w:rsidRPr="0018140B">
              <w:rPr>
                <w:rFonts w:ascii="Sylfaen" w:hAnsi="Sylfaen"/>
                <w:b/>
                <w:bCs/>
                <w:sz w:val="20"/>
                <w:szCs w:val="20"/>
                <w:u w:color="FF0000"/>
                <w:lang w:val="en-US"/>
              </w:rPr>
              <w:t>წლები</w:t>
            </w:r>
          </w:p>
        </w:tc>
        <w:tc>
          <w:tcPr>
            <w:tcW w:w="4097" w:type="dxa"/>
          </w:tcPr>
          <w:p w:rsidR="00417012" w:rsidRPr="0018140B" w:rsidRDefault="00E23ACD" w:rsidP="00E23ACD">
            <w:pPr>
              <w:jc w:val="center"/>
              <w:rPr>
                <w:rFonts w:ascii="AcadNusx" w:hAnsi="AcadNusx"/>
                <w:b/>
                <w:bCs/>
                <w:sz w:val="20"/>
                <w:szCs w:val="20"/>
                <w:lang w:val="de-DE"/>
              </w:rPr>
            </w:pPr>
            <w:r w:rsidRPr="0018140B">
              <w:rPr>
                <w:rFonts w:ascii="Sylfaen" w:hAnsi="Sylfaen"/>
                <w:b/>
                <w:bCs/>
                <w:sz w:val="20"/>
                <w:szCs w:val="20"/>
                <w:u w:color="FF0000"/>
                <w:lang w:val="en-US"/>
              </w:rPr>
              <w:t>უმაღლესი</w:t>
            </w:r>
            <w:r w:rsidR="000367FE" w:rsidRPr="0018140B">
              <w:rPr>
                <w:rFonts w:ascii="AcadNusx" w:hAnsi="AcadNusx"/>
                <w:b/>
                <w:bCs/>
                <w:sz w:val="20"/>
                <w:szCs w:val="20"/>
                <w:u w:color="FF0000"/>
                <w:lang w:val="en-US"/>
              </w:rPr>
              <w:t xml:space="preserve"> </w:t>
            </w:r>
            <w:r w:rsidRPr="0018140B">
              <w:rPr>
                <w:rFonts w:ascii="Sylfaen" w:hAnsi="Sylfaen"/>
                <w:b/>
                <w:bCs/>
                <w:sz w:val="20"/>
                <w:szCs w:val="20"/>
                <w:u w:color="FF0000"/>
                <w:lang w:val="en-US"/>
              </w:rPr>
              <w:t>სასწავლებლის</w:t>
            </w:r>
            <w:r w:rsidR="000367FE" w:rsidRPr="0018140B">
              <w:rPr>
                <w:rFonts w:ascii="AcadNusx" w:hAnsi="AcadNusx"/>
                <w:b/>
                <w:bCs/>
                <w:sz w:val="20"/>
                <w:szCs w:val="20"/>
                <w:u w:color="FF0000"/>
                <w:lang w:val="en-US"/>
              </w:rPr>
              <w:t xml:space="preserve"> </w:t>
            </w:r>
            <w:r w:rsidRPr="0018140B">
              <w:rPr>
                <w:rFonts w:ascii="Sylfaen" w:hAnsi="Sylfaen"/>
                <w:b/>
                <w:bCs/>
                <w:sz w:val="20"/>
                <w:szCs w:val="20"/>
                <w:u w:color="FF0000"/>
                <w:lang w:val="en-US"/>
              </w:rPr>
              <w:t>დასახელება</w:t>
            </w:r>
          </w:p>
        </w:tc>
        <w:tc>
          <w:tcPr>
            <w:tcW w:w="2160" w:type="dxa"/>
          </w:tcPr>
          <w:p w:rsidR="00417012" w:rsidRPr="0018140B" w:rsidRDefault="00E23ACD" w:rsidP="00E5541D">
            <w:pPr>
              <w:jc w:val="center"/>
              <w:rPr>
                <w:rFonts w:ascii="Sylfaen" w:hAnsi="Sylfaen"/>
                <w:b/>
                <w:bCs/>
                <w:sz w:val="20"/>
                <w:szCs w:val="20"/>
                <w:u w:color="FF0000"/>
                <w:lang w:val="en-US"/>
              </w:rPr>
            </w:pPr>
            <w:r w:rsidRPr="0018140B">
              <w:rPr>
                <w:rFonts w:ascii="Sylfaen" w:hAnsi="Sylfaen"/>
                <w:b/>
                <w:bCs/>
                <w:sz w:val="20"/>
                <w:szCs w:val="20"/>
                <w:u w:color="FF0000"/>
                <w:lang w:val="en-US"/>
              </w:rPr>
              <w:t>სპეციალობა</w:t>
            </w:r>
          </w:p>
        </w:tc>
        <w:tc>
          <w:tcPr>
            <w:tcW w:w="2520" w:type="dxa"/>
          </w:tcPr>
          <w:p w:rsidR="00417012" w:rsidRPr="0018140B" w:rsidRDefault="00E23ACD" w:rsidP="00E23ACD">
            <w:pPr>
              <w:jc w:val="center"/>
              <w:rPr>
                <w:rFonts w:ascii="AcadNusx" w:hAnsi="AcadNusx"/>
                <w:b/>
                <w:bCs/>
                <w:sz w:val="20"/>
                <w:szCs w:val="20"/>
                <w:lang w:val="de-DE"/>
              </w:rPr>
            </w:pPr>
            <w:r w:rsidRPr="0018140B">
              <w:rPr>
                <w:rFonts w:ascii="Sylfaen" w:hAnsi="Sylfaen"/>
                <w:b/>
                <w:bCs/>
                <w:sz w:val="20"/>
                <w:szCs w:val="20"/>
                <w:u w:color="FF0000"/>
                <w:lang w:val="en-US"/>
              </w:rPr>
              <w:t>აკადემიური</w:t>
            </w:r>
            <w:r w:rsidR="000367FE" w:rsidRPr="0018140B">
              <w:rPr>
                <w:rFonts w:ascii="AcadNusx" w:hAnsi="AcadNusx"/>
                <w:b/>
                <w:bCs/>
                <w:sz w:val="20"/>
                <w:szCs w:val="20"/>
                <w:u w:color="FF0000"/>
                <w:lang w:val="en-US"/>
              </w:rPr>
              <w:t xml:space="preserve"> </w:t>
            </w:r>
            <w:r w:rsidRPr="0018140B">
              <w:rPr>
                <w:rFonts w:ascii="Sylfaen" w:hAnsi="Sylfaen"/>
                <w:b/>
                <w:bCs/>
                <w:sz w:val="20"/>
                <w:szCs w:val="20"/>
                <w:u w:color="FF0000"/>
                <w:lang w:val="en-US"/>
              </w:rPr>
              <w:t>ხარისხი</w:t>
            </w:r>
          </w:p>
        </w:tc>
      </w:tr>
      <w:tr w:rsidR="00417012" w:rsidRPr="0018140B">
        <w:tc>
          <w:tcPr>
            <w:tcW w:w="534" w:type="dxa"/>
          </w:tcPr>
          <w:p w:rsidR="00417012" w:rsidRPr="0018140B" w:rsidRDefault="00E23ACD" w:rsidP="00615CE2">
            <w:pPr>
              <w:rPr>
                <w:rFonts w:ascii="Sylfaen" w:hAnsi="Sylfaen"/>
                <w:b/>
                <w:bCs/>
                <w:sz w:val="20"/>
                <w:szCs w:val="20"/>
                <w:u w:color="FF0000"/>
                <w:lang w:val="en-US"/>
              </w:rPr>
            </w:pPr>
            <w:r w:rsidRPr="0018140B">
              <w:rPr>
                <w:rFonts w:ascii="Sylfaen" w:hAnsi="Sylfaen"/>
                <w:b/>
                <w:bCs/>
                <w:sz w:val="20"/>
                <w:szCs w:val="20"/>
                <w:u w:color="FF0000"/>
                <w:lang w:val="en-US"/>
              </w:rPr>
              <w:t>1</w:t>
            </w:r>
          </w:p>
        </w:tc>
        <w:tc>
          <w:tcPr>
            <w:tcW w:w="1417" w:type="dxa"/>
          </w:tcPr>
          <w:p w:rsidR="00417012" w:rsidRPr="0018140B" w:rsidRDefault="00417012" w:rsidP="00615CE2">
            <w:pPr>
              <w:rPr>
                <w:rFonts w:ascii="AcadNusx" w:hAnsi="AcadNusx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4097" w:type="dxa"/>
          </w:tcPr>
          <w:p w:rsidR="00417012" w:rsidRPr="0018140B" w:rsidRDefault="00417012" w:rsidP="00615CE2">
            <w:pPr>
              <w:rPr>
                <w:rFonts w:ascii="AcadNusx" w:hAnsi="AcadNusx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2160" w:type="dxa"/>
          </w:tcPr>
          <w:p w:rsidR="00417012" w:rsidRPr="0018140B" w:rsidRDefault="00417012" w:rsidP="00615CE2">
            <w:pPr>
              <w:rPr>
                <w:rFonts w:ascii="AcadNusx" w:hAnsi="AcadNusx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2520" w:type="dxa"/>
          </w:tcPr>
          <w:p w:rsidR="00417012" w:rsidRPr="0018140B" w:rsidRDefault="00417012" w:rsidP="00615CE2">
            <w:pPr>
              <w:rPr>
                <w:rFonts w:ascii="AcadNusx" w:hAnsi="AcadNusx"/>
                <w:b/>
                <w:bCs/>
                <w:sz w:val="20"/>
                <w:szCs w:val="20"/>
                <w:lang w:val="de-DE"/>
              </w:rPr>
            </w:pPr>
          </w:p>
        </w:tc>
      </w:tr>
      <w:tr w:rsidR="00417012" w:rsidRPr="0018140B">
        <w:tc>
          <w:tcPr>
            <w:tcW w:w="534" w:type="dxa"/>
          </w:tcPr>
          <w:p w:rsidR="00417012" w:rsidRPr="0018140B" w:rsidRDefault="00E23ACD" w:rsidP="00615CE2">
            <w:pPr>
              <w:rPr>
                <w:rFonts w:ascii="Sylfaen" w:hAnsi="Sylfaen"/>
                <w:b/>
                <w:bCs/>
                <w:sz w:val="20"/>
                <w:szCs w:val="20"/>
                <w:u w:color="FF0000"/>
                <w:lang w:val="en-US"/>
              </w:rPr>
            </w:pPr>
            <w:r w:rsidRPr="0018140B">
              <w:rPr>
                <w:rFonts w:ascii="Sylfaen" w:hAnsi="Sylfaen"/>
                <w:b/>
                <w:bCs/>
                <w:sz w:val="20"/>
                <w:szCs w:val="20"/>
                <w:u w:color="FF0000"/>
                <w:lang w:val="en-US"/>
              </w:rPr>
              <w:t>2</w:t>
            </w:r>
          </w:p>
        </w:tc>
        <w:tc>
          <w:tcPr>
            <w:tcW w:w="1417" w:type="dxa"/>
          </w:tcPr>
          <w:p w:rsidR="00417012" w:rsidRPr="0018140B" w:rsidRDefault="00417012" w:rsidP="00615CE2">
            <w:pPr>
              <w:rPr>
                <w:rFonts w:ascii="AcadNusx" w:hAnsi="AcadNusx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4097" w:type="dxa"/>
          </w:tcPr>
          <w:p w:rsidR="00417012" w:rsidRPr="0018140B" w:rsidRDefault="00417012" w:rsidP="00615CE2">
            <w:pPr>
              <w:rPr>
                <w:rFonts w:ascii="AcadNusx" w:hAnsi="AcadNusx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2160" w:type="dxa"/>
          </w:tcPr>
          <w:p w:rsidR="00417012" w:rsidRPr="0018140B" w:rsidRDefault="00417012" w:rsidP="00615CE2">
            <w:pPr>
              <w:rPr>
                <w:rFonts w:ascii="AcadNusx" w:hAnsi="AcadNusx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2520" w:type="dxa"/>
          </w:tcPr>
          <w:p w:rsidR="00417012" w:rsidRPr="0018140B" w:rsidRDefault="00417012" w:rsidP="00615CE2">
            <w:pPr>
              <w:rPr>
                <w:rFonts w:ascii="AcadNusx" w:hAnsi="AcadNusx"/>
                <w:b/>
                <w:bCs/>
                <w:sz w:val="20"/>
                <w:szCs w:val="20"/>
                <w:lang w:val="de-DE"/>
              </w:rPr>
            </w:pPr>
          </w:p>
        </w:tc>
      </w:tr>
    </w:tbl>
    <w:p w:rsidR="00417012" w:rsidRPr="0018140B" w:rsidRDefault="00417012" w:rsidP="00417012">
      <w:pPr>
        <w:rPr>
          <w:rFonts w:ascii="AcadNusx" w:hAnsi="AcadNusx"/>
          <w:b/>
          <w:bCs/>
          <w:sz w:val="20"/>
          <w:szCs w:val="20"/>
          <w:u w:val="single"/>
          <w:lang w:val="de-DE"/>
        </w:rPr>
      </w:pPr>
    </w:p>
    <w:p w:rsidR="00417012" w:rsidRPr="0018140B" w:rsidRDefault="00E23ACD" w:rsidP="00417012">
      <w:pPr>
        <w:spacing w:line="360" w:lineRule="auto"/>
        <w:rPr>
          <w:rFonts w:ascii="AcadNusx" w:hAnsi="AcadNusx"/>
          <w:b/>
          <w:bCs/>
          <w:sz w:val="20"/>
          <w:szCs w:val="20"/>
          <w:lang w:val="de-DE"/>
        </w:rPr>
      </w:pPr>
      <w:r w:rsidRPr="0018140B">
        <w:rPr>
          <w:rFonts w:ascii="Sylfaen" w:hAnsi="Sylfaen"/>
          <w:b/>
          <w:sz w:val="20"/>
          <w:szCs w:val="20"/>
          <w:u w:color="FF0000"/>
          <w:lang w:val="en-US"/>
        </w:rPr>
        <w:t>3</w:t>
      </w:r>
      <w:r w:rsidR="000367FE" w:rsidRPr="0018140B">
        <w:rPr>
          <w:rFonts w:ascii="AcadNusx" w:hAnsi="AcadNusx"/>
          <w:b/>
          <w:sz w:val="20"/>
          <w:szCs w:val="20"/>
          <w:u w:color="FF0000"/>
          <w:lang w:val="en-US"/>
        </w:rPr>
        <w:t xml:space="preserve">. </w:t>
      </w:r>
      <w:r w:rsidRPr="0018140B">
        <w:rPr>
          <w:rFonts w:ascii="Sylfaen" w:hAnsi="Sylfaen"/>
          <w:b/>
          <w:sz w:val="20"/>
          <w:szCs w:val="20"/>
          <w:u w:color="FF0000"/>
          <w:lang w:val="en-US"/>
        </w:rPr>
        <w:t>სამუშაო</w:t>
      </w:r>
      <w:r w:rsidR="000367FE" w:rsidRPr="0018140B">
        <w:rPr>
          <w:rFonts w:ascii="AcadNusx" w:hAnsi="AcadNusx"/>
          <w:b/>
          <w:sz w:val="20"/>
          <w:szCs w:val="20"/>
          <w:u w:color="FF0000"/>
          <w:lang w:val="en-US"/>
        </w:rPr>
        <w:t xml:space="preserve"> </w:t>
      </w:r>
      <w:r w:rsidRPr="0018140B">
        <w:rPr>
          <w:rFonts w:ascii="Sylfaen" w:hAnsi="Sylfaen"/>
          <w:b/>
          <w:sz w:val="20"/>
          <w:szCs w:val="20"/>
          <w:u w:color="FF0000"/>
          <w:lang w:val="en-US"/>
        </w:rPr>
        <w:t>გამოცდილება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"/>
        <w:gridCol w:w="971"/>
        <w:gridCol w:w="2704"/>
        <w:gridCol w:w="3780"/>
        <w:gridCol w:w="2880"/>
      </w:tblGrid>
      <w:tr w:rsidR="00417012" w:rsidRPr="0018140B">
        <w:tc>
          <w:tcPr>
            <w:tcW w:w="393" w:type="dxa"/>
          </w:tcPr>
          <w:p w:rsidR="00417012" w:rsidRPr="0018140B" w:rsidRDefault="00417012" w:rsidP="00E5541D">
            <w:pPr>
              <w:jc w:val="center"/>
              <w:rPr>
                <w:rFonts w:ascii="AcadNusx" w:hAnsi="AcadNusx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971" w:type="dxa"/>
          </w:tcPr>
          <w:p w:rsidR="00417012" w:rsidRPr="0018140B" w:rsidRDefault="00E23ACD" w:rsidP="00E5541D">
            <w:pPr>
              <w:jc w:val="center"/>
              <w:rPr>
                <w:rFonts w:ascii="Sylfaen" w:hAnsi="Sylfaen"/>
                <w:b/>
                <w:bCs/>
                <w:sz w:val="20"/>
                <w:szCs w:val="20"/>
                <w:u w:color="FF0000"/>
                <w:lang w:val="en-US"/>
              </w:rPr>
            </w:pPr>
            <w:r w:rsidRPr="0018140B">
              <w:rPr>
                <w:rFonts w:ascii="Sylfaen" w:hAnsi="Sylfaen"/>
                <w:b/>
                <w:bCs/>
                <w:sz w:val="20"/>
                <w:szCs w:val="20"/>
                <w:u w:color="FF0000"/>
                <w:lang w:val="en-US"/>
              </w:rPr>
              <w:t>წლები</w:t>
            </w:r>
          </w:p>
        </w:tc>
        <w:tc>
          <w:tcPr>
            <w:tcW w:w="2704" w:type="dxa"/>
          </w:tcPr>
          <w:p w:rsidR="00417012" w:rsidRPr="0018140B" w:rsidRDefault="00E23ACD" w:rsidP="00E5541D">
            <w:pPr>
              <w:jc w:val="center"/>
              <w:rPr>
                <w:rFonts w:ascii="Sylfaen" w:hAnsi="Sylfaen"/>
                <w:b/>
                <w:bCs/>
                <w:sz w:val="20"/>
                <w:szCs w:val="20"/>
                <w:u w:color="FF0000"/>
                <w:lang w:val="en-US"/>
              </w:rPr>
            </w:pPr>
            <w:r w:rsidRPr="0018140B">
              <w:rPr>
                <w:rFonts w:ascii="Sylfaen" w:hAnsi="Sylfaen"/>
                <w:b/>
                <w:bCs/>
                <w:sz w:val="20"/>
                <w:szCs w:val="20"/>
                <w:u w:color="FF0000"/>
                <w:lang w:val="en-US"/>
              </w:rPr>
              <w:t>თანამდებობა</w:t>
            </w:r>
          </w:p>
        </w:tc>
        <w:tc>
          <w:tcPr>
            <w:tcW w:w="3780" w:type="dxa"/>
          </w:tcPr>
          <w:p w:rsidR="00417012" w:rsidRPr="0018140B" w:rsidRDefault="00E23ACD" w:rsidP="00E23ACD">
            <w:pPr>
              <w:jc w:val="center"/>
              <w:rPr>
                <w:rFonts w:ascii="AcadNusx" w:hAnsi="AcadNusx"/>
                <w:b/>
                <w:bCs/>
                <w:sz w:val="20"/>
                <w:szCs w:val="20"/>
                <w:lang w:val="de-DE"/>
              </w:rPr>
            </w:pPr>
            <w:r w:rsidRPr="0018140B">
              <w:rPr>
                <w:rFonts w:ascii="Sylfaen" w:hAnsi="Sylfaen"/>
                <w:b/>
                <w:bCs/>
                <w:sz w:val="20"/>
                <w:szCs w:val="20"/>
                <w:u w:color="FF0000"/>
                <w:lang w:val="en-US"/>
              </w:rPr>
              <w:t>დეპარტამენტის</w:t>
            </w:r>
            <w:r w:rsidR="000367FE" w:rsidRPr="0018140B">
              <w:rPr>
                <w:rFonts w:ascii="AcadNusx" w:hAnsi="AcadNusx"/>
                <w:b/>
                <w:bCs/>
                <w:sz w:val="20"/>
                <w:szCs w:val="20"/>
                <w:u w:color="FF0000"/>
                <w:lang w:val="ka-GE"/>
              </w:rPr>
              <w:t>/</w:t>
            </w:r>
            <w:r w:rsidRPr="0018140B">
              <w:rPr>
                <w:rFonts w:ascii="Sylfaen" w:hAnsi="Sylfaen"/>
                <w:b/>
                <w:bCs/>
                <w:sz w:val="20"/>
                <w:szCs w:val="20"/>
                <w:u w:color="FF0000"/>
                <w:lang w:val="en-US"/>
              </w:rPr>
              <w:t>განყოფილების</w:t>
            </w:r>
            <w:r w:rsidR="000367FE" w:rsidRPr="0018140B">
              <w:rPr>
                <w:rFonts w:ascii="AcadNusx" w:hAnsi="AcadNusx"/>
                <w:b/>
                <w:bCs/>
                <w:sz w:val="20"/>
                <w:szCs w:val="20"/>
                <w:u w:color="FF0000"/>
                <w:lang w:val="en-US"/>
              </w:rPr>
              <w:t xml:space="preserve"> </w:t>
            </w:r>
            <w:r w:rsidRPr="0018140B">
              <w:rPr>
                <w:rFonts w:ascii="Sylfaen" w:hAnsi="Sylfaen"/>
                <w:b/>
                <w:bCs/>
                <w:sz w:val="20"/>
                <w:szCs w:val="20"/>
                <w:u w:color="FF0000"/>
                <w:lang w:val="en-US"/>
              </w:rPr>
              <w:t>დასახელება</w:t>
            </w:r>
          </w:p>
        </w:tc>
        <w:tc>
          <w:tcPr>
            <w:tcW w:w="2880" w:type="dxa"/>
          </w:tcPr>
          <w:p w:rsidR="00417012" w:rsidRPr="0018140B" w:rsidRDefault="00E23ACD" w:rsidP="00E23ACD">
            <w:pPr>
              <w:jc w:val="center"/>
              <w:rPr>
                <w:rFonts w:ascii="AcadNusx" w:hAnsi="AcadNusx"/>
                <w:b/>
                <w:bCs/>
                <w:sz w:val="20"/>
                <w:szCs w:val="20"/>
                <w:lang w:val="de-DE"/>
              </w:rPr>
            </w:pPr>
            <w:r w:rsidRPr="0018140B">
              <w:rPr>
                <w:rFonts w:ascii="Sylfaen" w:hAnsi="Sylfaen"/>
                <w:b/>
                <w:bCs/>
                <w:sz w:val="20"/>
                <w:szCs w:val="20"/>
                <w:u w:color="FF0000"/>
                <w:lang w:val="en-US"/>
              </w:rPr>
              <w:t>ორგანიზაციის</w:t>
            </w:r>
            <w:r w:rsidR="000367FE" w:rsidRPr="0018140B">
              <w:rPr>
                <w:rFonts w:ascii="AcadNusx" w:hAnsi="AcadNusx"/>
                <w:b/>
                <w:bCs/>
                <w:sz w:val="20"/>
                <w:szCs w:val="20"/>
                <w:u w:color="FF0000"/>
                <w:lang w:val="en-US"/>
              </w:rPr>
              <w:t xml:space="preserve"> </w:t>
            </w:r>
            <w:r w:rsidRPr="0018140B">
              <w:rPr>
                <w:rFonts w:ascii="Sylfaen" w:hAnsi="Sylfaen"/>
                <w:b/>
                <w:bCs/>
                <w:sz w:val="20"/>
                <w:szCs w:val="20"/>
                <w:u w:color="FF0000"/>
                <w:lang w:val="en-US"/>
              </w:rPr>
              <w:t>დასახელება</w:t>
            </w:r>
          </w:p>
        </w:tc>
      </w:tr>
      <w:tr w:rsidR="00417012" w:rsidRPr="0018140B">
        <w:tc>
          <w:tcPr>
            <w:tcW w:w="393" w:type="dxa"/>
          </w:tcPr>
          <w:p w:rsidR="00417012" w:rsidRPr="0018140B" w:rsidRDefault="00E23ACD" w:rsidP="00615CE2">
            <w:pPr>
              <w:rPr>
                <w:rFonts w:ascii="Sylfaen" w:hAnsi="Sylfaen"/>
                <w:b/>
                <w:bCs/>
                <w:sz w:val="20"/>
                <w:szCs w:val="20"/>
                <w:u w:color="FF0000"/>
                <w:lang w:val="en-US"/>
              </w:rPr>
            </w:pPr>
            <w:r w:rsidRPr="0018140B">
              <w:rPr>
                <w:rFonts w:ascii="Sylfaen" w:hAnsi="Sylfaen"/>
                <w:b/>
                <w:bCs/>
                <w:sz w:val="20"/>
                <w:szCs w:val="20"/>
                <w:u w:color="FF0000"/>
                <w:lang w:val="en-US"/>
              </w:rPr>
              <w:t>1</w:t>
            </w:r>
          </w:p>
        </w:tc>
        <w:tc>
          <w:tcPr>
            <w:tcW w:w="971" w:type="dxa"/>
          </w:tcPr>
          <w:p w:rsidR="00417012" w:rsidRPr="0018140B" w:rsidRDefault="00417012" w:rsidP="00615CE2">
            <w:pPr>
              <w:rPr>
                <w:rFonts w:ascii="AcadNusx" w:hAnsi="AcadNusx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2704" w:type="dxa"/>
          </w:tcPr>
          <w:p w:rsidR="00417012" w:rsidRPr="0018140B" w:rsidRDefault="00417012" w:rsidP="00615CE2">
            <w:pPr>
              <w:rPr>
                <w:rFonts w:ascii="AcadNusx" w:hAnsi="AcadNusx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3780" w:type="dxa"/>
          </w:tcPr>
          <w:p w:rsidR="00417012" w:rsidRPr="0018140B" w:rsidRDefault="00417012" w:rsidP="00615CE2">
            <w:pPr>
              <w:rPr>
                <w:rFonts w:ascii="AcadNusx" w:hAnsi="AcadNusx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2880" w:type="dxa"/>
          </w:tcPr>
          <w:p w:rsidR="00417012" w:rsidRPr="0018140B" w:rsidRDefault="00417012" w:rsidP="00615CE2">
            <w:pPr>
              <w:rPr>
                <w:rFonts w:ascii="AcadNusx" w:hAnsi="AcadNusx"/>
                <w:b/>
                <w:bCs/>
                <w:sz w:val="20"/>
                <w:szCs w:val="20"/>
                <w:lang w:val="de-DE"/>
              </w:rPr>
            </w:pPr>
          </w:p>
        </w:tc>
      </w:tr>
      <w:tr w:rsidR="00417012" w:rsidRPr="0018140B">
        <w:tc>
          <w:tcPr>
            <w:tcW w:w="393" w:type="dxa"/>
          </w:tcPr>
          <w:p w:rsidR="00417012" w:rsidRPr="0018140B" w:rsidRDefault="00E23ACD" w:rsidP="00615CE2">
            <w:pPr>
              <w:rPr>
                <w:rFonts w:ascii="Sylfaen" w:hAnsi="Sylfaen"/>
                <w:b/>
                <w:bCs/>
                <w:sz w:val="20"/>
                <w:szCs w:val="20"/>
                <w:u w:color="FF0000"/>
                <w:lang w:val="en-US"/>
              </w:rPr>
            </w:pPr>
            <w:r w:rsidRPr="0018140B">
              <w:rPr>
                <w:rFonts w:ascii="Sylfaen" w:hAnsi="Sylfaen"/>
                <w:b/>
                <w:bCs/>
                <w:sz w:val="20"/>
                <w:szCs w:val="20"/>
                <w:u w:color="FF0000"/>
                <w:lang w:val="en-US"/>
              </w:rPr>
              <w:t>2</w:t>
            </w:r>
          </w:p>
        </w:tc>
        <w:tc>
          <w:tcPr>
            <w:tcW w:w="971" w:type="dxa"/>
          </w:tcPr>
          <w:p w:rsidR="00417012" w:rsidRPr="0018140B" w:rsidRDefault="00417012" w:rsidP="00615CE2">
            <w:pPr>
              <w:rPr>
                <w:rFonts w:ascii="AcadNusx" w:hAnsi="AcadNusx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2704" w:type="dxa"/>
          </w:tcPr>
          <w:p w:rsidR="00417012" w:rsidRPr="0018140B" w:rsidRDefault="00417012" w:rsidP="00615CE2">
            <w:pPr>
              <w:rPr>
                <w:rFonts w:ascii="AcadNusx" w:hAnsi="AcadNusx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3780" w:type="dxa"/>
          </w:tcPr>
          <w:p w:rsidR="00417012" w:rsidRPr="0018140B" w:rsidRDefault="00417012" w:rsidP="00615CE2">
            <w:pPr>
              <w:rPr>
                <w:rFonts w:ascii="AcadNusx" w:hAnsi="AcadNusx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2880" w:type="dxa"/>
          </w:tcPr>
          <w:p w:rsidR="00417012" w:rsidRPr="0018140B" w:rsidRDefault="00417012" w:rsidP="00615CE2">
            <w:pPr>
              <w:rPr>
                <w:rFonts w:ascii="AcadNusx" w:hAnsi="AcadNusx"/>
                <w:b/>
                <w:bCs/>
                <w:sz w:val="20"/>
                <w:szCs w:val="20"/>
                <w:lang w:val="de-DE"/>
              </w:rPr>
            </w:pPr>
          </w:p>
        </w:tc>
      </w:tr>
    </w:tbl>
    <w:p w:rsidR="00417012" w:rsidRPr="0018140B" w:rsidRDefault="00417012" w:rsidP="00417012">
      <w:pPr>
        <w:rPr>
          <w:rFonts w:ascii="AcadNusx" w:hAnsi="AcadNusx"/>
          <w:sz w:val="20"/>
          <w:szCs w:val="20"/>
          <w:lang w:val="de-DE"/>
        </w:rPr>
      </w:pPr>
    </w:p>
    <w:p w:rsidR="00417012" w:rsidRPr="0018140B" w:rsidRDefault="00417012" w:rsidP="00417012">
      <w:pPr>
        <w:rPr>
          <w:rFonts w:ascii="AcadNusx" w:hAnsi="AcadNusx"/>
          <w:b/>
          <w:bCs/>
          <w:sz w:val="20"/>
          <w:szCs w:val="20"/>
          <w:lang w:val="de-DE"/>
        </w:rPr>
      </w:pPr>
    </w:p>
    <w:p w:rsidR="00417012" w:rsidRPr="0018140B" w:rsidRDefault="00E23ACD" w:rsidP="00417012">
      <w:pPr>
        <w:rPr>
          <w:rFonts w:ascii="AcadNusx" w:hAnsi="AcadNusx"/>
          <w:b/>
          <w:bCs/>
          <w:sz w:val="20"/>
          <w:szCs w:val="20"/>
          <w:lang w:val="de-DE"/>
        </w:rPr>
      </w:pPr>
      <w:r w:rsidRPr="0018140B">
        <w:rPr>
          <w:rFonts w:ascii="Sylfaen" w:hAnsi="Sylfaen"/>
          <w:b/>
          <w:bCs/>
          <w:sz w:val="20"/>
          <w:szCs w:val="20"/>
          <w:u w:color="FF0000"/>
          <w:lang w:val="en-US"/>
        </w:rPr>
        <w:t>4</w:t>
      </w:r>
      <w:r w:rsidR="00636085" w:rsidRPr="0018140B">
        <w:rPr>
          <w:rFonts w:ascii="AcadNusx" w:hAnsi="AcadNusx"/>
          <w:b/>
          <w:bCs/>
          <w:sz w:val="20"/>
          <w:szCs w:val="20"/>
          <w:u w:color="FF0000"/>
          <w:lang w:val="en-US"/>
        </w:rPr>
        <w:t xml:space="preserve">. </w:t>
      </w:r>
      <w:r w:rsidRPr="0018140B">
        <w:rPr>
          <w:rFonts w:ascii="Sylfaen" w:hAnsi="Sylfaen"/>
          <w:b/>
          <w:bCs/>
          <w:sz w:val="20"/>
          <w:szCs w:val="20"/>
          <w:u w:color="FF0000"/>
          <w:lang w:val="en-US"/>
        </w:rPr>
        <w:t>პუბლიკაციების</w:t>
      </w:r>
      <w:r w:rsidR="00636085" w:rsidRPr="0018140B">
        <w:rPr>
          <w:rFonts w:ascii="AcadNusx" w:hAnsi="AcadNusx"/>
          <w:b/>
          <w:bCs/>
          <w:sz w:val="20"/>
          <w:szCs w:val="20"/>
          <w:u w:color="FF0000"/>
          <w:lang w:val="en-US"/>
        </w:rPr>
        <w:t xml:space="preserve"> </w:t>
      </w:r>
      <w:r w:rsidRPr="0018140B">
        <w:rPr>
          <w:rFonts w:ascii="Sylfaen" w:hAnsi="Sylfaen"/>
          <w:b/>
          <w:bCs/>
          <w:sz w:val="20"/>
          <w:szCs w:val="20"/>
          <w:u w:color="FF0000"/>
          <w:lang w:val="en-US"/>
        </w:rPr>
        <w:t>ჩამონათვალი</w:t>
      </w:r>
      <w:r w:rsidR="00636085" w:rsidRPr="0018140B">
        <w:rPr>
          <w:rFonts w:ascii="AcadNusx" w:hAnsi="AcadNusx"/>
          <w:b/>
          <w:bCs/>
          <w:sz w:val="20"/>
          <w:szCs w:val="20"/>
          <w:u w:color="FF0000"/>
          <w:lang w:val="en-US"/>
        </w:rPr>
        <w:t xml:space="preserve"> (</w:t>
      </w:r>
      <w:r w:rsidRPr="0018140B">
        <w:rPr>
          <w:rFonts w:ascii="Sylfaen" w:hAnsi="Sylfaen"/>
          <w:b/>
          <w:bCs/>
          <w:sz w:val="20"/>
          <w:szCs w:val="20"/>
          <w:u w:color="FF0000"/>
          <w:lang w:val="en-US"/>
        </w:rPr>
        <w:t>არაუმეტეს</w:t>
      </w:r>
      <w:r w:rsidR="00636085" w:rsidRPr="0018140B">
        <w:rPr>
          <w:rFonts w:ascii="AcadNusx" w:hAnsi="AcadNusx"/>
          <w:b/>
          <w:bCs/>
          <w:sz w:val="20"/>
          <w:szCs w:val="20"/>
          <w:u w:color="FF0000"/>
          <w:lang w:val="en-US"/>
        </w:rPr>
        <w:t xml:space="preserve"> </w:t>
      </w:r>
      <w:r w:rsidRPr="0018140B">
        <w:rPr>
          <w:rFonts w:ascii="Sylfaen" w:hAnsi="Sylfaen"/>
          <w:b/>
          <w:bCs/>
          <w:sz w:val="20"/>
          <w:szCs w:val="20"/>
          <w:u w:color="FF0000"/>
          <w:lang w:val="en-US"/>
        </w:rPr>
        <w:t>5</w:t>
      </w:r>
      <w:r w:rsidR="00636085" w:rsidRPr="0018140B">
        <w:rPr>
          <w:rFonts w:ascii="AcadNusx" w:hAnsi="AcadNusx"/>
          <w:b/>
          <w:bCs/>
          <w:sz w:val="20"/>
          <w:szCs w:val="20"/>
          <w:u w:color="FF0000"/>
          <w:lang w:val="en-US"/>
        </w:rPr>
        <w:t>-</w:t>
      </w:r>
      <w:r w:rsidRPr="0018140B">
        <w:rPr>
          <w:rFonts w:ascii="Sylfaen" w:hAnsi="Sylfaen"/>
          <w:b/>
          <w:bCs/>
          <w:sz w:val="20"/>
          <w:szCs w:val="20"/>
          <w:u w:color="FF0000"/>
          <w:lang w:val="en-US"/>
        </w:rPr>
        <w:t>სა</w:t>
      </w:r>
      <w:r w:rsidR="00636085" w:rsidRPr="0018140B">
        <w:rPr>
          <w:rFonts w:ascii="AcadNusx" w:hAnsi="AcadNusx"/>
          <w:b/>
          <w:bCs/>
          <w:sz w:val="20"/>
          <w:szCs w:val="20"/>
          <w:u w:color="FF0000"/>
          <w:lang w:val="en-U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"/>
        <w:gridCol w:w="970"/>
        <w:gridCol w:w="2518"/>
        <w:gridCol w:w="3231"/>
        <w:gridCol w:w="3650"/>
      </w:tblGrid>
      <w:tr w:rsidR="00417012" w:rsidRPr="0018140B">
        <w:tc>
          <w:tcPr>
            <w:tcW w:w="393" w:type="dxa"/>
          </w:tcPr>
          <w:p w:rsidR="00417012" w:rsidRPr="0018140B" w:rsidRDefault="00417012" w:rsidP="00E5541D">
            <w:pPr>
              <w:jc w:val="center"/>
              <w:rPr>
                <w:rFonts w:ascii="AcadNusx" w:hAnsi="AcadNusx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971" w:type="dxa"/>
          </w:tcPr>
          <w:p w:rsidR="00417012" w:rsidRPr="0018140B" w:rsidRDefault="00E23ACD" w:rsidP="00E5541D">
            <w:pPr>
              <w:jc w:val="center"/>
              <w:rPr>
                <w:rFonts w:ascii="Sylfaen" w:hAnsi="Sylfaen"/>
                <w:b/>
                <w:bCs/>
                <w:sz w:val="20"/>
                <w:szCs w:val="20"/>
                <w:u w:color="FF0000"/>
                <w:lang w:val="en-US"/>
              </w:rPr>
            </w:pPr>
            <w:r w:rsidRPr="0018140B">
              <w:rPr>
                <w:rFonts w:ascii="Sylfaen" w:hAnsi="Sylfaen"/>
                <w:b/>
                <w:bCs/>
                <w:sz w:val="20"/>
                <w:szCs w:val="20"/>
                <w:u w:color="FF0000"/>
                <w:lang w:val="en-US"/>
              </w:rPr>
              <w:t>წელი</w:t>
            </w:r>
          </w:p>
        </w:tc>
        <w:tc>
          <w:tcPr>
            <w:tcW w:w="2524" w:type="dxa"/>
          </w:tcPr>
          <w:p w:rsidR="00417012" w:rsidRPr="0018140B" w:rsidRDefault="00E23ACD" w:rsidP="00E23ACD">
            <w:pPr>
              <w:jc w:val="center"/>
              <w:rPr>
                <w:rFonts w:ascii="AcadNusx" w:hAnsi="AcadNusx"/>
                <w:b/>
                <w:bCs/>
                <w:sz w:val="20"/>
                <w:szCs w:val="20"/>
                <w:lang w:val="de-DE"/>
              </w:rPr>
            </w:pPr>
            <w:r w:rsidRPr="0018140B">
              <w:rPr>
                <w:rFonts w:ascii="Sylfaen" w:hAnsi="Sylfaen"/>
                <w:b/>
                <w:bCs/>
                <w:sz w:val="20"/>
                <w:szCs w:val="20"/>
                <w:u w:color="FF0000"/>
                <w:lang w:val="en-US"/>
              </w:rPr>
              <w:t>პუბლიკაციის</w:t>
            </w:r>
            <w:r w:rsidR="00636085" w:rsidRPr="0018140B">
              <w:rPr>
                <w:rFonts w:ascii="AcadNusx" w:hAnsi="AcadNusx"/>
                <w:b/>
                <w:bCs/>
                <w:sz w:val="20"/>
                <w:szCs w:val="20"/>
                <w:u w:color="FF0000"/>
                <w:lang w:val="en-US"/>
              </w:rPr>
              <w:t xml:space="preserve"> </w:t>
            </w:r>
            <w:r w:rsidRPr="0018140B">
              <w:rPr>
                <w:rFonts w:ascii="Sylfaen" w:hAnsi="Sylfaen"/>
                <w:b/>
                <w:bCs/>
                <w:sz w:val="20"/>
                <w:szCs w:val="20"/>
                <w:u w:color="FF0000"/>
                <w:lang w:val="en-US"/>
              </w:rPr>
              <w:t>დასახელება</w:t>
            </w:r>
          </w:p>
        </w:tc>
        <w:tc>
          <w:tcPr>
            <w:tcW w:w="3240" w:type="dxa"/>
          </w:tcPr>
          <w:p w:rsidR="00417012" w:rsidRPr="0018140B" w:rsidRDefault="00E23ACD" w:rsidP="00E23ACD">
            <w:pPr>
              <w:jc w:val="center"/>
              <w:rPr>
                <w:rFonts w:ascii="AcadNusx" w:hAnsi="AcadNusx"/>
                <w:b/>
                <w:bCs/>
                <w:sz w:val="20"/>
                <w:szCs w:val="20"/>
                <w:lang w:val="de-DE"/>
              </w:rPr>
            </w:pPr>
            <w:r w:rsidRPr="0018140B">
              <w:rPr>
                <w:rFonts w:ascii="Sylfaen" w:hAnsi="Sylfaen"/>
                <w:b/>
                <w:bCs/>
                <w:sz w:val="20"/>
                <w:szCs w:val="20"/>
                <w:u w:color="FF0000"/>
                <w:lang w:val="en-US"/>
              </w:rPr>
              <w:t>ჟურნალის</w:t>
            </w:r>
            <w:r w:rsidR="00636085" w:rsidRPr="0018140B">
              <w:rPr>
                <w:rFonts w:ascii="AcadNusx" w:hAnsi="AcadNusx"/>
                <w:b/>
                <w:bCs/>
                <w:sz w:val="20"/>
                <w:szCs w:val="20"/>
                <w:u w:color="FF0000"/>
                <w:lang w:val="en-US"/>
              </w:rPr>
              <w:t xml:space="preserve"> </w:t>
            </w:r>
            <w:r w:rsidRPr="0018140B">
              <w:rPr>
                <w:rFonts w:ascii="Sylfaen" w:hAnsi="Sylfaen"/>
                <w:b/>
                <w:bCs/>
                <w:sz w:val="20"/>
                <w:szCs w:val="20"/>
                <w:u w:color="FF0000"/>
                <w:lang w:val="en-US"/>
              </w:rPr>
              <w:t>დასახელება</w:t>
            </w:r>
            <w:r w:rsidR="00636085" w:rsidRPr="0018140B">
              <w:rPr>
                <w:rFonts w:ascii="AcadNusx" w:hAnsi="AcadNusx"/>
                <w:b/>
                <w:bCs/>
                <w:sz w:val="20"/>
                <w:szCs w:val="20"/>
                <w:u w:color="FF0000"/>
                <w:lang w:val="en-US"/>
              </w:rPr>
              <w:t xml:space="preserve">, </w:t>
            </w:r>
            <w:r w:rsidRPr="0018140B">
              <w:rPr>
                <w:rFonts w:ascii="Sylfaen" w:hAnsi="Sylfaen"/>
                <w:b/>
                <w:bCs/>
                <w:sz w:val="20"/>
                <w:szCs w:val="20"/>
                <w:u w:color="FF0000"/>
                <w:lang w:val="en-US"/>
              </w:rPr>
              <w:t>ტომი</w:t>
            </w:r>
            <w:r w:rsidR="00636085" w:rsidRPr="0018140B">
              <w:rPr>
                <w:rFonts w:ascii="AcadNusx" w:hAnsi="AcadNusx"/>
                <w:b/>
                <w:bCs/>
                <w:sz w:val="20"/>
                <w:szCs w:val="20"/>
                <w:u w:color="FF0000"/>
                <w:lang w:val="en-US"/>
              </w:rPr>
              <w:t xml:space="preserve">, </w:t>
            </w:r>
            <w:r w:rsidRPr="0018140B">
              <w:rPr>
                <w:rFonts w:ascii="Sylfaen" w:hAnsi="Sylfaen"/>
                <w:b/>
                <w:bCs/>
                <w:sz w:val="20"/>
                <w:szCs w:val="20"/>
                <w:u w:color="FF0000"/>
                <w:lang w:val="en-US"/>
              </w:rPr>
              <w:t>ნომერი</w:t>
            </w:r>
            <w:r w:rsidR="00636085" w:rsidRPr="0018140B">
              <w:rPr>
                <w:rFonts w:ascii="AcadNusx" w:hAnsi="AcadNusx"/>
                <w:b/>
                <w:bCs/>
                <w:sz w:val="20"/>
                <w:szCs w:val="20"/>
                <w:u w:color="FF0000"/>
                <w:lang w:val="en-US"/>
              </w:rPr>
              <w:t xml:space="preserve"> (</w:t>
            </w:r>
            <w:r w:rsidRPr="0018140B">
              <w:rPr>
                <w:rFonts w:ascii="Sylfaen" w:hAnsi="Sylfaen"/>
                <w:b/>
                <w:bCs/>
                <w:sz w:val="20"/>
                <w:szCs w:val="20"/>
                <w:u w:color="FF0000"/>
                <w:lang w:val="en-US"/>
              </w:rPr>
              <w:t>გამომცემლობა</w:t>
            </w:r>
            <w:r w:rsidR="00636085" w:rsidRPr="0018140B">
              <w:rPr>
                <w:rFonts w:ascii="AcadNusx" w:hAnsi="AcadNusx"/>
                <w:b/>
                <w:bCs/>
                <w:sz w:val="20"/>
                <w:szCs w:val="20"/>
                <w:u w:color="FF0000"/>
                <w:lang w:val="en-US"/>
              </w:rPr>
              <w:t>)</w:t>
            </w:r>
          </w:p>
        </w:tc>
        <w:tc>
          <w:tcPr>
            <w:tcW w:w="3660" w:type="dxa"/>
          </w:tcPr>
          <w:p w:rsidR="00417012" w:rsidRPr="0018140B" w:rsidRDefault="00E23ACD" w:rsidP="00E23ACD">
            <w:pPr>
              <w:jc w:val="center"/>
              <w:rPr>
                <w:rFonts w:ascii="AcadNusx" w:hAnsi="AcadNusx"/>
                <w:b/>
                <w:bCs/>
                <w:sz w:val="20"/>
                <w:szCs w:val="20"/>
                <w:lang w:val="de-DE"/>
              </w:rPr>
            </w:pPr>
            <w:r w:rsidRPr="0018140B">
              <w:rPr>
                <w:rFonts w:ascii="Sylfaen" w:hAnsi="Sylfaen"/>
                <w:b/>
                <w:bCs/>
                <w:sz w:val="20"/>
                <w:szCs w:val="20"/>
                <w:u w:color="FF0000"/>
                <w:lang w:val="en-US"/>
              </w:rPr>
              <w:t>პუბლიკაციის</w:t>
            </w:r>
            <w:r w:rsidR="00636085" w:rsidRPr="0018140B">
              <w:rPr>
                <w:rFonts w:ascii="AcadNusx" w:hAnsi="AcadNusx"/>
                <w:b/>
                <w:bCs/>
                <w:sz w:val="20"/>
                <w:szCs w:val="20"/>
                <w:u w:color="FF0000"/>
                <w:lang w:val="en-US"/>
              </w:rPr>
              <w:t xml:space="preserve"> </w:t>
            </w:r>
            <w:r w:rsidRPr="0018140B">
              <w:rPr>
                <w:rFonts w:ascii="Sylfaen" w:hAnsi="Sylfaen"/>
                <w:b/>
                <w:bCs/>
                <w:sz w:val="20"/>
                <w:szCs w:val="20"/>
                <w:u w:color="FF0000"/>
                <w:lang w:val="en-US"/>
              </w:rPr>
              <w:t>სახე</w:t>
            </w:r>
            <w:r w:rsidR="00636085" w:rsidRPr="0018140B">
              <w:rPr>
                <w:rFonts w:ascii="AcadNusx" w:hAnsi="AcadNusx"/>
                <w:b/>
                <w:bCs/>
                <w:sz w:val="20"/>
                <w:szCs w:val="20"/>
                <w:u w:color="FF0000"/>
                <w:lang w:val="en-US"/>
              </w:rPr>
              <w:t xml:space="preserve"> (</w:t>
            </w:r>
            <w:r w:rsidRPr="0018140B">
              <w:rPr>
                <w:rFonts w:ascii="Sylfaen" w:hAnsi="Sylfaen"/>
                <w:b/>
                <w:bCs/>
                <w:sz w:val="20"/>
                <w:szCs w:val="20"/>
                <w:u w:color="FF0000"/>
                <w:lang w:val="en-US"/>
              </w:rPr>
              <w:t>სტატია</w:t>
            </w:r>
            <w:r w:rsidR="00636085" w:rsidRPr="0018140B">
              <w:rPr>
                <w:rFonts w:ascii="AcadNusx" w:hAnsi="AcadNusx"/>
                <w:b/>
                <w:bCs/>
                <w:sz w:val="20"/>
                <w:szCs w:val="20"/>
                <w:u w:color="FF0000"/>
                <w:lang w:val="en-US"/>
              </w:rPr>
              <w:t xml:space="preserve">, </w:t>
            </w:r>
            <w:r w:rsidRPr="0018140B">
              <w:rPr>
                <w:rFonts w:ascii="Sylfaen" w:hAnsi="Sylfaen"/>
                <w:b/>
                <w:bCs/>
                <w:sz w:val="20"/>
                <w:szCs w:val="20"/>
                <w:u w:color="FF0000"/>
                <w:lang w:val="en-US"/>
              </w:rPr>
              <w:t>მონოგრაფია</w:t>
            </w:r>
            <w:r w:rsidR="00636085" w:rsidRPr="0018140B">
              <w:rPr>
                <w:rFonts w:ascii="AcadNusx" w:hAnsi="AcadNusx"/>
                <w:b/>
                <w:bCs/>
                <w:sz w:val="20"/>
                <w:szCs w:val="20"/>
                <w:u w:color="FF0000"/>
                <w:lang w:val="en-US"/>
              </w:rPr>
              <w:t xml:space="preserve">, </w:t>
            </w:r>
            <w:r w:rsidRPr="0018140B">
              <w:rPr>
                <w:rFonts w:ascii="Sylfaen" w:hAnsi="Sylfaen"/>
                <w:b/>
                <w:bCs/>
                <w:sz w:val="20"/>
                <w:szCs w:val="20"/>
                <w:u w:color="FF0000"/>
                <w:lang w:val="en-US"/>
              </w:rPr>
              <w:t>სახელმძღვანელო</w:t>
            </w:r>
            <w:r w:rsidR="00636085" w:rsidRPr="0018140B">
              <w:rPr>
                <w:rFonts w:ascii="AcadNusx" w:hAnsi="AcadNusx"/>
                <w:b/>
                <w:bCs/>
                <w:sz w:val="20"/>
                <w:szCs w:val="20"/>
                <w:u w:color="FF0000"/>
                <w:lang w:val="en-US"/>
              </w:rPr>
              <w:t>)</w:t>
            </w:r>
          </w:p>
        </w:tc>
      </w:tr>
      <w:tr w:rsidR="00417012" w:rsidRPr="0018140B">
        <w:tc>
          <w:tcPr>
            <w:tcW w:w="393" w:type="dxa"/>
          </w:tcPr>
          <w:p w:rsidR="00417012" w:rsidRPr="0018140B" w:rsidRDefault="00E23ACD" w:rsidP="00615CE2">
            <w:pPr>
              <w:rPr>
                <w:rFonts w:ascii="Sylfaen" w:hAnsi="Sylfaen"/>
                <w:b/>
                <w:bCs/>
                <w:sz w:val="20"/>
                <w:szCs w:val="20"/>
                <w:u w:color="FF0000"/>
                <w:lang w:val="en-US"/>
              </w:rPr>
            </w:pPr>
            <w:r w:rsidRPr="0018140B">
              <w:rPr>
                <w:rFonts w:ascii="Sylfaen" w:hAnsi="Sylfaen"/>
                <w:b/>
                <w:bCs/>
                <w:sz w:val="20"/>
                <w:szCs w:val="20"/>
                <w:u w:color="FF0000"/>
                <w:lang w:val="en-US"/>
              </w:rPr>
              <w:t>1</w:t>
            </w:r>
          </w:p>
        </w:tc>
        <w:tc>
          <w:tcPr>
            <w:tcW w:w="971" w:type="dxa"/>
          </w:tcPr>
          <w:p w:rsidR="00417012" w:rsidRPr="0018140B" w:rsidRDefault="00417012" w:rsidP="00615CE2">
            <w:pPr>
              <w:rPr>
                <w:rFonts w:ascii="AcadNusx" w:hAnsi="AcadNusx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2524" w:type="dxa"/>
          </w:tcPr>
          <w:p w:rsidR="00417012" w:rsidRPr="0018140B" w:rsidRDefault="00417012" w:rsidP="00615CE2">
            <w:pPr>
              <w:rPr>
                <w:rFonts w:ascii="AcadNusx" w:hAnsi="AcadNusx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3240" w:type="dxa"/>
          </w:tcPr>
          <w:p w:rsidR="00417012" w:rsidRPr="0018140B" w:rsidRDefault="00417012" w:rsidP="00615CE2">
            <w:pPr>
              <w:rPr>
                <w:rFonts w:ascii="AcadNusx" w:hAnsi="AcadNusx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3660" w:type="dxa"/>
          </w:tcPr>
          <w:p w:rsidR="00417012" w:rsidRPr="0018140B" w:rsidRDefault="00417012" w:rsidP="00615CE2">
            <w:pPr>
              <w:rPr>
                <w:rFonts w:ascii="AcadNusx" w:hAnsi="AcadNusx"/>
                <w:b/>
                <w:bCs/>
                <w:sz w:val="20"/>
                <w:szCs w:val="20"/>
                <w:lang w:val="de-DE"/>
              </w:rPr>
            </w:pPr>
          </w:p>
        </w:tc>
      </w:tr>
      <w:tr w:rsidR="00417012" w:rsidRPr="0018140B">
        <w:tc>
          <w:tcPr>
            <w:tcW w:w="393" w:type="dxa"/>
          </w:tcPr>
          <w:p w:rsidR="00417012" w:rsidRPr="0018140B" w:rsidRDefault="00E23ACD" w:rsidP="00615CE2">
            <w:pPr>
              <w:rPr>
                <w:rFonts w:ascii="Sylfaen" w:hAnsi="Sylfaen"/>
                <w:b/>
                <w:bCs/>
                <w:sz w:val="20"/>
                <w:szCs w:val="20"/>
                <w:u w:color="FF0000"/>
                <w:lang w:val="en-US"/>
              </w:rPr>
            </w:pPr>
            <w:r w:rsidRPr="0018140B">
              <w:rPr>
                <w:rFonts w:ascii="Sylfaen" w:hAnsi="Sylfaen"/>
                <w:b/>
                <w:bCs/>
                <w:sz w:val="20"/>
                <w:szCs w:val="20"/>
                <w:u w:color="FF0000"/>
                <w:lang w:val="en-US"/>
              </w:rPr>
              <w:t>2</w:t>
            </w:r>
          </w:p>
        </w:tc>
        <w:tc>
          <w:tcPr>
            <w:tcW w:w="971" w:type="dxa"/>
          </w:tcPr>
          <w:p w:rsidR="00417012" w:rsidRPr="0018140B" w:rsidRDefault="00417012" w:rsidP="00615CE2">
            <w:pPr>
              <w:rPr>
                <w:rFonts w:ascii="AcadNusx" w:hAnsi="AcadNusx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2524" w:type="dxa"/>
          </w:tcPr>
          <w:p w:rsidR="00417012" w:rsidRPr="0018140B" w:rsidRDefault="00417012" w:rsidP="00615CE2">
            <w:pPr>
              <w:rPr>
                <w:rFonts w:ascii="AcadNusx" w:hAnsi="AcadNusx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3240" w:type="dxa"/>
          </w:tcPr>
          <w:p w:rsidR="00417012" w:rsidRPr="0018140B" w:rsidRDefault="00417012" w:rsidP="00615CE2">
            <w:pPr>
              <w:rPr>
                <w:rFonts w:ascii="AcadNusx" w:hAnsi="AcadNusx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3660" w:type="dxa"/>
          </w:tcPr>
          <w:p w:rsidR="00417012" w:rsidRPr="0018140B" w:rsidRDefault="00417012" w:rsidP="00615CE2">
            <w:pPr>
              <w:rPr>
                <w:rFonts w:ascii="AcadNusx" w:hAnsi="AcadNusx"/>
                <w:b/>
                <w:bCs/>
                <w:sz w:val="20"/>
                <w:szCs w:val="20"/>
                <w:lang w:val="de-DE"/>
              </w:rPr>
            </w:pPr>
          </w:p>
        </w:tc>
      </w:tr>
    </w:tbl>
    <w:p w:rsidR="00417012" w:rsidRPr="0018140B" w:rsidRDefault="00417012" w:rsidP="00417012">
      <w:pPr>
        <w:rPr>
          <w:rFonts w:ascii="AcadNusx" w:hAnsi="AcadNusx"/>
          <w:b/>
          <w:bCs/>
          <w:sz w:val="20"/>
          <w:szCs w:val="20"/>
          <w:lang w:val="de-DE"/>
        </w:rPr>
      </w:pPr>
    </w:p>
    <w:p w:rsidR="00417012" w:rsidRPr="0018140B" w:rsidRDefault="00E23ACD" w:rsidP="00417012">
      <w:pPr>
        <w:rPr>
          <w:rFonts w:ascii="AcadNusx" w:hAnsi="AcadNusx"/>
          <w:b/>
          <w:bCs/>
          <w:sz w:val="20"/>
          <w:szCs w:val="20"/>
          <w:lang w:val="pt-BR"/>
        </w:rPr>
      </w:pPr>
      <w:r w:rsidRPr="0018140B">
        <w:rPr>
          <w:rFonts w:ascii="Sylfaen" w:hAnsi="Sylfaen"/>
          <w:b/>
          <w:bCs/>
          <w:sz w:val="20"/>
          <w:szCs w:val="20"/>
          <w:u w:color="FF0000"/>
          <w:lang w:val="en-US"/>
        </w:rPr>
        <w:t>5</w:t>
      </w:r>
      <w:r w:rsidR="00636085" w:rsidRPr="0018140B">
        <w:rPr>
          <w:rFonts w:ascii="AcadNusx" w:hAnsi="AcadNusx"/>
          <w:b/>
          <w:bCs/>
          <w:sz w:val="20"/>
          <w:szCs w:val="20"/>
          <w:u w:color="FF0000"/>
          <w:lang w:val="en-US"/>
        </w:rPr>
        <w:t xml:space="preserve">. </w:t>
      </w:r>
      <w:r w:rsidRPr="0018140B">
        <w:rPr>
          <w:rFonts w:ascii="Sylfaen" w:hAnsi="Sylfaen"/>
          <w:b/>
          <w:bCs/>
          <w:sz w:val="20"/>
          <w:szCs w:val="20"/>
          <w:u w:color="FF0000"/>
          <w:lang w:val="en-US"/>
        </w:rPr>
        <w:t>გამოგონებების</w:t>
      </w:r>
      <w:r w:rsidR="00636085" w:rsidRPr="0018140B">
        <w:rPr>
          <w:rFonts w:ascii="AcadNusx" w:hAnsi="AcadNusx"/>
          <w:b/>
          <w:bCs/>
          <w:sz w:val="20"/>
          <w:szCs w:val="20"/>
          <w:u w:color="FF0000"/>
          <w:lang w:val="en-US"/>
        </w:rPr>
        <w:t xml:space="preserve">, </w:t>
      </w:r>
      <w:r w:rsidRPr="0018140B">
        <w:rPr>
          <w:rFonts w:ascii="Sylfaen" w:hAnsi="Sylfaen"/>
          <w:b/>
          <w:bCs/>
          <w:sz w:val="20"/>
          <w:szCs w:val="20"/>
          <w:u w:color="FF0000"/>
          <w:lang w:val="en-US"/>
        </w:rPr>
        <w:t>პატენტების</w:t>
      </w:r>
      <w:r w:rsidR="00636085" w:rsidRPr="0018140B">
        <w:rPr>
          <w:rFonts w:ascii="AcadNusx" w:hAnsi="AcadNusx"/>
          <w:b/>
          <w:bCs/>
          <w:sz w:val="20"/>
          <w:szCs w:val="20"/>
          <w:u w:color="FF0000"/>
          <w:lang w:val="en-US"/>
        </w:rPr>
        <w:t xml:space="preserve"> </w:t>
      </w:r>
      <w:r w:rsidRPr="0018140B">
        <w:rPr>
          <w:rFonts w:ascii="Sylfaen" w:hAnsi="Sylfaen"/>
          <w:b/>
          <w:bCs/>
          <w:sz w:val="20"/>
          <w:szCs w:val="20"/>
          <w:u w:color="FF0000"/>
          <w:lang w:val="en-US"/>
        </w:rPr>
        <w:t>ჩამონათვალი</w:t>
      </w:r>
      <w:r w:rsidR="00636085" w:rsidRPr="0018140B">
        <w:rPr>
          <w:rFonts w:ascii="AcadNusx" w:hAnsi="AcadNusx"/>
          <w:b/>
          <w:bCs/>
          <w:sz w:val="20"/>
          <w:szCs w:val="20"/>
          <w:u w:color="FF0000"/>
          <w:lang w:val="en-US"/>
        </w:rPr>
        <w:t xml:space="preserve"> (</w:t>
      </w:r>
      <w:r w:rsidRPr="0018140B">
        <w:rPr>
          <w:rFonts w:ascii="Sylfaen" w:hAnsi="Sylfaen"/>
          <w:b/>
          <w:bCs/>
          <w:sz w:val="20"/>
          <w:szCs w:val="20"/>
          <w:u w:color="FF0000"/>
          <w:lang w:val="en-US"/>
        </w:rPr>
        <w:t>არაუმეტეს</w:t>
      </w:r>
      <w:r w:rsidR="00636085" w:rsidRPr="0018140B">
        <w:rPr>
          <w:rFonts w:ascii="AcadNusx" w:hAnsi="AcadNusx"/>
          <w:b/>
          <w:bCs/>
          <w:sz w:val="20"/>
          <w:szCs w:val="20"/>
          <w:u w:color="FF0000"/>
          <w:lang w:val="en-US"/>
        </w:rPr>
        <w:t xml:space="preserve"> </w:t>
      </w:r>
      <w:r w:rsidRPr="0018140B">
        <w:rPr>
          <w:rFonts w:ascii="Sylfaen" w:hAnsi="Sylfaen"/>
          <w:b/>
          <w:bCs/>
          <w:sz w:val="20"/>
          <w:szCs w:val="20"/>
          <w:u w:color="FF0000"/>
          <w:lang w:val="en-US"/>
        </w:rPr>
        <w:t>5</w:t>
      </w:r>
      <w:r w:rsidR="00636085" w:rsidRPr="0018140B">
        <w:rPr>
          <w:rFonts w:ascii="AcadNusx" w:hAnsi="AcadNusx"/>
          <w:b/>
          <w:bCs/>
          <w:sz w:val="20"/>
          <w:szCs w:val="20"/>
          <w:u w:color="FF0000"/>
          <w:lang w:val="en-US"/>
        </w:rPr>
        <w:t>-</w:t>
      </w:r>
      <w:r w:rsidRPr="0018140B">
        <w:rPr>
          <w:rFonts w:ascii="Sylfaen" w:hAnsi="Sylfaen"/>
          <w:b/>
          <w:bCs/>
          <w:sz w:val="20"/>
          <w:szCs w:val="20"/>
          <w:u w:color="FF0000"/>
          <w:lang w:val="en-US"/>
        </w:rPr>
        <w:t>სა</w:t>
      </w:r>
      <w:r w:rsidR="00636085" w:rsidRPr="0018140B">
        <w:rPr>
          <w:rFonts w:ascii="AcadNusx" w:hAnsi="AcadNusx"/>
          <w:b/>
          <w:bCs/>
          <w:sz w:val="20"/>
          <w:szCs w:val="20"/>
          <w:u w:color="FF0000"/>
          <w:lang w:val="en-US"/>
        </w:rPr>
        <w:t>)</w:t>
      </w:r>
      <w:r w:rsidR="00636085" w:rsidRPr="0018140B">
        <w:rPr>
          <w:rFonts w:ascii="AcadNusx" w:hAnsi="AcadNusx"/>
          <w:b/>
          <w:bCs/>
          <w:sz w:val="20"/>
          <w:szCs w:val="20"/>
          <w:u w:color="FF0000"/>
          <w:lang w:val="ka-GE"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"/>
        <w:gridCol w:w="970"/>
        <w:gridCol w:w="5210"/>
        <w:gridCol w:w="4190"/>
      </w:tblGrid>
      <w:tr w:rsidR="00441390" w:rsidRPr="0018140B">
        <w:tc>
          <w:tcPr>
            <w:tcW w:w="393" w:type="dxa"/>
          </w:tcPr>
          <w:p w:rsidR="00441390" w:rsidRPr="0018140B" w:rsidRDefault="00441390" w:rsidP="00E5541D">
            <w:pPr>
              <w:jc w:val="center"/>
              <w:rPr>
                <w:rFonts w:ascii="AcadNusx" w:hAnsi="AcadNusx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971" w:type="dxa"/>
          </w:tcPr>
          <w:p w:rsidR="00441390" w:rsidRPr="0018140B" w:rsidRDefault="00E23ACD" w:rsidP="00E5541D">
            <w:pPr>
              <w:jc w:val="center"/>
              <w:rPr>
                <w:rFonts w:ascii="Sylfaen" w:hAnsi="Sylfaen"/>
                <w:b/>
                <w:bCs/>
                <w:sz w:val="20"/>
                <w:szCs w:val="20"/>
                <w:u w:color="FF0000"/>
                <w:lang w:val="en-US"/>
              </w:rPr>
            </w:pPr>
            <w:r w:rsidRPr="0018140B">
              <w:rPr>
                <w:rFonts w:ascii="Sylfaen" w:hAnsi="Sylfaen"/>
                <w:b/>
                <w:bCs/>
                <w:sz w:val="20"/>
                <w:szCs w:val="20"/>
                <w:u w:color="FF0000"/>
                <w:lang w:val="en-US"/>
              </w:rPr>
              <w:t>წელი</w:t>
            </w:r>
          </w:p>
        </w:tc>
        <w:tc>
          <w:tcPr>
            <w:tcW w:w="5224" w:type="dxa"/>
          </w:tcPr>
          <w:p w:rsidR="00441390" w:rsidRPr="0018140B" w:rsidRDefault="00E23ACD" w:rsidP="00E5541D">
            <w:pPr>
              <w:jc w:val="center"/>
              <w:rPr>
                <w:rFonts w:ascii="Sylfaen" w:hAnsi="Sylfaen"/>
                <w:b/>
                <w:bCs/>
                <w:sz w:val="20"/>
                <w:szCs w:val="20"/>
                <w:u w:color="FF0000"/>
                <w:lang w:val="en-US"/>
              </w:rPr>
            </w:pPr>
            <w:r w:rsidRPr="0018140B">
              <w:rPr>
                <w:rFonts w:ascii="Sylfaen" w:hAnsi="Sylfaen"/>
                <w:b/>
                <w:bCs/>
                <w:sz w:val="20"/>
                <w:szCs w:val="20"/>
                <w:u w:color="FF0000"/>
                <w:lang w:val="en-US"/>
              </w:rPr>
              <w:t>დასახელება</w:t>
            </w:r>
          </w:p>
        </w:tc>
        <w:tc>
          <w:tcPr>
            <w:tcW w:w="4200" w:type="dxa"/>
          </w:tcPr>
          <w:p w:rsidR="00441390" w:rsidRPr="0018140B" w:rsidRDefault="00E23ACD" w:rsidP="00E23ACD">
            <w:pPr>
              <w:jc w:val="center"/>
              <w:rPr>
                <w:rFonts w:ascii="AcadNusx" w:hAnsi="AcadNusx"/>
                <w:b/>
                <w:bCs/>
                <w:sz w:val="20"/>
                <w:szCs w:val="20"/>
                <w:lang w:val="de-DE"/>
              </w:rPr>
            </w:pPr>
            <w:r w:rsidRPr="0018140B">
              <w:rPr>
                <w:rFonts w:ascii="Sylfaen" w:hAnsi="Sylfaen"/>
                <w:b/>
                <w:bCs/>
                <w:sz w:val="20"/>
                <w:szCs w:val="20"/>
                <w:u w:color="FF0000"/>
                <w:lang w:val="en-US"/>
              </w:rPr>
              <w:t>სადაა</w:t>
            </w:r>
            <w:r w:rsidR="00636085" w:rsidRPr="0018140B">
              <w:rPr>
                <w:rFonts w:ascii="AcadNusx" w:hAnsi="AcadNusx"/>
                <w:b/>
                <w:bCs/>
                <w:sz w:val="20"/>
                <w:szCs w:val="20"/>
                <w:u w:color="FF0000"/>
                <w:lang w:val="en-US"/>
              </w:rPr>
              <w:t xml:space="preserve"> </w:t>
            </w:r>
            <w:r w:rsidRPr="0018140B">
              <w:rPr>
                <w:rFonts w:ascii="Sylfaen" w:hAnsi="Sylfaen"/>
                <w:b/>
                <w:bCs/>
                <w:sz w:val="20"/>
                <w:szCs w:val="20"/>
                <w:u w:color="FF0000"/>
                <w:lang w:val="en-US"/>
              </w:rPr>
              <w:t>დაცული</w:t>
            </w:r>
            <w:r w:rsidR="00636085" w:rsidRPr="0018140B">
              <w:rPr>
                <w:rFonts w:ascii="AcadNusx" w:hAnsi="AcadNusx"/>
                <w:b/>
                <w:bCs/>
                <w:sz w:val="20"/>
                <w:szCs w:val="20"/>
                <w:u w:color="FF0000"/>
                <w:lang w:val="en-US"/>
              </w:rPr>
              <w:t xml:space="preserve"> (</w:t>
            </w:r>
            <w:r w:rsidRPr="0018140B">
              <w:rPr>
                <w:rFonts w:ascii="Sylfaen" w:hAnsi="Sylfaen"/>
                <w:b/>
                <w:bCs/>
                <w:sz w:val="20"/>
                <w:szCs w:val="20"/>
                <w:u w:color="FF0000"/>
                <w:lang w:val="en-US"/>
              </w:rPr>
              <w:t>მიუთითეთ</w:t>
            </w:r>
            <w:r w:rsidR="00636085" w:rsidRPr="0018140B">
              <w:rPr>
                <w:rFonts w:ascii="AcadNusx" w:hAnsi="AcadNusx"/>
                <w:b/>
                <w:bCs/>
                <w:sz w:val="20"/>
                <w:szCs w:val="20"/>
                <w:u w:color="FF0000"/>
                <w:lang w:val="en-US"/>
              </w:rPr>
              <w:t xml:space="preserve"> </w:t>
            </w:r>
            <w:r w:rsidRPr="0018140B">
              <w:rPr>
                <w:rFonts w:ascii="Sylfaen" w:hAnsi="Sylfaen"/>
                <w:b/>
                <w:bCs/>
                <w:sz w:val="20"/>
                <w:szCs w:val="20"/>
                <w:u w:color="FF0000"/>
                <w:lang w:val="en-US"/>
              </w:rPr>
              <w:t>ქვეყანა</w:t>
            </w:r>
            <w:r w:rsidR="00636085" w:rsidRPr="0018140B">
              <w:rPr>
                <w:rFonts w:ascii="AcadNusx" w:hAnsi="AcadNusx"/>
                <w:b/>
                <w:bCs/>
                <w:sz w:val="20"/>
                <w:szCs w:val="20"/>
                <w:u w:color="FF0000"/>
                <w:lang w:val="en-US"/>
              </w:rPr>
              <w:t>)</w:t>
            </w:r>
          </w:p>
        </w:tc>
      </w:tr>
      <w:tr w:rsidR="00441390" w:rsidRPr="0018140B">
        <w:tc>
          <w:tcPr>
            <w:tcW w:w="393" w:type="dxa"/>
          </w:tcPr>
          <w:p w:rsidR="00441390" w:rsidRPr="0018140B" w:rsidRDefault="00E23ACD" w:rsidP="00615CE2">
            <w:pPr>
              <w:rPr>
                <w:rFonts w:ascii="Sylfaen" w:hAnsi="Sylfaen"/>
                <w:b/>
                <w:bCs/>
                <w:sz w:val="20"/>
                <w:szCs w:val="20"/>
                <w:u w:color="FF0000"/>
                <w:lang w:val="en-US"/>
              </w:rPr>
            </w:pPr>
            <w:r w:rsidRPr="0018140B">
              <w:rPr>
                <w:rFonts w:ascii="Sylfaen" w:hAnsi="Sylfaen"/>
                <w:b/>
                <w:bCs/>
                <w:sz w:val="20"/>
                <w:szCs w:val="20"/>
                <w:u w:color="FF0000"/>
                <w:lang w:val="en-US"/>
              </w:rPr>
              <w:t>1</w:t>
            </w:r>
          </w:p>
        </w:tc>
        <w:tc>
          <w:tcPr>
            <w:tcW w:w="971" w:type="dxa"/>
          </w:tcPr>
          <w:p w:rsidR="00441390" w:rsidRPr="0018140B" w:rsidRDefault="00441390" w:rsidP="00615CE2">
            <w:pPr>
              <w:rPr>
                <w:rFonts w:ascii="AcadNusx" w:hAnsi="AcadNusx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5224" w:type="dxa"/>
          </w:tcPr>
          <w:p w:rsidR="00441390" w:rsidRPr="0018140B" w:rsidRDefault="00441390" w:rsidP="00615CE2">
            <w:pPr>
              <w:rPr>
                <w:rFonts w:ascii="AcadNusx" w:hAnsi="AcadNusx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4200" w:type="dxa"/>
          </w:tcPr>
          <w:p w:rsidR="00441390" w:rsidRPr="0018140B" w:rsidRDefault="00441390" w:rsidP="00615CE2">
            <w:pPr>
              <w:rPr>
                <w:rFonts w:ascii="AcadNusx" w:hAnsi="AcadNusx"/>
                <w:b/>
                <w:bCs/>
                <w:sz w:val="20"/>
                <w:szCs w:val="20"/>
                <w:lang w:val="de-DE"/>
              </w:rPr>
            </w:pPr>
          </w:p>
        </w:tc>
      </w:tr>
      <w:tr w:rsidR="00441390" w:rsidRPr="0018140B">
        <w:tc>
          <w:tcPr>
            <w:tcW w:w="393" w:type="dxa"/>
          </w:tcPr>
          <w:p w:rsidR="00441390" w:rsidRPr="0018140B" w:rsidRDefault="00E23ACD" w:rsidP="00615CE2">
            <w:pPr>
              <w:rPr>
                <w:rFonts w:ascii="Sylfaen" w:hAnsi="Sylfaen"/>
                <w:b/>
                <w:bCs/>
                <w:sz w:val="20"/>
                <w:szCs w:val="20"/>
                <w:u w:color="FF0000"/>
                <w:lang w:val="en-US"/>
              </w:rPr>
            </w:pPr>
            <w:r w:rsidRPr="0018140B">
              <w:rPr>
                <w:rFonts w:ascii="Sylfaen" w:hAnsi="Sylfaen"/>
                <w:b/>
                <w:bCs/>
                <w:sz w:val="20"/>
                <w:szCs w:val="20"/>
                <w:u w:color="FF0000"/>
                <w:lang w:val="en-US"/>
              </w:rPr>
              <w:t>2</w:t>
            </w:r>
          </w:p>
        </w:tc>
        <w:tc>
          <w:tcPr>
            <w:tcW w:w="971" w:type="dxa"/>
          </w:tcPr>
          <w:p w:rsidR="00441390" w:rsidRPr="0018140B" w:rsidRDefault="00441390" w:rsidP="00615CE2">
            <w:pPr>
              <w:rPr>
                <w:rFonts w:ascii="AcadNusx" w:hAnsi="AcadNusx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5224" w:type="dxa"/>
          </w:tcPr>
          <w:p w:rsidR="00441390" w:rsidRPr="0018140B" w:rsidRDefault="00441390" w:rsidP="00615CE2">
            <w:pPr>
              <w:rPr>
                <w:rFonts w:ascii="AcadNusx" w:hAnsi="AcadNusx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4200" w:type="dxa"/>
          </w:tcPr>
          <w:p w:rsidR="00441390" w:rsidRPr="0018140B" w:rsidRDefault="00441390" w:rsidP="00615CE2">
            <w:pPr>
              <w:rPr>
                <w:rFonts w:ascii="AcadNusx" w:hAnsi="AcadNusx"/>
                <w:b/>
                <w:bCs/>
                <w:sz w:val="20"/>
                <w:szCs w:val="20"/>
                <w:lang w:val="de-DE"/>
              </w:rPr>
            </w:pPr>
          </w:p>
        </w:tc>
      </w:tr>
    </w:tbl>
    <w:p w:rsidR="00581680" w:rsidRPr="0018140B" w:rsidRDefault="00581680" w:rsidP="00417012">
      <w:pPr>
        <w:rPr>
          <w:rFonts w:ascii="AcadNusx" w:hAnsi="AcadNusx"/>
          <w:b/>
          <w:bCs/>
          <w:sz w:val="20"/>
          <w:szCs w:val="20"/>
          <w:lang w:val="es-ES"/>
        </w:rPr>
      </w:pPr>
    </w:p>
    <w:p w:rsidR="00417012" w:rsidRPr="0018140B" w:rsidRDefault="00E23ACD" w:rsidP="00417012">
      <w:pPr>
        <w:rPr>
          <w:rFonts w:ascii="AcadNusx" w:hAnsi="AcadNusx"/>
          <w:b/>
          <w:bCs/>
          <w:sz w:val="20"/>
          <w:szCs w:val="20"/>
          <w:lang w:val="pt-BR"/>
        </w:rPr>
      </w:pPr>
      <w:r w:rsidRPr="0018140B">
        <w:rPr>
          <w:rFonts w:ascii="Sylfaen" w:hAnsi="Sylfaen"/>
          <w:b/>
          <w:bCs/>
          <w:sz w:val="20"/>
          <w:szCs w:val="20"/>
          <w:u w:color="FF0000"/>
          <w:lang w:val="en-US"/>
        </w:rPr>
        <w:t>6</w:t>
      </w:r>
      <w:r w:rsidR="009D1F2A" w:rsidRPr="0018140B">
        <w:rPr>
          <w:rFonts w:ascii="AcadNusx" w:hAnsi="AcadNusx"/>
          <w:b/>
          <w:bCs/>
          <w:sz w:val="20"/>
          <w:szCs w:val="20"/>
          <w:u w:color="FF0000"/>
          <w:lang w:val="en-US"/>
        </w:rPr>
        <w:t xml:space="preserve">. </w:t>
      </w:r>
      <w:r w:rsidRPr="0018140B">
        <w:rPr>
          <w:rFonts w:ascii="Sylfaen" w:hAnsi="Sylfaen"/>
          <w:b/>
          <w:bCs/>
          <w:sz w:val="20"/>
          <w:szCs w:val="20"/>
          <w:u w:color="FF0000"/>
          <w:lang w:val="en-US"/>
        </w:rPr>
        <w:t>სამეცნიერო</w:t>
      </w:r>
      <w:r w:rsidR="009D1F2A" w:rsidRPr="0018140B">
        <w:rPr>
          <w:rFonts w:ascii="AcadNusx" w:hAnsi="AcadNusx"/>
          <w:b/>
          <w:bCs/>
          <w:sz w:val="20"/>
          <w:szCs w:val="20"/>
          <w:u w:color="FF0000"/>
          <w:lang w:val="en-US"/>
        </w:rPr>
        <w:t xml:space="preserve"> </w:t>
      </w:r>
      <w:r w:rsidRPr="0018140B">
        <w:rPr>
          <w:rFonts w:ascii="Sylfaen" w:hAnsi="Sylfaen"/>
          <w:b/>
          <w:bCs/>
          <w:sz w:val="20"/>
          <w:szCs w:val="20"/>
          <w:u w:color="FF0000"/>
          <w:lang w:val="en-US"/>
        </w:rPr>
        <w:t>საგრანტო</w:t>
      </w:r>
      <w:r w:rsidR="009D1F2A" w:rsidRPr="0018140B">
        <w:rPr>
          <w:rFonts w:ascii="AcadNusx" w:hAnsi="AcadNusx"/>
          <w:b/>
          <w:bCs/>
          <w:sz w:val="20"/>
          <w:szCs w:val="20"/>
          <w:u w:color="FF0000"/>
          <w:lang w:val="en-US"/>
        </w:rPr>
        <w:t xml:space="preserve"> </w:t>
      </w:r>
      <w:r w:rsidRPr="0018140B">
        <w:rPr>
          <w:rFonts w:ascii="Sylfaen" w:hAnsi="Sylfaen"/>
          <w:b/>
          <w:bCs/>
          <w:sz w:val="20"/>
          <w:szCs w:val="20"/>
          <w:u w:color="FF0000"/>
          <w:lang w:val="en-US"/>
        </w:rPr>
        <w:t>პროექტებში</w:t>
      </w:r>
      <w:r w:rsidR="009D1F2A" w:rsidRPr="0018140B">
        <w:rPr>
          <w:rFonts w:ascii="AcadNusx" w:hAnsi="AcadNusx"/>
          <w:b/>
          <w:bCs/>
          <w:sz w:val="20"/>
          <w:szCs w:val="20"/>
          <w:u w:color="FF0000"/>
          <w:lang w:val="en-US"/>
        </w:rPr>
        <w:t xml:space="preserve"> </w:t>
      </w:r>
      <w:r w:rsidRPr="0018140B">
        <w:rPr>
          <w:rFonts w:ascii="Sylfaen" w:hAnsi="Sylfaen"/>
          <w:b/>
          <w:bCs/>
          <w:sz w:val="20"/>
          <w:szCs w:val="20"/>
          <w:u w:color="FF0000"/>
          <w:lang w:val="en-US"/>
        </w:rPr>
        <w:t>მონაწილეობა</w:t>
      </w:r>
      <w:r w:rsidR="009D1F2A" w:rsidRPr="0018140B">
        <w:rPr>
          <w:rFonts w:ascii="AcadNusx" w:hAnsi="AcadNusx"/>
          <w:b/>
          <w:bCs/>
          <w:sz w:val="20"/>
          <w:szCs w:val="20"/>
          <w:u w:color="FF0000"/>
          <w:lang w:val="en-US"/>
        </w:rPr>
        <w:t xml:space="preserve"> (</w:t>
      </w:r>
      <w:r w:rsidRPr="0018140B">
        <w:rPr>
          <w:rFonts w:ascii="Sylfaen" w:hAnsi="Sylfaen"/>
          <w:b/>
          <w:bCs/>
          <w:sz w:val="20"/>
          <w:szCs w:val="20"/>
          <w:u w:color="FF0000"/>
          <w:lang w:val="en-US"/>
        </w:rPr>
        <w:t>არაუმეტეს</w:t>
      </w:r>
      <w:r w:rsidR="009D1F2A" w:rsidRPr="0018140B">
        <w:rPr>
          <w:rFonts w:ascii="AcadNusx" w:hAnsi="AcadNusx"/>
          <w:b/>
          <w:bCs/>
          <w:sz w:val="20"/>
          <w:szCs w:val="20"/>
          <w:u w:color="FF0000"/>
          <w:lang w:val="en-US"/>
        </w:rPr>
        <w:t xml:space="preserve"> </w:t>
      </w:r>
      <w:r w:rsidRPr="0018140B">
        <w:rPr>
          <w:rFonts w:ascii="Sylfaen" w:hAnsi="Sylfaen"/>
          <w:b/>
          <w:bCs/>
          <w:sz w:val="20"/>
          <w:szCs w:val="20"/>
          <w:u w:color="FF0000"/>
          <w:lang w:val="en-US"/>
        </w:rPr>
        <w:t>5</w:t>
      </w:r>
      <w:r w:rsidR="009D1F2A" w:rsidRPr="0018140B">
        <w:rPr>
          <w:rFonts w:ascii="AcadNusx" w:hAnsi="AcadNusx"/>
          <w:b/>
          <w:bCs/>
          <w:sz w:val="20"/>
          <w:szCs w:val="20"/>
          <w:u w:color="FF0000"/>
          <w:lang w:val="en-US"/>
        </w:rPr>
        <w:t>-</w:t>
      </w:r>
      <w:r w:rsidRPr="0018140B">
        <w:rPr>
          <w:rFonts w:ascii="Sylfaen" w:hAnsi="Sylfaen"/>
          <w:b/>
          <w:bCs/>
          <w:sz w:val="20"/>
          <w:szCs w:val="20"/>
          <w:u w:color="FF0000"/>
          <w:lang w:val="en-US"/>
        </w:rPr>
        <w:t>ისა</w:t>
      </w:r>
      <w:r w:rsidR="009D1F2A" w:rsidRPr="0018140B">
        <w:rPr>
          <w:rFonts w:ascii="AcadNusx" w:hAnsi="AcadNusx"/>
          <w:b/>
          <w:bCs/>
          <w:sz w:val="20"/>
          <w:szCs w:val="20"/>
          <w:u w:color="FF0000"/>
          <w:lang w:val="en-US"/>
        </w:rPr>
        <w:t>)</w:t>
      </w:r>
    </w:p>
    <w:tbl>
      <w:tblPr>
        <w:tblpPr w:leftFromText="180" w:rightFromText="180" w:vertAnchor="text" w:tblpX="-7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967"/>
        <w:gridCol w:w="1999"/>
        <w:gridCol w:w="3961"/>
        <w:gridCol w:w="3374"/>
      </w:tblGrid>
      <w:tr w:rsidR="00417012" w:rsidRPr="0018140B">
        <w:tc>
          <w:tcPr>
            <w:tcW w:w="465" w:type="dxa"/>
          </w:tcPr>
          <w:p w:rsidR="00417012" w:rsidRPr="0018140B" w:rsidRDefault="00417012" w:rsidP="00E5541D">
            <w:pPr>
              <w:jc w:val="center"/>
              <w:rPr>
                <w:rFonts w:ascii="AcadNusx" w:hAnsi="AcadNusx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971" w:type="dxa"/>
          </w:tcPr>
          <w:p w:rsidR="00417012" w:rsidRPr="0018140B" w:rsidRDefault="00E23ACD" w:rsidP="00E5541D">
            <w:pPr>
              <w:jc w:val="center"/>
              <w:rPr>
                <w:rFonts w:ascii="Sylfaen" w:hAnsi="Sylfaen"/>
                <w:b/>
                <w:bCs/>
                <w:sz w:val="20"/>
                <w:szCs w:val="20"/>
                <w:u w:color="FF0000"/>
                <w:lang w:val="en-US"/>
              </w:rPr>
            </w:pPr>
            <w:r w:rsidRPr="0018140B">
              <w:rPr>
                <w:rFonts w:ascii="Sylfaen" w:hAnsi="Sylfaen"/>
                <w:b/>
                <w:bCs/>
                <w:sz w:val="20"/>
                <w:szCs w:val="20"/>
                <w:u w:color="FF0000"/>
                <w:lang w:val="en-US"/>
              </w:rPr>
              <w:t>წლები</w:t>
            </w:r>
          </w:p>
        </w:tc>
        <w:tc>
          <w:tcPr>
            <w:tcW w:w="2022" w:type="dxa"/>
          </w:tcPr>
          <w:p w:rsidR="00417012" w:rsidRPr="0018140B" w:rsidRDefault="00E23ACD" w:rsidP="00E23ACD">
            <w:pPr>
              <w:jc w:val="center"/>
              <w:rPr>
                <w:rFonts w:ascii="AcadNusx" w:hAnsi="AcadNusx"/>
                <w:b/>
                <w:bCs/>
                <w:sz w:val="20"/>
                <w:szCs w:val="20"/>
                <w:lang w:val="de-DE"/>
              </w:rPr>
            </w:pPr>
            <w:r w:rsidRPr="0018140B">
              <w:rPr>
                <w:rFonts w:ascii="Sylfaen" w:hAnsi="Sylfaen"/>
                <w:b/>
                <w:bCs/>
                <w:sz w:val="20"/>
                <w:szCs w:val="20"/>
                <w:u w:color="FF0000"/>
                <w:lang w:val="en-US"/>
              </w:rPr>
              <w:t>როლი</w:t>
            </w:r>
            <w:r w:rsidR="009D1F2A" w:rsidRPr="0018140B">
              <w:rPr>
                <w:rFonts w:ascii="AcadNusx" w:hAnsi="AcadNusx"/>
                <w:b/>
                <w:bCs/>
                <w:sz w:val="20"/>
                <w:szCs w:val="20"/>
                <w:u w:color="FF0000"/>
                <w:lang w:val="en-US"/>
              </w:rPr>
              <w:t xml:space="preserve"> </w:t>
            </w:r>
            <w:r w:rsidRPr="0018140B">
              <w:rPr>
                <w:rFonts w:ascii="Sylfaen" w:hAnsi="Sylfaen"/>
                <w:b/>
                <w:bCs/>
                <w:sz w:val="20"/>
                <w:szCs w:val="20"/>
                <w:u w:color="FF0000"/>
                <w:lang w:val="en-US"/>
              </w:rPr>
              <w:t>პროექტში</w:t>
            </w:r>
          </w:p>
        </w:tc>
        <w:tc>
          <w:tcPr>
            <w:tcW w:w="4030" w:type="dxa"/>
          </w:tcPr>
          <w:p w:rsidR="00417012" w:rsidRPr="0018140B" w:rsidRDefault="00E23ACD" w:rsidP="00E23ACD">
            <w:pPr>
              <w:jc w:val="center"/>
              <w:rPr>
                <w:rFonts w:ascii="AcadNusx" w:hAnsi="AcadNusx"/>
                <w:b/>
                <w:bCs/>
                <w:sz w:val="20"/>
                <w:szCs w:val="20"/>
                <w:lang w:val="de-DE"/>
              </w:rPr>
            </w:pPr>
            <w:r w:rsidRPr="0018140B">
              <w:rPr>
                <w:rFonts w:ascii="Sylfaen" w:hAnsi="Sylfaen"/>
                <w:b/>
                <w:bCs/>
                <w:sz w:val="20"/>
                <w:szCs w:val="20"/>
                <w:u w:color="FF0000"/>
                <w:lang w:val="en-US"/>
              </w:rPr>
              <w:t>პროექტის</w:t>
            </w:r>
            <w:r w:rsidR="009D1F2A" w:rsidRPr="0018140B">
              <w:rPr>
                <w:rFonts w:ascii="AcadNusx" w:hAnsi="AcadNusx"/>
                <w:b/>
                <w:bCs/>
                <w:sz w:val="20"/>
                <w:szCs w:val="20"/>
                <w:u w:color="FF0000"/>
                <w:lang w:val="en-US"/>
              </w:rPr>
              <w:t xml:space="preserve"> </w:t>
            </w:r>
            <w:r w:rsidRPr="0018140B">
              <w:rPr>
                <w:rFonts w:ascii="Sylfaen" w:hAnsi="Sylfaen"/>
                <w:b/>
                <w:bCs/>
                <w:sz w:val="20"/>
                <w:szCs w:val="20"/>
                <w:u w:color="FF0000"/>
                <w:lang w:val="en-US"/>
              </w:rPr>
              <w:t>დასახელება</w:t>
            </w:r>
          </w:p>
        </w:tc>
        <w:tc>
          <w:tcPr>
            <w:tcW w:w="3420" w:type="dxa"/>
          </w:tcPr>
          <w:p w:rsidR="00417012" w:rsidRPr="0018140B" w:rsidRDefault="008E5133" w:rsidP="00E23ACD">
            <w:pPr>
              <w:jc w:val="center"/>
              <w:rPr>
                <w:rFonts w:ascii="AcadNusx" w:hAnsi="AcadNusx"/>
                <w:b/>
                <w:bCs/>
                <w:sz w:val="20"/>
                <w:szCs w:val="20"/>
                <w:lang w:val="de-DE"/>
              </w:rPr>
            </w:pPr>
            <w:r w:rsidRPr="0018140B">
              <w:rPr>
                <w:rFonts w:ascii="AcadNusx" w:hAnsi="AcadNusx"/>
                <w:b/>
                <w:bCs/>
                <w:sz w:val="20"/>
                <w:szCs w:val="20"/>
                <w:u w:color="FF0000"/>
                <w:lang w:val="ka-GE"/>
              </w:rPr>
              <w:t>D</w:t>
            </w:r>
            <w:r w:rsidR="00E23ACD" w:rsidRPr="0018140B">
              <w:rPr>
                <w:rFonts w:ascii="Sylfaen" w:hAnsi="Sylfaen"/>
                <w:b/>
                <w:bCs/>
                <w:sz w:val="20"/>
                <w:szCs w:val="20"/>
                <w:u w:color="FF0000"/>
                <w:lang w:val="en-US"/>
              </w:rPr>
              <w:t>დაფინანსების</w:t>
            </w:r>
            <w:r w:rsidR="009D1F2A" w:rsidRPr="0018140B">
              <w:rPr>
                <w:rFonts w:ascii="AcadNusx" w:hAnsi="AcadNusx"/>
                <w:b/>
                <w:bCs/>
                <w:sz w:val="20"/>
                <w:szCs w:val="20"/>
                <w:u w:color="FF0000"/>
                <w:lang w:val="en-US"/>
              </w:rPr>
              <w:t xml:space="preserve"> </w:t>
            </w:r>
            <w:r w:rsidR="00E23ACD" w:rsidRPr="0018140B">
              <w:rPr>
                <w:rFonts w:ascii="Sylfaen" w:hAnsi="Sylfaen"/>
                <w:b/>
                <w:bCs/>
                <w:sz w:val="20"/>
                <w:szCs w:val="20"/>
                <w:u w:color="FF0000"/>
                <w:lang w:val="en-US"/>
              </w:rPr>
              <w:t>წყარო</w:t>
            </w:r>
          </w:p>
        </w:tc>
      </w:tr>
      <w:tr w:rsidR="00417012" w:rsidRPr="0018140B">
        <w:tc>
          <w:tcPr>
            <w:tcW w:w="465" w:type="dxa"/>
          </w:tcPr>
          <w:p w:rsidR="00417012" w:rsidRPr="0018140B" w:rsidRDefault="00E23ACD" w:rsidP="00E5541D">
            <w:pPr>
              <w:rPr>
                <w:rFonts w:ascii="Sylfaen" w:hAnsi="Sylfaen"/>
                <w:b/>
                <w:bCs/>
                <w:sz w:val="20"/>
                <w:szCs w:val="20"/>
                <w:u w:color="FF0000"/>
                <w:lang w:val="en-US"/>
              </w:rPr>
            </w:pPr>
            <w:r w:rsidRPr="0018140B">
              <w:rPr>
                <w:rFonts w:ascii="Sylfaen" w:hAnsi="Sylfaen"/>
                <w:b/>
                <w:bCs/>
                <w:sz w:val="20"/>
                <w:szCs w:val="20"/>
                <w:u w:color="FF0000"/>
                <w:lang w:val="en-US"/>
              </w:rPr>
              <w:t>1</w:t>
            </w:r>
          </w:p>
        </w:tc>
        <w:tc>
          <w:tcPr>
            <w:tcW w:w="971" w:type="dxa"/>
          </w:tcPr>
          <w:p w:rsidR="00417012" w:rsidRPr="0018140B" w:rsidRDefault="00417012" w:rsidP="00E5541D">
            <w:pPr>
              <w:rPr>
                <w:rFonts w:ascii="AcadNusx" w:hAnsi="AcadNusx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2022" w:type="dxa"/>
          </w:tcPr>
          <w:p w:rsidR="00417012" w:rsidRPr="0018140B" w:rsidRDefault="00417012" w:rsidP="00E5541D">
            <w:pPr>
              <w:rPr>
                <w:rFonts w:ascii="AcadNusx" w:hAnsi="AcadNusx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4030" w:type="dxa"/>
          </w:tcPr>
          <w:p w:rsidR="00417012" w:rsidRPr="0018140B" w:rsidRDefault="00417012" w:rsidP="00E5541D">
            <w:pPr>
              <w:rPr>
                <w:rFonts w:ascii="AcadNusx" w:hAnsi="AcadNusx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3420" w:type="dxa"/>
          </w:tcPr>
          <w:p w:rsidR="00417012" w:rsidRPr="0018140B" w:rsidRDefault="00417012" w:rsidP="00E5541D">
            <w:pPr>
              <w:rPr>
                <w:rFonts w:ascii="AcadNusx" w:hAnsi="AcadNusx"/>
                <w:b/>
                <w:bCs/>
                <w:sz w:val="20"/>
                <w:szCs w:val="20"/>
                <w:lang w:val="de-DE"/>
              </w:rPr>
            </w:pPr>
          </w:p>
        </w:tc>
      </w:tr>
      <w:tr w:rsidR="00417012" w:rsidRPr="0018140B">
        <w:tc>
          <w:tcPr>
            <w:tcW w:w="465" w:type="dxa"/>
          </w:tcPr>
          <w:p w:rsidR="00417012" w:rsidRPr="0018140B" w:rsidRDefault="00E23ACD" w:rsidP="00E5541D">
            <w:pPr>
              <w:rPr>
                <w:rFonts w:ascii="Sylfaen" w:hAnsi="Sylfaen"/>
                <w:b/>
                <w:bCs/>
                <w:sz w:val="20"/>
                <w:szCs w:val="20"/>
                <w:u w:color="FF0000"/>
                <w:lang w:val="en-US"/>
              </w:rPr>
            </w:pPr>
            <w:r w:rsidRPr="0018140B">
              <w:rPr>
                <w:rFonts w:ascii="Sylfaen" w:hAnsi="Sylfaen"/>
                <w:b/>
                <w:bCs/>
                <w:sz w:val="20"/>
                <w:szCs w:val="20"/>
                <w:u w:color="FF0000"/>
                <w:lang w:val="en-US"/>
              </w:rPr>
              <w:t>2</w:t>
            </w:r>
          </w:p>
        </w:tc>
        <w:tc>
          <w:tcPr>
            <w:tcW w:w="971" w:type="dxa"/>
          </w:tcPr>
          <w:p w:rsidR="00417012" w:rsidRPr="0018140B" w:rsidRDefault="00417012" w:rsidP="00E5541D">
            <w:pPr>
              <w:rPr>
                <w:rFonts w:ascii="AcadNusx" w:hAnsi="AcadNusx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2022" w:type="dxa"/>
          </w:tcPr>
          <w:p w:rsidR="00417012" w:rsidRPr="0018140B" w:rsidRDefault="00417012" w:rsidP="00E5541D">
            <w:pPr>
              <w:rPr>
                <w:rFonts w:ascii="AcadNusx" w:hAnsi="AcadNusx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4030" w:type="dxa"/>
          </w:tcPr>
          <w:p w:rsidR="00417012" w:rsidRPr="0018140B" w:rsidRDefault="00417012" w:rsidP="00E5541D">
            <w:pPr>
              <w:rPr>
                <w:rFonts w:ascii="AcadNusx" w:hAnsi="AcadNusx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3420" w:type="dxa"/>
          </w:tcPr>
          <w:p w:rsidR="00417012" w:rsidRPr="0018140B" w:rsidRDefault="00417012" w:rsidP="00E5541D">
            <w:pPr>
              <w:rPr>
                <w:rFonts w:ascii="AcadNusx" w:hAnsi="AcadNusx"/>
                <w:b/>
                <w:bCs/>
                <w:sz w:val="20"/>
                <w:szCs w:val="20"/>
                <w:lang w:val="de-DE"/>
              </w:rPr>
            </w:pPr>
          </w:p>
        </w:tc>
      </w:tr>
    </w:tbl>
    <w:p w:rsidR="00417012" w:rsidRPr="0018140B" w:rsidRDefault="00417012" w:rsidP="00417012">
      <w:pPr>
        <w:rPr>
          <w:rFonts w:ascii="AcadNusx" w:hAnsi="AcadNusx"/>
          <w:b/>
          <w:bCs/>
          <w:sz w:val="20"/>
          <w:szCs w:val="20"/>
          <w:lang w:val="es-ES"/>
        </w:rPr>
      </w:pPr>
      <w:r w:rsidRPr="0018140B">
        <w:rPr>
          <w:rFonts w:ascii="AcadNusx" w:hAnsi="AcadNusx"/>
          <w:b/>
          <w:bCs/>
          <w:sz w:val="20"/>
          <w:szCs w:val="20"/>
          <w:lang w:val="de-DE"/>
        </w:rPr>
        <w:br w:type="textWrapping" w:clear="all"/>
      </w:r>
      <w:r w:rsidR="00E23ACD" w:rsidRPr="0018140B">
        <w:rPr>
          <w:rFonts w:ascii="Sylfaen" w:hAnsi="Sylfaen"/>
          <w:b/>
          <w:bCs/>
          <w:sz w:val="20"/>
          <w:szCs w:val="20"/>
          <w:u w:color="FF0000"/>
          <w:lang w:val="de-DE"/>
        </w:rPr>
        <w:t>7</w:t>
      </w:r>
      <w:r w:rsidR="009D1F2A" w:rsidRPr="0018140B">
        <w:rPr>
          <w:rFonts w:ascii="AcadNusx" w:hAnsi="AcadNusx"/>
          <w:b/>
          <w:bCs/>
          <w:sz w:val="20"/>
          <w:szCs w:val="20"/>
          <w:u w:color="FF0000"/>
          <w:lang w:val="de-DE"/>
        </w:rPr>
        <w:t xml:space="preserve">. </w:t>
      </w:r>
      <w:r w:rsidR="00E23ACD" w:rsidRPr="0018140B">
        <w:rPr>
          <w:rFonts w:ascii="Sylfaen" w:hAnsi="Sylfaen"/>
          <w:b/>
          <w:bCs/>
          <w:sz w:val="20"/>
          <w:szCs w:val="20"/>
          <w:u w:color="FF0000"/>
          <w:lang w:val="en-US"/>
        </w:rPr>
        <w:t>საერთაშორისო</w:t>
      </w:r>
      <w:r w:rsidR="009D1F2A" w:rsidRPr="0018140B">
        <w:rPr>
          <w:rFonts w:ascii="AcadNusx" w:hAnsi="AcadNusx"/>
          <w:b/>
          <w:bCs/>
          <w:sz w:val="20"/>
          <w:szCs w:val="20"/>
          <w:u w:color="FF0000"/>
          <w:lang w:val="de-DE"/>
        </w:rPr>
        <w:t xml:space="preserve"> </w:t>
      </w:r>
      <w:r w:rsidR="00E23ACD" w:rsidRPr="0018140B">
        <w:rPr>
          <w:rFonts w:ascii="Sylfaen" w:hAnsi="Sylfaen"/>
          <w:b/>
          <w:bCs/>
          <w:sz w:val="20"/>
          <w:szCs w:val="20"/>
          <w:u w:color="FF0000"/>
          <w:lang w:val="en-US"/>
        </w:rPr>
        <w:t>სამეცნიერო</w:t>
      </w:r>
      <w:r w:rsidR="009D1F2A" w:rsidRPr="0018140B">
        <w:rPr>
          <w:rFonts w:ascii="AcadNusx" w:hAnsi="AcadNusx"/>
          <w:b/>
          <w:bCs/>
          <w:sz w:val="20"/>
          <w:szCs w:val="20"/>
          <w:u w:color="FF0000"/>
          <w:lang w:val="de-DE"/>
        </w:rPr>
        <w:t xml:space="preserve"> </w:t>
      </w:r>
      <w:r w:rsidR="00E23ACD" w:rsidRPr="0018140B">
        <w:rPr>
          <w:rFonts w:ascii="Sylfaen" w:hAnsi="Sylfaen"/>
          <w:b/>
          <w:bCs/>
          <w:sz w:val="20"/>
          <w:szCs w:val="20"/>
          <w:u w:color="FF0000"/>
          <w:lang w:val="en-US"/>
        </w:rPr>
        <w:t>ფორუმებში</w:t>
      </w:r>
      <w:r w:rsidR="009D1F2A" w:rsidRPr="0018140B">
        <w:rPr>
          <w:rFonts w:ascii="AcadNusx" w:hAnsi="AcadNusx"/>
          <w:b/>
          <w:bCs/>
          <w:sz w:val="20"/>
          <w:szCs w:val="20"/>
          <w:u w:color="FF0000"/>
          <w:lang w:val="de-DE"/>
        </w:rPr>
        <w:t xml:space="preserve"> </w:t>
      </w:r>
      <w:r w:rsidR="00E23ACD" w:rsidRPr="0018140B">
        <w:rPr>
          <w:rFonts w:ascii="Sylfaen" w:hAnsi="Sylfaen"/>
          <w:b/>
          <w:bCs/>
          <w:sz w:val="20"/>
          <w:szCs w:val="20"/>
          <w:u w:color="FF0000"/>
          <w:lang w:val="en-US"/>
        </w:rPr>
        <w:t>მონაწილეობა</w:t>
      </w:r>
      <w:r w:rsidR="009D1F2A" w:rsidRPr="0018140B">
        <w:rPr>
          <w:rFonts w:ascii="AcadNusx" w:hAnsi="AcadNusx"/>
          <w:b/>
          <w:bCs/>
          <w:sz w:val="20"/>
          <w:szCs w:val="20"/>
          <w:u w:color="FF0000"/>
          <w:lang w:val="de-DE"/>
        </w:rPr>
        <w:t xml:space="preserve"> (</w:t>
      </w:r>
      <w:r w:rsidR="00E23ACD" w:rsidRPr="0018140B">
        <w:rPr>
          <w:rFonts w:ascii="Sylfaen" w:hAnsi="Sylfaen"/>
          <w:b/>
          <w:bCs/>
          <w:sz w:val="20"/>
          <w:szCs w:val="20"/>
          <w:u w:color="FF0000"/>
          <w:lang w:val="en-US"/>
        </w:rPr>
        <w:t>არაუმეტეს</w:t>
      </w:r>
      <w:r w:rsidR="009D1F2A" w:rsidRPr="0018140B">
        <w:rPr>
          <w:rFonts w:ascii="AcadNusx" w:hAnsi="AcadNusx"/>
          <w:b/>
          <w:bCs/>
          <w:sz w:val="20"/>
          <w:szCs w:val="20"/>
          <w:u w:color="FF0000"/>
          <w:lang w:val="de-DE"/>
        </w:rPr>
        <w:t xml:space="preserve"> </w:t>
      </w:r>
      <w:r w:rsidR="00E23ACD" w:rsidRPr="0018140B">
        <w:rPr>
          <w:rFonts w:ascii="Sylfaen" w:hAnsi="Sylfaen"/>
          <w:b/>
          <w:bCs/>
          <w:sz w:val="20"/>
          <w:szCs w:val="20"/>
          <w:u w:color="FF0000"/>
          <w:lang w:val="en-US"/>
        </w:rPr>
        <w:t>5</w:t>
      </w:r>
      <w:r w:rsidR="009D1F2A" w:rsidRPr="0018140B">
        <w:rPr>
          <w:rFonts w:ascii="AcadNusx" w:hAnsi="AcadNusx"/>
          <w:b/>
          <w:bCs/>
          <w:sz w:val="20"/>
          <w:szCs w:val="20"/>
          <w:u w:color="FF0000"/>
          <w:lang w:val="de-DE"/>
        </w:rPr>
        <w:t>-</w:t>
      </w:r>
      <w:r w:rsidR="00E23ACD" w:rsidRPr="0018140B">
        <w:rPr>
          <w:rFonts w:ascii="Sylfaen" w:hAnsi="Sylfaen"/>
          <w:b/>
          <w:bCs/>
          <w:sz w:val="20"/>
          <w:szCs w:val="20"/>
          <w:u w:color="FF0000"/>
          <w:lang w:val="en-US"/>
        </w:rPr>
        <w:t>ისა</w:t>
      </w:r>
      <w:r w:rsidR="009D1F2A" w:rsidRPr="0018140B">
        <w:rPr>
          <w:rFonts w:ascii="AcadNusx" w:hAnsi="AcadNusx"/>
          <w:b/>
          <w:bCs/>
          <w:sz w:val="20"/>
          <w:szCs w:val="20"/>
          <w:u w:color="FF0000"/>
          <w:lang w:val="de-DE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"/>
        <w:gridCol w:w="1131"/>
        <w:gridCol w:w="2829"/>
        <w:gridCol w:w="3119"/>
        <w:gridCol w:w="3291"/>
      </w:tblGrid>
      <w:tr w:rsidR="00417012" w:rsidRPr="0018140B">
        <w:tc>
          <w:tcPr>
            <w:tcW w:w="393" w:type="dxa"/>
          </w:tcPr>
          <w:p w:rsidR="00417012" w:rsidRPr="0018140B" w:rsidRDefault="00417012" w:rsidP="00615CE2">
            <w:pPr>
              <w:rPr>
                <w:rFonts w:ascii="AcadNusx" w:hAnsi="AcadNusx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133" w:type="dxa"/>
          </w:tcPr>
          <w:p w:rsidR="00417012" w:rsidRPr="0018140B" w:rsidRDefault="00E23ACD" w:rsidP="00615CE2">
            <w:pPr>
              <w:rPr>
                <w:rFonts w:ascii="Sylfaen" w:hAnsi="Sylfaen"/>
                <w:b/>
                <w:bCs/>
                <w:sz w:val="20"/>
                <w:szCs w:val="20"/>
                <w:u w:color="FF0000"/>
                <w:lang w:val="en-US"/>
              </w:rPr>
            </w:pPr>
            <w:r w:rsidRPr="0018140B">
              <w:rPr>
                <w:rFonts w:ascii="Sylfaen" w:hAnsi="Sylfaen"/>
                <w:b/>
                <w:bCs/>
                <w:sz w:val="20"/>
                <w:szCs w:val="20"/>
                <w:u w:color="FF0000"/>
                <w:lang w:val="en-US"/>
              </w:rPr>
              <w:t>წელი</w:t>
            </w:r>
          </w:p>
        </w:tc>
        <w:tc>
          <w:tcPr>
            <w:tcW w:w="2835" w:type="dxa"/>
          </w:tcPr>
          <w:p w:rsidR="00417012" w:rsidRPr="0018140B" w:rsidRDefault="00E23ACD" w:rsidP="00E23ACD">
            <w:pPr>
              <w:rPr>
                <w:rFonts w:ascii="AcadNusx" w:hAnsi="AcadNusx"/>
                <w:b/>
                <w:bCs/>
                <w:sz w:val="20"/>
                <w:szCs w:val="20"/>
                <w:lang w:val="de-DE"/>
              </w:rPr>
            </w:pPr>
            <w:r w:rsidRPr="0018140B">
              <w:rPr>
                <w:rFonts w:ascii="Sylfaen" w:hAnsi="Sylfaen"/>
                <w:b/>
                <w:bCs/>
                <w:sz w:val="20"/>
                <w:szCs w:val="20"/>
                <w:u w:color="FF0000"/>
                <w:lang w:val="en-US"/>
              </w:rPr>
              <w:t>ღონისძიების</w:t>
            </w:r>
            <w:r w:rsidR="009D1F2A" w:rsidRPr="0018140B">
              <w:rPr>
                <w:rFonts w:ascii="AcadNusx" w:hAnsi="AcadNusx"/>
                <w:b/>
                <w:bCs/>
                <w:sz w:val="20"/>
                <w:szCs w:val="20"/>
                <w:u w:color="FF0000"/>
                <w:lang w:val="en-US"/>
              </w:rPr>
              <w:t xml:space="preserve"> </w:t>
            </w:r>
            <w:r w:rsidRPr="0018140B">
              <w:rPr>
                <w:rFonts w:ascii="Sylfaen" w:hAnsi="Sylfaen"/>
                <w:b/>
                <w:bCs/>
                <w:sz w:val="20"/>
                <w:szCs w:val="20"/>
                <w:u w:color="FF0000"/>
                <w:lang w:val="en-US"/>
              </w:rPr>
              <w:t>დასახელება</w:t>
            </w:r>
          </w:p>
        </w:tc>
        <w:tc>
          <w:tcPr>
            <w:tcW w:w="3127" w:type="dxa"/>
          </w:tcPr>
          <w:p w:rsidR="00417012" w:rsidRPr="0018140B" w:rsidRDefault="00E23ACD" w:rsidP="00E23ACD">
            <w:pPr>
              <w:rPr>
                <w:rFonts w:ascii="AcadNusx" w:hAnsi="AcadNusx"/>
                <w:b/>
                <w:bCs/>
                <w:sz w:val="20"/>
                <w:szCs w:val="20"/>
                <w:lang w:val="de-DE"/>
              </w:rPr>
            </w:pPr>
            <w:r w:rsidRPr="0018140B">
              <w:rPr>
                <w:rFonts w:ascii="Sylfaen" w:hAnsi="Sylfaen"/>
                <w:b/>
                <w:bCs/>
                <w:sz w:val="20"/>
                <w:szCs w:val="20"/>
                <w:u w:color="FF0000"/>
                <w:lang w:val="en-US"/>
              </w:rPr>
              <w:t>მოხსენების</w:t>
            </w:r>
            <w:r w:rsidR="009D1F2A" w:rsidRPr="0018140B">
              <w:rPr>
                <w:rFonts w:ascii="AcadNusx" w:hAnsi="AcadNusx"/>
                <w:b/>
                <w:bCs/>
                <w:sz w:val="20"/>
                <w:szCs w:val="20"/>
                <w:u w:color="FF0000"/>
                <w:lang w:val="en-US"/>
              </w:rPr>
              <w:t xml:space="preserve"> </w:t>
            </w:r>
            <w:r w:rsidRPr="0018140B">
              <w:rPr>
                <w:rFonts w:ascii="Sylfaen" w:hAnsi="Sylfaen"/>
                <w:b/>
                <w:bCs/>
                <w:sz w:val="20"/>
                <w:szCs w:val="20"/>
                <w:u w:color="FF0000"/>
                <w:lang w:val="en-US"/>
              </w:rPr>
              <w:t>სათაური</w:t>
            </w:r>
          </w:p>
        </w:tc>
        <w:tc>
          <w:tcPr>
            <w:tcW w:w="3300" w:type="dxa"/>
          </w:tcPr>
          <w:p w:rsidR="00417012" w:rsidRPr="0018140B" w:rsidRDefault="00E23ACD" w:rsidP="00E23ACD">
            <w:pPr>
              <w:rPr>
                <w:rFonts w:ascii="AcadNusx" w:hAnsi="AcadNusx"/>
                <w:b/>
                <w:bCs/>
                <w:sz w:val="20"/>
                <w:szCs w:val="20"/>
                <w:lang w:val="de-DE"/>
              </w:rPr>
            </w:pPr>
            <w:r w:rsidRPr="0018140B">
              <w:rPr>
                <w:rFonts w:ascii="Sylfaen" w:hAnsi="Sylfaen"/>
                <w:b/>
                <w:bCs/>
                <w:sz w:val="20"/>
                <w:szCs w:val="20"/>
                <w:u w:color="FF0000"/>
                <w:lang w:val="en-US"/>
              </w:rPr>
              <w:t>ჩატარების</w:t>
            </w:r>
            <w:r w:rsidR="009D1F2A" w:rsidRPr="0018140B">
              <w:rPr>
                <w:rFonts w:ascii="AcadNusx" w:hAnsi="AcadNusx"/>
                <w:b/>
                <w:bCs/>
                <w:sz w:val="20"/>
                <w:szCs w:val="20"/>
                <w:u w:color="FF0000"/>
                <w:lang w:val="en-US"/>
              </w:rPr>
              <w:t xml:space="preserve"> </w:t>
            </w:r>
            <w:r w:rsidRPr="0018140B">
              <w:rPr>
                <w:rFonts w:ascii="Sylfaen" w:hAnsi="Sylfaen"/>
                <w:b/>
                <w:bCs/>
                <w:sz w:val="20"/>
                <w:szCs w:val="20"/>
                <w:u w:color="FF0000"/>
                <w:lang w:val="en-US"/>
              </w:rPr>
              <w:t>ადგილი</w:t>
            </w:r>
          </w:p>
        </w:tc>
      </w:tr>
      <w:tr w:rsidR="00417012" w:rsidRPr="0018140B">
        <w:tc>
          <w:tcPr>
            <w:tcW w:w="393" w:type="dxa"/>
          </w:tcPr>
          <w:p w:rsidR="00417012" w:rsidRPr="0018140B" w:rsidRDefault="00E23ACD" w:rsidP="00615CE2">
            <w:pPr>
              <w:rPr>
                <w:rFonts w:ascii="Sylfaen" w:hAnsi="Sylfaen"/>
                <w:b/>
                <w:bCs/>
                <w:sz w:val="20"/>
                <w:szCs w:val="20"/>
                <w:u w:color="FF0000"/>
                <w:lang w:val="en-US"/>
              </w:rPr>
            </w:pPr>
            <w:r w:rsidRPr="0018140B">
              <w:rPr>
                <w:rFonts w:ascii="Sylfaen" w:hAnsi="Sylfaen"/>
                <w:b/>
                <w:bCs/>
                <w:sz w:val="20"/>
                <w:szCs w:val="20"/>
                <w:u w:color="FF0000"/>
                <w:lang w:val="en-US"/>
              </w:rPr>
              <w:t>1</w:t>
            </w:r>
          </w:p>
        </w:tc>
        <w:tc>
          <w:tcPr>
            <w:tcW w:w="1133" w:type="dxa"/>
          </w:tcPr>
          <w:p w:rsidR="00417012" w:rsidRPr="0018140B" w:rsidRDefault="00417012" w:rsidP="00615CE2">
            <w:pPr>
              <w:rPr>
                <w:rFonts w:ascii="AcadNusx" w:hAnsi="AcadNusx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2835" w:type="dxa"/>
          </w:tcPr>
          <w:p w:rsidR="00417012" w:rsidRPr="0018140B" w:rsidRDefault="00417012" w:rsidP="00615CE2">
            <w:pPr>
              <w:rPr>
                <w:rFonts w:ascii="AcadNusx" w:hAnsi="AcadNusx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3127" w:type="dxa"/>
          </w:tcPr>
          <w:p w:rsidR="00417012" w:rsidRPr="0018140B" w:rsidRDefault="00417012" w:rsidP="00615CE2">
            <w:pPr>
              <w:rPr>
                <w:rFonts w:ascii="AcadNusx" w:hAnsi="AcadNusx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3300" w:type="dxa"/>
          </w:tcPr>
          <w:p w:rsidR="00417012" w:rsidRPr="0018140B" w:rsidRDefault="00417012" w:rsidP="00615CE2">
            <w:pPr>
              <w:rPr>
                <w:rFonts w:ascii="AcadNusx" w:hAnsi="AcadNusx"/>
                <w:b/>
                <w:bCs/>
                <w:sz w:val="20"/>
                <w:szCs w:val="20"/>
                <w:lang w:val="de-DE"/>
              </w:rPr>
            </w:pPr>
          </w:p>
        </w:tc>
      </w:tr>
      <w:tr w:rsidR="00417012" w:rsidRPr="0018140B">
        <w:tc>
          <w:tcPr>
            <w:tcW w:w="393" w:type="dxa"/>
          </w:tcPr>
          <w:p w:rsidR="00417012" w:rsidRPr="0018140B" w:rsidRDefault="00E23ACD" w:rsidP="00615CE2">
            <w:pPr>
              <w:rPr>
                <w:rFonts w:ascii="Sylfaen" w:hAnsi="Sylfaen"/>
                <w:b/>
                <w:bCs/>
                <w:sz w:val="20"/>
                <w:szCs w:val="20"/>
                <w:u w:color="FF0000"/>
                <w:lang w:val="en-US"/>
              </w:rPr>
            </w:pPr>
            <w:r w:rsidRPr="0018140B">
              <w:rPr>
                <w:rFonts w:ascii="Sylfaen" w:hAnsi="Sylfaen"/>
                <w:b/>
                <w:bCs/>
                <w:sz w:val="20"/>
                <w:szCs w:val="20"/>
                <w:u w:color="FF0000"/>
                <w:lang w:val="en-US"/>
              </w:rPr>
              <w:t>2</w:t>
            </w:r>
          </w:p>
        </w:tc>
        <w:tc>
          <w:tcPr>
            <w:tcW w:w="1133" w:type="dxa"/>
          </w:tcPr>
          <w:p w:rsidR="00417012" w:rsidRPr="0018140B" w:rsidRDefault="00417012" w:rsidP="00615CE2">
            <w:pPr>
              <w:rPr>
                <w:rFonts w:ascii="AcadNusx" w:hAnsi="AcadNusx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2835" w:type="dxa"/>
          </w:tcPr>
          <w:p w:rsidR="00417012" w:rsidRPr="0018140B" w:rsidRDefault="00417012" w:rsidP="00615CE2">
            <w:pPr>
              <w:rPr>
                <w:rFonts w:ascii="AcadNusx" w:hAnsi="AcadNusx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3127" w:type="dxa"/>
          </w:tcPr>
          <w:p w:rsidR="00417012" w:rsidRPr="0018140B" w:rsidRDefault="00417012" w:rsidP="00615CE2">
            <w:pPr>
              <w:rPr>
                <w:rFonts w:ascii="AcadNusx" w:hAnsi="AcadNusx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3300" w:type="dxa"/>
          </w:tcPr>
          <w:p w:rsidR="00417012" w:rsidRPr="0018140B" w:rsidRDefault="00417012" w:rsidP="00615CE2">
            <w:pPr>
              <w:rPr>
                <w:rFonts w:ascii="AcadNusx" w:hAnsi="AcadNusx"/>
                <w:b/>
                <w:bCs/>
                <w:sz w:val="20"/>
                <w:szCs w:val="20"/>
                <w:lang w:val="de-DE"/>
              </w:rPr>
            </w:pPr>
          </w:p>
        </w:tc>
      </w:tr>
    </w:tbl>
    <w:p w:rsidR="00417012" w:rsidRPr="0018140B" w:rsidRDefault="00417012" w:rsidP="00417012">
      <w:pPr>
        <w:rPr>
          <w:rFonts w:ascii="AcadNusx" w:hAnsi="AcadNusx"/>
          <w:b/>
          <w:bCs/>
          <w:sz w:val="20"/>
          <w:szCs w:val="20"/>
          <w:lang w:val="de-DE"/>
        </w:rPr>
      </w:pPr>
    </w:p>
    <w:p w:rsidR="00417012" w:rsidRPr="0018140B" w:rsidRDefault="00417012" w:rsidP="00417012">
      <w:pPr>
        <w:rPr>
          <w:rFonts w:ascii="AcadNusx" w:hAnsi="AcadNusx"/>
          <w:b/>
          <w:bCs/>
          <w:sz w:val="20"/>
          <w:szCs w:val="20"/>
          <w:lang w:val="de-DE"/>
        </w:rPr>
      </w:pPr>
    </w:p>
    <w:p w:rsidR="00417012" w:rsidRPr="0018140B" w:rsidRDefault="00E23ACD" w:rsidP="00417012">
      <w:pPr>
        <w:rPr>
          <w:rFonts w:ascii="AcadNusx" w:hAnsi="AcadNusx"/>
          <w:b/>
          <w:bCs/>
          <w:sz w:val="20"/>
          <w:szCs w:val="20"/>
          <w:lang w:val="de-DE"/>
        </w:rPr>
      </w:pPr>
      <w:r w:rsidRPr="0018140B">
        <w:rPr>
          <w:rFonts w:ascii="Sylfaen" w:hAnsi="Sylfaen"/>
          <w:b/>
          <w:bCs/>
          <w:sz w:val="20"/>
          <w:szCs w:val="20"/>
          <w:u w:color="FF0000"/>
          <w:lang w:val="en-US"/>
        </w:rPr>
        <w:t>8</w:t>
      </w:r>
      <w:r w:rsidR="009D1F2A" w:rsidRPr="0018140B">
        <w:rPr>
          <w:rFonts w:ascii="AcadNusx" w:hAnsi="AcadNusx"/>
          <w:b/>
          <w:bCs/>
          <w:sz w:val="20"/>
          <w:szCs w:val="20"/>
          <w:u w:color="FF0000"/>
          <w:lang w:val="en-US"/>
        </w:rPr>
        <w:t xml:space="preserve">. </w:t>
      </w:r>
      <w:r w:rsidRPr="0018140B">
        <w:rPr>
          <w:rFonts w:ascii="Sylfaen" w:hAnsi="Sylfaen"/>
          <w:b/>
          <w:bCs/>
          <w:sz w:val="20"/>
          <w:szCs w:val="20"/>
          <w:u w:color="FF0000"/>
          <w:lang w:val="en-US"/>
        </w:rPr>
        <w:t>უცხო</w:t>
      </w:r>
      <w:r w:rsidR="009D1F2A" w:rsidRPr="0018140B">
        <w:rPr>
          <w:rFonts w:ascii="AcadNusx" w:hAnsi="AcadNusx"/>
          <w:b/>
          <w:bCs/>
          <w:sz w:val="20"/>
          <w:szCs w:val="20"/>
          <w:u w:color="FF0000"/>
          <w:lang w:val="en-US"/>
        </w:rPr>
        <w:t xml:space="preserve"> </w:t>
      </w:r>
      <w:r w:rsidRPr="0018140B">
        <w:rPr>
          <w:rFonts w:ascii="Sylfaen" w:hAnsi="Sylfaen"/>
          <w:b/>
          <w:bCs/>
          <w:sz w:val="20"/>
          <w:szCs w:val="20"/>
          <w:u w:color="FF0000"/>
          <w:lang w:val="en-US"/>
        </w:rPr>
        <w:t>ენების</w:t>
      </w:r>
      <w:r w:rsidR="009D1F2A" w:rsidRPr="0018140B">
        <w:rPr>
          <w:rFonts w:ascii="AcadNusx" w:hAnsi="AcadNusx"/>
          <w:b/>
          <w:bCs/>
          <w:sz w:val="20"/>
          <w:szCs w:val="20"/>
          <w:u w:color="FF0000"/>
          <w:lang w:val="en-US"/>
        </w:rPr>
        <w:t xml:space="preserve"> </w:t>
      </w:r>
      <w:r w:rsidRPr="0018140B">
        <w:rPr>
          <w:rFonts w:ascii="Sylfaen" w:hAnsi="Sylfaen"/>
          <w:b/>
          <w:bCs/>
          <w:sz w:val="20"/>
          <w:szCs w:val="20"/>
          <w:u w:color="FF0000"/>
          <w:lang w:val="en-US"/>
        </w:rPr>
        <w:t>ცოდნა</w:t>
      </w:r>
      <w:r w:rsidR="009D1F2A" w:rsidRPr="0018140B">
        <w:rPr>
          <w:rFonts w:ascii="AcadNusx" w:hAnsi="AcadNusx"/>
          <w:b/>
          <w:bCs/>
          <w:sz w:val="20"/>
          <w:szCs w:val="20"/>
          <w:u w:color="FF0000"/>
          <w:lang w:val="en-US"/>
        </w:rPr>
        <w:t xml:space="preserve"> (</w:t>
      </w:r>
      <w:r w:rsidRPr="0018140B">
        <w:rPr>
          <w:rFonts w:ascii="Sylfaen" w:hAnsi="Sylfaen"/>
          <w:b/>
          <w:bCs/>
          <w:sz w:val="20"/>
          <w:szCs w:val="20"/>
          <w:u w:color="FF0000"/>
          <w:lang w:val="en-US"/>
        </w:rPr>
        <w:t>აღნიშნეთ</w:t>
      </w:r>
      <w:r w:rsidR="009D1F2A" w:rsidRPr="0018140B">
        <w:rPr>
          <w:rFonts w:ascii="AcadNusx" w:hAnsi="AcadNusx"/>
          <w:b/>
          <w:bCs/>
          <w:sz w:val="20"/>
          <w:szCs w:val="20"/>
          <w:u w:color="FF0000"/>
          <w:lang w:val="en-US"/>
        </w:rPr>
        <w:t xml:space="preserve"> </w:t>
      </w:r>
      <w:r w:rsidRPr="0018140B">
        <w:rPr>
          <w:rFonts w:ascii="Sylfaen" w:hAnsi="Sylfaen"/>
          <w:b/>
          <w:bCs/>
          <w:sz w:val="20"/>
          <w:szCs w:val="20"/>
          <w:u w:color="FF0000"/>
          <w:lang w:val="en-US"/>
        </w:rPr>
        <w:t>შესაბამისი</w:t>
      </w:r>
      <w:r w:rsidR="009D1F2A" w:rsidRPr="0018140B">
        <w:rPr>
          <w:rFonts w:ascii="AcadNusx" w:hAnsi="AcadNusx"/>
          <w:b/>
          <w:bCs/>
          <w:sz w:val="20"/>
          <w:szCs w:val="20"/>
          <w:u w:color="FF0000"/>
          <w:lang w:val="en-US"/>
        </w:rPr>
        <w:t xml:space="preserve"> </w:t>
      </w:r>
      <w:r w:rsidRPr="0018140B">
        <w:rPr>
          <w:rFonts w:ascii="Sylfaen" w:hAnsi="Sylfaen"/>
          <w:b/>
          <w:bCs/>
          <w:sz w:val="20"/>
          <w:szCs w:val="20"/>
          <w:u w:color="FF0000"/>
          <w:lang w:val="en-US"/>
        </w:rPr>
        <w:t>გრაფა</w:t>
      </w:r>
      <w:r w:rsidR="009D1F2A" w:rsidRPr="0018140B">
        <w:rPr>
          <w:rFonts w:ascii="AcadNusx" w:hAnsi="AcadNusx"/>
          <w:b/>
          <w:bCs/>
          <w:sz w:val="20"/>
          <w:szCs w:val="20"/>
          <w:u w:color="FF0000"/>
          <w:lang w:val="en-U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9"/>
        <w:gridCol w:w="2552"/>
        <w:gridCol w:w="2335"/>
        <w:gridCol w:w="1975"/>
        <w:gridCol w:w="3471"/>
      </w:tblGrid>
      <w:tr w:rsidR="005E5184" w:rsidRPr="0018140B">
        <w:tc>
          <w:tcPr>
            <w:tcW w:w="430" w:type="dxa"/>
            <w:shd w:val="clear" w:color="auto" w:fill="auto"/>
          </w:tcPr>
          <w:p w:rsidR="005E5184" w:rsidRPr="0018140B" w:rsidRDefault="005E5184" w:rsidP="00E5541D">
            <w:pPr>
              <w:jc w:val="center"/>
              <w:rPr>
                <w:rFonts w:ascii="AcadNusx" w:hAnsi="AcadNusx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558" w:type="dxa"/>
            <w:shd w:val="clear" w:color="auto" w:fill="auto"/>
          </w:tcPr>
          <w:p w:rsidR="005E5184" w:rsidRPr="0018140B" w:rsidRDefault="00E23ACD" w:rsidP="00E23ACD">
            <w:pPr>
              <w:jc w:val="center"/>
              <w:rPr>
                <w:rFonts w:ascii="AcadNusx" w:hAnsi="AcadNusx"/>
                <w:b/>
                <w:bCs/>
                <w:sz w:val="20"/>
                <w:szCs w:val="20"/>
              </w:rPr>
            </w:pPr>
            <w:r w:rsidRPr="0018140B">
              <w:rPr>
                <w:rFonts w:ascii="Sylfaen" w:hAnsi="Sylfaen"/>
                <w:b/>
                <w:bCs/>
                <w:sz w:val="20"/>
                <w:szCs w:val="20"/>
                <w:u w:color="FF0000"/>
                <w:lang w:val="en-US"/>
              </w:rPr>
              <w:t>ენის</w:t>
            </w:r>
            <w:r w:rsidR="009D1F2A" w:rsidRPr="0018140B">
              <w:rPr>
                <w:rFonts w:ascii="AcadNusx" w:hAnsi="AcadNusx"/>
                <w:b/>
                <w:bCs/>
                <w:sz w:val="20"/>
                <w:szCs w:val="20"/>
                <w:u w:color="FF0000"/>
                <w:lang w:val="en-US"/>
              </w:rPr>
              <w:t xml:space="preserve"> </w:t>
            </w:r>
            <w:r w:rsidRPr="0018140B">
              <w:rPr>
                <w:rFonts w:ascii="Sylfaen" w:hAnsi="Sylfaen"/>
                <w:b/>
                <w:bCs/>
                <w:sz w:val="20"/>
                <w:szCs w:val="20"/>
                <w:u w:color="FF0000"/>
                <w:lang w:val="en-US"/>
              </w:rPr>
              <w:t>დასახელება</w:t>
            </w:r>
          </w:p>
        </w:tc>
        <w:tc>
          <w:tcPr>
            <w:tcW w:w="2340" w:type="dxa"/>
            <w:shd w:val="clear" w:color="auto" w:fill="auto"/>
          </w:tcPr>
          <w:p w:rsidR="005E5184" w:rsidRPr="0018140B" w:rsidRDefault="00E23ACD" w:rsidP="00E5541D">
            <w:pPr>
              <w:jc w:val="center"/>
              <w:rPr>
                <w:rFonts w:ascii="Sylfaen" w:hAnsi="Sylfaen"/>
                <w:b/>
                <w:bCs/>
                <w:sz w:val="20"/>
                <w:szCs w:val="20"/>
                <w:u w:color="FF0000"/>
                <w:lang w:val="en-US"/>
              </w:rPr>
            </w:pPr>
            <w:r w:rsidRPr="0018140B">
              <w:rPr>
                <w:rFonts w:ascii="Sylfaen" w:hAnsi="Sylfaen"/>
                <w:b/>
                <w:bCs/>
                <w:sz w:val="20"/>
                <w:szCs w:val="20"/>
                <w:u w:color="FF0000"/>
                <w:lang w:val="en-US"/>
              </w:rPr>
              <w:t>საშუალოდ</w:t>
            </w:r>
          </w:p>
        </w:tc>
        <w:tc>
          <w:tcPr>
            <w:tcW w:w="1980" w:type="dxa"/>
            <w:shd w:val="clear" w:color="auto" w:fill="auto"/>
          </w:tcPr>
          <w:p w:rsidR="005E5184" w:rsidRPr="0018140B" w:rsidRDefault="00E23ACD" w:rsidP="00E5541D">
            <w:pPr>
              <w:jc w:val="center"/>
              <w:rPr>
                <w:rFonts w:ascii="Sylfaen" w:hAnsi="Sylfaen"/>
                <w:b/>
                <w:bCs/>
                <w:sz w:val="20"/>
                <w:szCs w:val="20"/>
                <w:u w:color="FF0000"/>
                <w:lang w:val="en-US"/>
              </w:rPr>
            </w:pPr>
            <w:r w:rsidRPr="0018140B">
              <w:rPr>
                <w:rFonts w:ascii="Sylfaen" w:hAnsi="Sylfaen"/>
                <w:b/>
                <w:bCs/>
                <w:sz w:val="20"/>
                <w:szCs w:val="20"/>
                <w:u w:color="FF0000"/>
                <w:lang w:val="en-US"/>
              </w:rPr>
              <w:t>კარგად</w:t>
            </w:r>
          </w:p>
        </w:tc>
        <w:tc>
          <w:tcPr>
            <w:tcW w:w="3480" w:type="dxa"/>
            <w:shd w:val="clear" w:color="auto" w:fill="auto"/>
          </w:tcPr>
          <w:p w:rsidR="005E5184" w:rsidRPr="0018140B" w:rsidRDefault="00E23ACD" w:rsidP="00E5541D">
            <w:pPr>
              <w:jc w:val="center"/>
              <w:rPr>
                <w:rFonts w:ascii="Sylfaen" w:hAnsi="Sylfaen"/>
                <w:b/>
                <w:bCs/>
                <w:sz w:val="20"/>
                <w:szCs w:val="20"/>
                <w:u w:color="FF0000"/>
                <w:lang w:val="en-US"/>
              </w:rPr>
            </w:pPr>
            <w:r w:rsidRPr="0018140B">
              <w:rPr>
                <w:rFonts w:ascii="Sylfaen" w:hAnsi="Sylfaen"/>
                <w:b/>
                <w:bCs/>
                <w:sz w:val="20"/>
                <w:szCs w:val="20"/>
                <w:u w:color="FF0000"/>
                <w:lang w:val="en-US"/>
              </w:rPr>
              <w:t>თავისუფლად</w:t>
            </w:r>
          </w:p>
        </w:tc>
      </w:tr>
      <w:tr w:rsidR="005E5184" w:rsidRPr="0018140B">
        <w:tc>
          <w:tcPr>
            <w:tcW w:w="430" w:type="dxa"/>
          </w:tcPr>
          <w:p w:rsidR="005E5184" w:rsidRPr="0018140B" w:rsidRDefault="00E23ACD" w:rsidP="00615CE2">
            <w:pPr>
              <w:rPr>
                <w:rFonts w:ascii="AcadNusx" w:hAnsi="AcadNusx"/>
                <w:sz w:val="20"/>
                <w:szCs w:val="20"/>
              </w:rPr>
            </w:pPr>
            <w:r w:rsidRPr="0018140B">
              <w:rPr>
                <w:rFonts w:ascii="Sylfaen" w:hAnsi="Sylfaen"/>
                <w:sz w:val="20"/>
                <w:szCs w:val="20"/>
                <w:u w:color="FF0000"/>
                <w:lang w:val="en-US"/>
              </w:rPr>
              <w:t>1</w:t>
            </w:r>
            <w:r w:rsidR="005E5184" w:rsidRPr="0018140B">
              <w:rPr>
                <w:rFonts w:ascii="AcadNusx" w:hAnsi="AcadNusx"/>
                <w:sz w:val="20"/>
                <w:szCs w:val="20"/>
              </w:rPr>
              <w:t>.</w:t>
            </w:r>
          </w:p>
        </w:tc>
        <w:tc>
          <w:tcPr>
            <w:tcW w:w="2558" w:type="dxa"/>
          </w:tcPr>
          <w:p w:rsidR="005E5184" w:rsidRPr="0018140B" w:rsidRDefault="005E5184" w:rsidP="00615CE2">
            <w:pPr>
              <w:rPr>
                <w:rFonts w:ascii="AcadNusx" w:hAnsi="AcadNusx"/>
                <w:sz w:val="20"/>
                <w:szCs w:val="20"/>
              </w:rPr>
            </w:pPr>
          </w:p>
        </w:tc>
        <w:tc>
          <w:tcPr>
            <w:tcW w:w="2340" w:type="dxa"/>
          </w:tcPr>
          <w:p w:rsidR="005E5184" w:rsidRPr="0018140B" w:rsidRDefault="005E5184" w:rsidP="00615CE2">
            <w:pPr>
              <w:rPr>
                <w:rFonts w:ascii="AcadNusx" w:hAnsi="AcadNusx"/>
                <w:sz w:val="20"/>
                <w:szCs w:val="20"/>
              </w:rPr>
            </w:pPr>
          </w:p>
        </w:tc>
        <w:tc>
          <w:tcPr>
            <w:tcW w:w="1980" w:type="dxa"/>
          </w:tcPr>
          <w:p w:rsidR="005E5184" w:rsidRPr="0018140B" w:rsidRDefault="005E5184" w:rsidP="00615CE2">
            <w:pPr>
              <w:rPr>
                <w:rFonts w:ascii="AcadNusx" w:hAnsi="AcadNusx"/>
                <w:sz w:val="20"/>
                <w:szCs w:val="20"/>
              </w:rPr>
            </w:pPr>
          </w:p>
        </w:tc>
        <w:tc>
          <w:tcPr>
            <w:tcW w:w="3480" w:type="dxa"/>
          </w:tcPr>
          <w:p w:rsidR="005E5184" w:rsidRPr="0018140B" w:rsidRDefault="005E5184" w:rsidP="00615CE2">
            <w:pPr>
              <w:rPr>
                <w:rFonts w:ascii="AcadNusx" w:hAnsi="AcadNusx"/>
                <w:sz w:val="20"/>
                <w:szCs w:val="20"/>
              </w:rPr>
            </w:pPr>
          </w:p>
        </w:tc>
      </w:tr>
      <w:tr w:rsidR="005E5184" w:rsidRPr="0018140B">
        <w:tc>
          <w:tcPr>
            <w:tcW w:w="430" w:type="dxa"/>
          </w:tcPr>
          <w:p w:rsidR="005E5184" w:rsidRPr="0018140B" w:rsidRDefault="00E23ACD" w:rsidP="00615CE2">
            <w:pPr>
              <w:rPr>
                <w:rFonts w:ascii="AcadNusx" w:hAnsi="AcadNusx"/>
                <w:sz w:val="20"/>
                <w:szCs w:val="20"/>
              </w:rPr>
            </w:pPr>
            <w:r w:rsidRPr="0018140B">
              <w:rPr>
                <w:rFonts w:ascii="Sylfaen" w:hAnsi="Sylfaen"/>
                <w:sz w:val="20"/>
                <w:szCs w:val="20"/>
                <w:u w:color="FF0000"/>
                <w:lang w:val="en-US"/>
              </w:rPr>
              <w:t>2</w:t>
            </w:r>
            <w:r w:rsidR="005E5184" w:rsidRPr="0018140B">
              <w:rPr>
                <w:rFonts w:ascii="AcadNusx" w:hAnsi="AcadNusx"/>
                <w:sz w:val="20"/>
                <w:szCs w:val="20"/>
              </w:rPr>
              <w:t>.</w:t>
            </w:r>
          </w:p>
        </w:tc>
        <w:tc>
          <w:tcPr>
            <w:tcW w:w="2558" w:type="dxa"/>
          </w:tcPr>
          <w:p w:rsidR="005E5184" w:rsidRPr="0018140B" w:rsidRDefault="005E5184" w:rsidP="00615CE2">
            <w:pPr>
              <w:rPr>
                <w:rFonts w:ascii="AcadNusx" w:hAnsi="AcadNusx"/>
                <w:sz w:val="20"/>
                <w:szCs w:val="20"/>
              </w:rPr>
            </w:pPr>
          </w:p>
        </w:tc>
        <w:tc>
          <w:tcPr>
            <w:tcW w:w="2340" w:type="dxa"/>
          </w:tcPr>
          <w:p w:rsidR="005E5184" w:rsidRPr="0018140B" w:rsidRDefault="005E5184" w:rsidP="00615CE2">
            <w:pPr>
              <w:rPr>
                <w:rFonts w:ascii="AcadNusx" w:hAnsi="AcadNusx"/>
                <w:sz w:val="20"/>
                <w:szCs w:val="20"/>
              </w:rPr>
            </w:pPr>
          </w:p>
        </w:tc>
        <w:tc>
          <w:tcPr>
            <w:tcW w:w="1980" w:type="dxa"/>
          </w:tcPr>
          <w:p w:rsidR="005E5184" w:rsidRPr="0018140B" w:rsidRDefault="005E5184" w:rsidP="00615CE2">
            <w:pPr>
              <w:rPr>
                <w:rFonts w:ascii="AcadNusx" w:hAnsi="AcadNusx"/>
                <w:sz w:val="20"/>
                <w:szCs w:val="20"/>
              </w:rPr>
            </w:pPr>
          </w:p>
        </w:tc>
        <w:tc>
          <w:tcPr>
            <w:tcW w:w="3480" w:type="dxa"/>
          </w:tcPr>
          <w:p w:rsidR="005E5184" w:rsidRPr="0018140B" w:rsidRDefault="005E5184" w:rsidP="00615CE2">
            <w:pPr>
              <w:rPr>
                <w:rFonts w:ascii="AcadNusx" w:hAnsi="AcadNusx"/>
                <w:sz w:val="20"/>
                <w:szCs w:val="20"/>
              </w:rPr>
            </w:pPr>
          </w:p>
        </w:tc>
      </w:tr>
    </w:tbl>
    <w:p w:rsidR="00417012" w:rsidRPr="0018140B" w:rsidRDefault="00417012" w:rsidP="00417012">
      <w:pPr>
        <w:rPr>
          <w:rFonts w:ascii="AcadNusx" w:hAnsi="AcadNusx"/>
          <w:noProof/>
          <w:sz w:val="20"/>
          <w:szCs w:val="20"/>
          <w:lang w:val="es-ES"/>
        </w:rPr>
      </w:pPr>
    </w:p>
    <w:p w:rsidR="00417012" w:rsidRPr="0018140B" w:rsidRDefault="00417012" w:rsidP="00417012">
      <w:pPr>
        <w:rPr>
          <w:sz w:val="20"/>
          <w:szCs w:val="20"/>
        </w:rPr>
      </w:pPr>
    </w:p>
    <w:p w:rsidR="00417012" w:rsidRPr="0018140B" w:rsidRDefault="00E23ACD" w:rsidP="00417012">
      <w:pPr>
        <w:rPr>
          <w:rFonts w:ascii="AcadNusx" w:hAnsi="AcadNusx"/>
          <w:sz w:val="20"/>
          <w:szCs w:val="20"/>
        </w:rPr>
      </w:pPr>
      <w:r w:rsidRPr="0018140B">
        <w:rPr>
          <w:rFonts w:ascii="Sylfaen" w:hAnsi="Sylfaen"/>
          <w:b/>
          <w:bCs/>
          <w:sz w:val="20"/>
          <w:szCs w:val="20"/>
          <w:u w:color="FF0000"/>
        </w:rPr>
        <w:t>9</w:t>
      </w:r>
      <w:r w:rsidR="009D1F2A" w:rsidRPr="0018140B">
        <w:rPr>
          <w:rFonts w:ascii="AcadNusx" w:hAnsi="AcadNusx"/>
          <w:b/>
          <w:bCs/>
          <w:sz w:val="20"/>
          <w:szCs w:val="20"/>
          <w:u w:color="FF0000"/>
        </w:rPr>
        <w:t xml:space="preserve">. </w:t>
      </w:r>
      <w:r w:rsidRPr="0018140B">
        <w:rPr>
          <w:rFonts w:ascii="Sylfaen" w:hAnsi="Sylfaen"/>
          <w:b/>
          <w:bCs/>
          <w:sz w:val="20"/>
          <w:szCs w:val="20"/>
          <w:u w:color="FF0000"/>
          <w:lang w:val="en-US"/>
        </w:rPr>
        <w:t>დამატებითი</w:t>
      </w:r>
      <w:r w:rsidR="009D1F2A" w:rsidRPr="0018140B">
        <w:rPr>
          <w:rFonts w:ascii="AcadNusx" w:hAnsi="AcadNusx"/>
          <w:b/>
          <w:bCs/>
          <w:sz w:val="20"/>
          <w:szCs w:val="20"/>
          <w:u w:color="FF0000"/>
        </w:rPr>
        <w:t xml:space="preserve"> </w:t>
      </w:r>
      <w:r w:rsidRPr="0018140B">
        <w:rPr>
          <w:rFonts w:ascii="Sylfaen" w:hAnsi="Sylfaen"/>
          <w:b/>
          <w:bCs/>
          <w:sz w:val="20"/>
          <w:szCs w:val="20"/>
          <w:u w:color="FF0000"/>
          <w:lang w:val="en-US"/>
        </w:rPr>
        <w:t>ინფორმაცია</w:t>
      </w:r>
      <w:r w:rsidR="009D1F2A" w:rsidRPr="0018140B">
        <w:rPr>
          <w:rFonts w:ascii="AcadNusx" w:hAnsi="AcadNusx"/>
          <w:b/>
          <w:bCs/>
          <w:sz w:val="20"/>
          <w:szCs w:val="20"/>
          <w:u w:color="FF0000"/>
        </w:rPr>
        <w:t xml:space="preserve"> </w:t>
      </w:r>
      <w:r w:rsidRPr="0018140B">
        <w:rPr>
          <w:rFonts w:ascii="Sylfaen" w:hAnsi="Sylfaen"/>
          <w:b/>
          <w:bCs/>
          <w:sz w:val="20"/>
          <w:szCs w:val="20"/>
          <w:u w:color="FF0000"/>
          <w:lang w:val="en-US"/>
        </w:rPr>
        <w:t>სურვილისამებრ</w:t>
      </w:r>
      <w:r w:rsidR="009D1F2A" w:rsidRPr="0018140B">
        <w:rPr>
          <w:rFonts w:ascii="AcadNusx" w:hAnsi="AcadNusx"/>
          <w:b/>
          <w:bCs/>
          <w:sz w:val="20"/>
          <w:szCs w:val="20"/>
          <w:u w:color="FF0000"/>
        </w:rPr>
        <w:t xml:space="preserve"> (</w:t>
      </w:r>
      <w:r w:rsidRPr="0018140B">
        <w:rPr>
          <w:rFonts w:ascii="Sylfaen" w:hAnsi="Sylfaen"/>
          <w:b/>
          <w:bCs/>
          <w:sz w:val="20"/>
          <w:szCs w:val="20"/>
          <w:u w:color="FF0000"/>
          <w:lang w:val="en-US"/>
        </w:rPr>
        <w:t>ჯილდოები</w:t>
      </w:r>
      <w:r w:rsidR="009D1F2A" w:rsidRPr="0018140B">
        <w:rPr>
          <w:rFonts w:ascii="AcadNusx" w:hAnsi="AcadNusx"/>
          <w:b/>
          <w:bCs/>
          <w:sz w:val="20"/>
          <w:szCs w:val="20"/>
          <w:u w:color="FF0000"/>
        </w:rPr>
        <w:t xml:space="preserve">, </w:t>
      </w:r>
      <w:r w:rsidRPr="0018140B">
        <w:rPr>
          <w:rFonts w:ascii="Sylfaen" w:hAnsi="Sylfaen"/>
          <w:b/>
          <w:bCs/>
          <w:sz w:val="20"/>
          <w:szCs w:val="20"/>
          <w:u w:color="FF0000"/>
          <w:lang w:val="en-US"/>
        </w:rPr>
        <w:t>სტიპენდიები</w:t>
      </w:r>
      <w:r w:rsidR="009D1F2A" w:rsidRPr="0018140B">
        <w:rPr>
          <w:rFonts w:ascii="AcadNusx" w:hAnsi="AcadNusx"/>
          <w:b/>
          <w:bCs/>
          <w:sz w:val="20"/>
          <w:szCs w:val="20"/>
          <w:u w:color="FF0000"/>
        </w:rPr>
        <w:t xml:space="preserve">, </w:t>
      </w:r>
      <w:r w:rsidRPr="0018140B">
        <w:rPr>
          <w:rFonts w:ascii="Sylfaen" w:hAnsi="Sylfaen"/>
          <w:b/>
          <w:bCs/>
          <w:sz w:val="20"/>
          <w:szCs w:val="20"/>
          <w:u w:color="FF0000"/>
          <w:lang w:val="en-US"/>
        </w:rPr>
        <w:t>სხვადასხვა</w:t>
      </w:r>
      <w:r w:rsidR="009D1F2A" w:rsidRPr="0018140B">
        <w:rPr>
          <w:rFonts w:ascii="AcadNusx" w:hAnsi="AcadNusx"/>
          <w:b/>
          <w:bCs/>
          <w:sz w:val="20"/>
          <w:szCs w:val="20"/>
          <w:u w:color="FF0000"/>
        </w:rPr>
        <w:t xml:space="preserve"> </w:t>
      </w:r>
      <w:r w:rsidRPr="0018140B">
        <w:rPr>
          <w:rFonts w:ascii="Sylfaen" w:hAnsi="Sylfaen"/>
          <w:b/>
          <w:bCs/>
          <w:sz w:val="20"/>
          <w:szCs w:val="20"/>
          <w:u w:color="FF0000"/>
          <w:lang w:val="en-US"/>
        </w:rPr>
        <w:t>სამეცნიერო</w:t>
      </w:r>
      <w:r w:rsidR="009D1F2A" w:rsidRPr="0018140B">
        <w:rPr>
          <w:rFonts w:ascii="AcadNusx" w:hAnsi="AcadNusx"/>
          <w:b/>
          <w:bCs/>
          <w:sz w:val="20"/>
          <w:szCs w:val="20"/>
          <w:u w:color="FF0000"/>
        </w:rPr>
        <w:t xml:space="preserve"> </w:t>
      </w:r>
      <w:r w:rsidRPr="0018140B">
        <w:rPr>
          <w:rFonts w:ascii="Sylfaen" w:hAnsi="Sylfaen"/>
          <w:b/>
          <w:bCs/>
          <w:sz w:val="20"/>
          <w:szCs w:val="20"/>
          <w:u w:color="FF0000"/>
          <w:lang w:val="en-US"/>
        </w:rPr>
        <w:t>ორგანიზაციების</w:t>
      </w:r>
      <w:r w:rsidR="009D1F2A" w:rsidRPr="0018140B">
        <w:rPr>
          <w:rFonts w:ascii="AcadNusx" w:hAnsi="AcadNusx"/>
          <w:b/>
          <w:bCs/>
          <w:sz w:val="20"/>
          <w:szCs w:val="20"/>
          <w:u w:color="FF0000"/>
        </w:rPr>
        <w:t xml:space="preserve"> </w:t>
      </w:r>
      <w:r w:rsidRPr="0018140B">
        <w:rPr>
          <w:rFonts w:ascii="Sylfaen" w:hAnsi="Sylfaen"/>
          <w:b/>
          <w:bCs/>
          <w:sz w:val="20"/>
          <w:szCs w:val="20"/>
          <w:u w:color="FF0000"/>
          <w:lang w:val="en-US"/>
        </w:rPr>
        <w:t>წევრობა</w:t>
      </w:r>
      <w:r w:rsidR="009D1F2A" w:rsidRPr="0018140B">
        <w:rPr>
          <w:rFonts w:ascii="AcadNusx" w:hAnsi="AcadNusx"/>
          <w:b/>
          <w:bCs/>
          <w:sz w:val="20"/>
          <w:szCs w:val="20"/>
          <w:u w:color="FF0000"/>
        </w:rPr>
        <w:t xml:space="preserve"> </w:t>
      </w:r>
      <w:r w:rsidRPr="0018140B">
        <w:rPr>
          <w:rFonts w:ascii="Sylfaen" w:hAnsi="Sylfaen"/>
          <w:b/>
          <w:bCs/>
          <w:sz w:val="20"/>
          <w:szCs w:val="20"/>
          <w:u w:color="FF0000"/>
          <w:lang w:val="en-US"/>
        </w:rPr>
        <w:t>და</w:t>
      </w:r>
      <w:r w:rsidR="009D1F2A" w:rsidRPr="0018140B">
        <w:rPr>
          <w:rFonts w:ascii="AcadNusx" w:hAnsi="AcadNusx"/>
          <w:b/>
          <w:bCs/>
          <w:sz w:val="20"/>
          <w:szCs w:val="20"/>
          <w:u w:color="FF0000"/>
        </w:rPr>
        <w:t xml:space="preserve"> </w:t>
      </w:r>
      <w:r w:rsidRPr="0018140B">
        <w:rPr>
          <w:rFonts w:ascii="Sylfaen" w:hAnsi="Sylfaen"/>
          <w:b/>
          <w:bCs/>
          <w:sz w:val="20"/>
          <w:szCs w:val="20"/>
          <w:u w:color="FF0000"/>
          <w:lang w:val="en-US"/>
        </w:rPr>
        <w:t>სხვა</w:t>
      </w:r>
      <w:r w:rsidR="009D1F2A" w:rsidRPr="0018140B">
        <w:rPr>
          <w:rFonts w:ascii="AcadNusx" w:hAnsi="AcadNusx"/>
          <w:b/>
          <w:bCs/>
          <w:sz w:val="20"/>
          <w:szCs w:val="20"/>
          <w:u w:color="FF0000"/>
        </w:rPr>
        <w:t>)</w:t>
      </w:r>
      <w:r w:rsidR="00417012" w:rsidRPr="0018140B">
        <w:rPr>
          <w:rFonts w:ascii="AcadNusx" w:hAnsi="AcadNusx"/>
          <w:sz w:val="20"/>
          <w:szCs w:val="20"/>
        </w:rPr>
        <w:t xml:space="preserve"> </w:t>
      </w:r>
    </w:p>
    <w:p w:rsidR="008C7B2C" w:rsidRPr="0018140B" w:rsidRDefault="008C7B2C" w:rsidP="008C7B2C">
      <w:pPr>
        <w:rPr>
          <w:rFonts w:ascii="Sylfaen" w:hAnsi="Sylfaen"/>
          <w:sz w:val="20"/>
          <w:szCs w:val="20"/>
          <w:u w:color="FF0000"/>
        </w:rPr>
      </w:pPr>
    </w:p>
    <w:p w:rsidR="008E63F7" w:rsidRPr="0018140B" w:rsidRDefault="008E63F7" w:rsidP="008C7B2C">
      <w:pPr>
        <w:rPr>
          <w:rFonts w:ascii="Sylfaen" w:hAnsi="Sylfaen"/>
          <w:sz w:val="20"/>
          <w:szCs w:val="20"/>
          <w:u w:color="FF0000"/>
        </w:rPr>
      </w:pPr>
    </w:p>
    <w:p w:rsidR="008E63F7" w:rsidRPr="0018140B" w:rsidRDefault="00E23ACD" w:rsidP="008C7B2C">
      <w:pPr>
        <w:rPr>
          <w:rFonts w:ascii="Sylfaen" w:hAnsi="Sylfaen"/>
          <w:sz w:val="20"/>
          <w:szCs w:val="20"/>
          <w:u w:color="FF0000"/>
          <w:lang w:val="en-US"/>
        </w:rPr>
      </w:pPr>
      <w:r w:rsidRPr="0018140B">
        <w:rPr>
          <w:rFonts w:ascii="Sylfaen" w:hAnsi="Sylfaen"/>
          <w:sz w:val="20"/>
          <w:szCs w:val="20"/>
          <w:u w:color="FF0000"/>
          <w:lang w:val="en-US"/>
        </w:rPr>
        <w:t>_______________________________________________________</w:t>
      </w:r>
    </w:p>
    <w:p w:rsidR="008E666F" w:rsidRPr="0018140B" w:rsidRDefault="00AC6C2D" w:rsidP="008E666F">
      <w:pPr>
        <w:ind w:left="360"/>
        <w:rPr>
          <w:rFonts w:ascii="AcadNusx" w:hAnsi="AcadNusx"/>
          <w:sz w:val="20"/>
          <w:szCs w:val="20"/>
        </w:rPr>
      </w:pPr>
      <w:r w:rsidRPr="0018140B">
        <w:rPr>
          <w:rFonts w:ascii="AcadNusx" w:hAnsi="AcadNusx"/>
          <w:sz w:val="20"/>
          <w:szCs w:val="20"/>
          <w:u w:color="FF0000"/>
          <w:lang w:val="ka-GE"/>
        </w:rPr>
        <w:t>*</w:t>
      </w:r>
      <w:r w:rsidRPr="0018140B">
        <w:rPr>
          <w:rFonts w:ascii="AcadNusx" w:hAnsi="AcadNusx"/>
          <w:sz w:val="20"/>
          <w:szCs w:val="20"/>
          <w:u w:color="FF0000"/>
          <w:lang w:val="en-US"/>
        </w:rPr>
        <w:t xml:space="preserve">) </w:t>
      </w:r>
      <w:r w:rsidR="00E23ACD" w:rsidRPr="0018140B">
        <w:rPr>
          <w:rFonts w:ascii="Sylfaen" w:hAnsi="Sylfaen"/>
          <w:sz w:val="20"/>
          <w:szCs w:val="20"/>
          <w:u w:color="FF0000"/>
          <w:lang w:val="en-US"/>
        </w:rPr>
        <w:t>საჭიროების</w:t>
      </w:r>
      <w:r w:rsidR="009D1F2A" w:rsidRPr="0018140B">
        <w:rPr>
          <w:rFonts w:ascii="AcadNusx" w:hAnsi="AcadNusx"/>
          <w:sz w:val="20"/>
          <w:szCs w:val="20"/>
          <w:u w:color="FF0000"/>
          <w:lang w:val="ka-GE"/>
        </w:rPr>
        <w:t xml:space="preserve"> </w:t>
      </w:r>
      <w:r w:rsidR="00E23ACD" w:rsidRPr="0018140B">
        <w:rPr>
          <w:rFonts w:ascii="Sylfaen" w:hAnsi="Sylfaen"/>
          <w:sz w:val="20"/>
          <w:szCs w:val="20"/>
          <w:u w:color="FF0000"/>
          <w:lang w:val="en-US"/>
        </w:rPr>
        <w:t>შემთხვევაში</w:t>
      </w:r>
      <w:r w:rsidR="009D1F2A" w:rsidRPr="0018140B">
        <w:rPr>
          <w:rFonts w:ascii="AcadNusx" w:hAnsi="AcadNusx"/>
          <w:sz w:val="20"/>
          <w:szCs w:val="20"/>
          <w:u w:color="FF0000"/>
          <w:lang w:val="ka-GE"/>
        </w:rPr>
        <w:t xml:space="preserve"> </w:t>
      </w:r>
      <w:r w:rsidR="00E23ACD" w:rsidRPr="0018140B">
        <w:rPr>
          <w:rFonts w:ascii="Sylfaen" w:hAnsi="Sylfaen"/>
          <w:sz w:val="20"/>
          <w:szCs w:val="20"/>
          <w:u w:color="FF0000"/>
          <w:lang w:val="en-US"/>
        </w:rPr>
        <w:t>დაამატეთ</w:t>
      </w:r>
      <w:r w:rsidR="009D1F2A" w:rsidRPr="0018140B">
        <w:rPr>
          <w:rFonts w:ascii="AcadNusx" w:hAnsi="AcadNusx"/>
          <w:sz w:val="20"/>
          <w:szCs w:val="20"/>
          <w:u w:color="FF0000"/>
          <w:lang w:val="ka-GE"/>
        </w:rPr>
        <w:t xml:space="preserve"> </w:t>
      </w:r>
      <w:r w:rsidR="00E23ACD" w:rsidRPr="0018140B">
        <w:rPr>
          <w:rFonts w:ascii="Sylfaen" w:hAnsi="Sylfaen"/>
          <w:sz w:val="20"/>
          <w:szCs w:val="20"/>
          <w:u w:color="FF0000"/>
          <w:lang w:val="en-US"/>
        </w:rPr>
        <w:t>სტრიქონები</w:t>
      </w:r>
      <w:r w:rsidR="0006629D" w:rsidRPr="0018140B">
        <w:rPr>
          <w:rFonts w:ascii="AcadNusx" w:hAnsi="AcadNusx"/>
          <w:sz w:val="20"/>
          <w:szCs w:val="20"/>
        </w:rPr>
        <w:t xml:space="preserve"> </w:t>
      </w:r>
    </w:p>
    <w:p w:rsidR="009365F7" w:rsidRPr="0018140B" w:rsidRDefault="008E666F" w:rsidP="008E666F">
      <w:pPr>
        <w:ind w:left="360"/>
        <w:rPr>
          <w:rFonts w:ascii="AcadNusx" w:hAnsi="AcadNusx"/>
          <w:sz w:val="20"/>
          <w:szCs w:val="20"/>
          <w:lang w:val="en-US"/>
        </w:rPr>
      </w:pPr>
      <w:r w:rsidRPr="0018140B">
        <w:rPr>
          <w:rFonts w:ascii="AcadNusx" w:hAnsi="AcadNusx"/>
          <w:sz w:val="20"/>
          <w:szCs w:val="20"/>
        </w:rPr>
        <w:br w:type="page"/>
      </w:r>
    </w:p>
    <w:p w:rsidR="008E666F" w:rsidRPr="0018140B" w:rsidRDefault="008E666F" w:rsidP="008E666F">
      <w:pPr>
        <w:ind w:left="360"/>
        <w:rPr>
          <w:rFonts w:ascii="AcadNusx" w:hAnsi="AcadNusx"/>
          <w:sz w:val="20"/>
          <w:szCs w:val="20"/>
          <w:lang w:val="en-US"/>
        </w:rPr>
      </w:pPr>
    </w:p>
    <w:p w:rsidR="000331D5" w:rsidRPr="0018140B" w:rsidRDefault="000331D5" w:rsidP="000331D5">
      <w:pPr>
        <w:jc w:val="right"/>
        <w:rPr>
          <w:lang w:val="en-GB"/>
        </w:rPr>
      </w:pPr>
    </w:p>
    <w:p w:rsidR="000331D5" w:rsidRPr="0018140B" w:rsidRDefault="000331D5" w:rsidP="007F22CB">
      <w:pPr>
        <w:jc w:val="center"/>
      </w:pPr>
    </w:p>
    <w:tbl>
      <w:tblPr>
        <w:tblW w:w="0" w:type="auto"/>
        <w:tblInd w:w="348" w:type="dxa"/>
        <w:tblLayout w:type="fixed"/>
        <w:tblLook w:val="01E0" w:firstRow="1" w:lastRow="1" w:firstColumn="1" w:lastColumn="1" w:noHBand="0" w:noVBand="0"/>
      </w:tblPr>
      <w:tblGrid>
        <w:gridCol w:w="3750"/>
        <w:gridCol w:w="2849"/>
        <w:gridCol w:w="3721"/>
      </w:tblGrid>
      <w:tr w:rsidR="007F22CB" w:rsidRPr="0018140B">
        <w:tc>
          <w:tcPr>
            <w:tcW w:w="3750" w:type="dxa"/>
          </w:tcPr>
          <w:p w:rsidR="007F22CB" w:rsidRPr="0018140B" w:rsidRDefault="00D63C4D" w:rsidP="00FC61FD">
            <w:pPr>
              <w:jc w:val="right"/>
              <w:rPr>
                <w:bCs/>
                <w:iCs/>
                <w:sz w:val="20"/>
                <w:szCs w:val="20"/>
                <w:lang w:val="en-GB"/>
              </w:rPr>
            </w:pPr>
            <w:r w:rsidRPr="0018140B">
              <w:rPr>
                <w:rFonts w:ascii="Sylfaen" w:hAnsi="Sylfaen" w:cs="Sylfaen"/>
                <w:noProof/>
                <w:sz w:val="20"/>
                <w:szCs w:val="20"/>
                <w:lang w:val="en-US" w:eastAsia="en-US"/>
              </w:rPr>
              <w:drawing>
                <wp:inline distT="0" distB="0" distL="0" distR="0">
                  <wp:extent cx="2247900" cy="685800"/>
                  <wp:effectExtent l="19050" t="0" r="0" b="0"/>
                  <wp:docPr id="3" name="Picture 1" descr="C:\Users\user\AppData\Local\Microsoft\Windows\Temporary Internet Files\Content.Outlook\LV2PJRL8\Copy of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AppData\Local\Microsoft\Windows\Temporary Internet Files\Content.Outlook\LV2PJRL8\Copy of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9" w:type="dxa"/>
          </w:tcPr>
          <w:p w:rsidR="007F22CB" w:rsidRPr="0018140B" w:rsidRDefault="007F22CB" w:rsidP="00FC61FD">
            <w:pPr>
              <w:jc w:val="center"/>
              <w:rPr>
                <w:rFonts w:ascii="AcadMtavr" w:hAnsi="AcadMtavr" w:cs="Sylfaen"/>
                <w:bCs/>
                <w:iCs/>
                <w:sz w:val="20"/>
                <w:szCs w:val="20"/>
                <w:lang w:val="en-US"/>
              </w:rPr>
            </w:pPr>
          </w:p>
          <w:p w:rsidR="007F22CB" w:rsidRPr="0018140B" w:rsidRDefault="007F22CB" w:rsidP="00FC61FD">
            <w:pPr>
              <w:jc w:val="center"/>
              <w:rPr>
                <w:rFonts w:ascii="AcadMtavr" w:hAnsi="AcadMtavr" w:cs="Sylfaen"/>
                <w:bCs/>
                <w:iCs/>
                <w:color w:val="000080"/>
                <w:sz w:val="20"/>
                <w:szCs w:val="20"/>
                <w:lang w:val="en-US"/>
              </w:rPr>
            </w:pPr>
          </w:p>
          <w:p w:rsidR="007F22CB" w:rsidRPr="0018140B" w:rsidRDefault="007F22CB" w:rsidP="00FC61FD">
            <w:pPr>
              <w:jc w:val="center"/>
              <w:rPr>
                <w:b/>
                <w:bCs/>
                <w:iCs/>
                <w:caps/>
                <w:color w:val="0000CC"/>
                <w:lang w:val="en-US"/>
              </w:rPr>
            </w:pPr>
            <w:r w:rsidRPr="0018140B">
              <w:rPr>
                <w:b/>
                <w:bCs/>
                <w:iCs/>
                <w:caps/>
                <w:color w:val="0000CC"/>
                <w:u w:color="FF0000"/>
                <w:lang w:val="ka-GE"/>
              </w:rPr>
              <w:t>Project</w:t>
            </w:r>
            <w:r w:rsidRPr="0018140B">
              <w:rPr>
                <w:b/>
                <w:bCs/>
                <w:iCs/>
                <w:caps/>
                <w:color w:val="0000CC"/>
                <w:lang w:val="en-US"/>
              </w:rPr>
              <w:t xml:space="preserve"> </w:t>
            </w:r>
            <w:r w:rsidRPr="0018140B">
              <w:rPr>
                <w:b/>
                <w:bCs/>
                <w:iCs/>
                <w:caps/>
                <w:color w:val="0000CC"/>
                <w:u w:color="FF0000"/>
                <w:lang w:val="ka-GE"/>
              </w:rPr>
              <w:t>proposal</w:t>
            </w:r>
            <w:r w:rsidRPr="0018140B">
              <w:rPr>
                <w:b/>
                <w:bCs/>
                <w:iCs/>
                <w:caps/>
                <w:color w:val="0000CC"/>
                <w:lang w:val="en-US"/>
              </w:rPr>
              <w:t xml:space="preserve"> </w:t>
            </w:r>
            <w:r w:rsidRPr="0018140B">
              <w:rPr>
                <w:b/>
                <w:bCs/>
                <w:iCs/>
                <w:caps/>
                <w:color w:val="0000CC"/>
                <w:u w:color="FF0000"/>
                <w:lang w:val="ka-GE"/>
              </w:rPr>
              <w:t>form</w:t>
            </w:r>
          </w:p>
        </w:tc>
        <w:tc>
          <w:tcPr>
            <w:tcW w:w="3721" w:type="dxa"/>
          </w:tcPr>
          <w:p w:rsidR="007F22CB" w:rsidRPr="0018140B" w:rsidRDefault="00D63C4D" w:rsidP="00810892">
            <w:pPr>
              <w:rPr>
                <w:bCs/>
                <w:iCs/>
                <w:sz w:val="20"/>
                <w:szCs w:val="20"/>
                <w:lang w:val="en-GB"/>
              </w:rPr>
            </w:pPr>
            <w:r w:rsidRPr="0018140B">
              <w:rPr>
                <w:noProof/>
                <w:lang w:val="en-US" w:eastAsia="en-US"/>
              </w:rPr>
              <w:drawing>
                <wp:inline distT="0" distB="0" distL="0" distR="0">
                  <wp:extent cx="2428875" cy="581025"/>
                  <wp:effectExtent l="1905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887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331D5" w:rsidRPr="0018140B" w:rsidRDefault="000331D5" w:rsidP="007F22CB">
      <w:pPr>
        <w:jc w:val="center"/>
      </w:pPr>
    </w:p>
    <w:p w:rsidR="000331D5" w:rsidRPr="0018140B" w:rsidRDefault="000331D5" w:rsidP="000331D5"/>
    <w:p w:rsidR="000331D5" w:rsidRPr="0018140B" w:rsidRDefault="000331D5" w:rsidP="000331D5"/>
    <w:tbl>
      <w:tblPr>
        <w:tblW w:w="10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7"/>
        <w:gridCol w:w="20"/>
        <w:gridCol w:w="1780"/>
        <w:gridCol w:w="3454"/>
      </w:tblGrid>
      <w:tr w:rsidR="000331D5" w:rsidRPr="0018140B">
        <w:trPr>
          <w:cantSplit/>
          <w:trHeight w:val="759"/>
          <w:jc w:val="center"/>
        </w:trPr>
        <w:tc>
          <w:tcPr>
            <w:tcW w:w="73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1D5" w:rsidRPr="0018140B" w:rsidRDefault="000331D5" w:rsidP="00334776">
            <w:pPr>
              <w:pStyle w:val="Heading1"/>
              <w:spacing w:before="240"/>
              <w:jc w:val="left"/>
              <w:rPr>
                <w:sz w:val="22"/>
                <w:szCs w:val="22"/>
              </w:rPr>
            </w:pPr>
            <w:r w:rsidRPr="0018140B">
              <w:rPr>
                <w:sz w:val="22"/>
                <w:szCs w:val="22"/>
                <w:u w:color="FF0000"/>
                <w:lang w:val="ka-GE"/>
              </w:rPr>
              <w:t>Project</w:t>
            </w:r>
            <w:r w:rsidRPr="0018140B">
              <w:rPr>
                <w:sz w:val="22"/>
                <w:szCs w:val="22"/>
              </w:rPr>
              <w:t xml:space="preserve"> </w:t>
            </w:r>
            <w:r w:rsidRPr="0018140B">
              <w:rPr>
                <w:sz w:val="22"/>
                <w:szCs w:val="22"/>
                <w:u w:color="FF0000"/>
                <w:lang w:val="ka-GE"/>
              </w:rPr>
              <w:t>title</w:t>
            </w:r>
            <w:r w:rsidRPr="0018140B">
              <w:rPr>
                <w:sz w:val="22"/>
                <w:szCs w:val="22"/>
                <w:lang w:val="sr-Cyrl-CS"/>
              </w:rPr>
              <w:t>:</w:t>
            </w:r>
          </w:p>
        </w:tc>
        <w:tc>
          <w:tcPr>
            <w:tcW w:w="3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1D5" w:rsidRPr="0018140B" w:rsidRDefault="000331D5" w:rsidP="004A031A">
            <w:pPr>
              <w:pStyle w:val="Heading1"/>
              <w:spacing w:before="240" w:after="120"/>
              <w:jc w:val="left"/>
              <w:rPr>
                <w:sz w:val="22"/>
                <w:szCs w:val="22"/>
              </w:rPr>
            </w:pPr>
            <w:r w:rsidRPr="0018140B">
              <w:rPr>
                <w:sz w:val="22"/>
                <w:szCs w:val="22"/>
                <w:u w:color="FF0000"/>
                <w:lang w:val="ka-GE"/>
              </w:rPr>
              <w:t>Scientific</w:t>
            </w:r>
            <w:r w:rsidRPr="0018140B">
              <w:rPr>
                <w:sz w:val="22"/>
                <w:szCs w:val="22"/>
              </w:rPr>
              <w:t xml:space="preserve"> </w:t>
            </w:r>
            <w:r w:rsidRPr="0018140B">
              <w:rPr>
                <w:sz w:val="22"/>
                <w:szCs w:val="22"/>
                <w:u w:color="FF0000"/>
                <w:lang w:val="ka-GE"/>
              </w:rPr>
              <w:t>field</w:t>
            </w:r>
            <w:r w:rsidR="00334776" w:rsidRPr="0018140B">
              <w:rPr>
                <w:sz w:val="22"/>
                <w:szCs w:val="22"/>
                <w:u w:color="FF0000"/>
                <w:lang w:val="ka-GE"/>
              </w:rPr>
              <w:t>*</w:t>
            </w:r>
            <w:r w:rsidR="00334776" w:rsidRPr="0018140B">
              <w:rPr>
                <w:sz w:val="22"/>
                <w:szCs w:val="22"/>
              </w:rPr>
              <w:t>:</w:t>
            </w:r>
          </w:p>
        </w:tc>
      </w:tr>
      <w:tr w:rsidR="00934688" w:rsidRPr="00525063">
        <w:trPr>
          <w:cantSplit/>
          <w:trHeight w:val="759"/>
          <w:jc w:val="center"/>
        </w:trPr>
        <w:tc>
          <w:tcPr>
            <w:tcW w:w="107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88" w:rsidRPr="0018140B" w:rsidRDefault="00334776" w:rsidP="00334776">
            <w:pPr>
              <w:pStyle w:val="Heading1"/>
              <w:jc w:val="left"/>
              <w:rPr>
                <w:sz w:val="22"/>
                <w:szCs w:val="22"/>
              </w:rPr>
            </w:pPr>
            <w:r w:rsidRPr="0018140B">
              <w:rPr>
                <w:sz w:val="22"/>
                <w:szCs w:val="22"/>
                <w:u w:color="FF0000"/>
                <w:lang w:val="ka-GE"/>
              </w:rPr>
              <w:t>T</w:t>
            </w:r>
            <w:r w:rsidR="00934688" w:rsidRPr="0018140B">
              <w:rPr>
                <w:sz w:val="22"/>
                <w:szCs w:val="22"/>
                <w:u w:color="FF0000"/>
                <w:lang w:val="ka-GE"/>
              </w:rPr>
              <w:t>ype</w:t>
            </w:r>
            <w:r w:rsidR="00934688" w:rsidRPr="0018140B">
              <w:rPr>
                <w:sz w:val="22"/>
                <w:szCs w:val="22"/>
              </w:rPr>
              <w:t xml:space="preserve"> </w:t>
            </w:r>
            <w:r w:rsidR="00934688" w:rsidRPr="0018140B">
              <w:rPr>
                <w:sz w:val="22"/>
                <w:szCs w:val="22"/>
                <w:u w:color="FF0000"/>
                <w:lang w:val="ka-GE"/>
              </w:rPr>
              <w:t>of</w:t>
            </w:r>
            <w:r w:rsidR="00934688" w:rsidRPr="0018140B">
              <w:rPr>
                <w:sz w:val="22"/>
                <w:szCs w:val="22"/>
              </w:rPr>
              <w:t xml:space="preserve"> </w:t>
            </w:r>
            <w:r w:rsidR="00934688" w:rsidRPr="0018140B">
              <w:rPr>
                <w:sz w:val="22"/>
                <w:szCs w:val="22"/>
                <w:u w:color="FF0000"/>
                <w:lang w:val="ka-GE"/>
              </w:rPr>
              <w:t>the</w:t>
            </w:r>
            <w:r w:rsidR="00934688" w:rsidRPr="0018140B">
              <w:rPr>
                <w:sz w:val="22"/>
                <w:szCs w:val="22"/>
              </w:rPr>
              <w:t xml:space="preserve"> </w:t>
            </w:r>
            <w:r w:rsidR="00934688" w:rsidRPr="0018140B">
              <w:rPr>
                <w:sz w:val="22"/>
                <w:szCs w:val="22"/>
                <w:u w:color="FF0000"/>
                <w:lang w:val="ka-GE"/>
              </w:rPr>
              <w:t>Project</w:t>
            </w:r>
            <w:r w:rsidR="00934688" w:rsidRPr="0018140B">
              <w:rPr>
                <w:sz w:val="22"/>
                <w:szCs w:val="22"/>
              </w:rPr>
              <w:t>:</w:t>
            </w:r>
          </w:p>
          <w:p w:rsidR="00334776" w:rsidRPr="0018140B" w:rsidRDefault="00334776" w:rsidP="00334776">
            <w:pPr>
              <w:rPr>
                <w:lang w:val="en-US" w:eastAsia="fr-FR"/>
              </w:rPr>
            </w:pPr>
          </w:p>
          <w:p w:rsidR="00934688" w:rsidRPr="0018140B" w:rsidRDefault="0018140B" w:rsidP="00334776">
            <w:pPr>
              <w:rPr>
                <w:lang w:val="en-US" w:eastAsia="fr-FR"/>
              </w:rPr>
            </w:pPr>
            <w:r w:rsidRPr="0018140B">
              <w:rPr>
                <w:noProof/>
                <w:sz w:val="22"/>
                <w:szCs w:val="22"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19050</wp:posOffset>
                      </wp:positionV>
                      <wp:extent cx="3935095" cy="143510"/>
                      <wp:effectExtent l="17780" t="12700" r="19050" b="15240"/>
                      <wp:wrapNone/>
                      <wp:docPr id="5" name="Group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935095" cy="143510"/>
                                <a:chOff x="733" y="5305"/>
                                <a:chExt cx="6197" cy="226"/>
                              </a:xfrm>
                            </wpg:grpSpPr>
                            <wps:wsp>
                              <wps:cNvPr id="6" name="Text Box 6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33" y="5305"/>
                                  <a:ext cx="178" cy="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22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3ACD" w:rsidRPr="00FC61FD" w:rsidRDefault="00E23ACD" w:rsidP="00934688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  <w:r w:rsidRPr="00FC61FD">
                                      <w:rPr>
                                        <w:lang w:val="en-US"/>
                                      </w:rPr>
                                      <w:t xml:space="preserve">[Type a quote from the document or the summary of an interesting point. </w:t>
                                    </w:r>
                                    <w:r w:rsidRPr="00527F5F">
                                      <w:rPr>
                                        <w:lang w:val="en-US"/>
                                      </w:rPr>
                                      <w:t>You can position the text box anywhere in the document. Use the Text Box Tools tab to change the formatting of the pull quote text box.]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Text Box 6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752" y="5331"/>
                                  <a:ext cx="178" cy="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22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3ACD" w:rsidRPr="00FC61FD" w:rsidRDefault="00E23ACD" w:rsidP="00934688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  <w:r w:rsidRPr="00FC61FD">
                                      <w:rPr>
                                        <w:lang w:val="en-US"/>
                                      </w:rPr>
                                      <w:t xml:space="preserve">[Type a quote from the document or the summary of an interesting point. </w:t>
                                    </w:r>
                                    <w:r w:rsidRPr="00527F5F">
                                      <w:rPr>
                                        <w:lang w:val="en-US"/>
                                      </w:rPr>
                                      <w:t>You can position the text box anywhere in the document. Use the Text Box Tools tab to change the formatting of the pull quote text box.]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id="Group 68" o:spid="_x0000_s1028" style="position:absolute;margin-left:5.05pt;margin-top:1.5pt;width:309.85pt;height:11.3pt;z-index:251658752" coordorigin="733,5305" coordsize="6197,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">
                      <v:shape id="Text Box 66" o:spid="_x0000_s1029" type="#_x0000_t202" style="position:absolute;left:733;top:5305;width:178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U+9cQA&#10;AADaAAAADwAAAGRycy9kb3ducmV2LnhtbESPQWvCQBSE74X+h+UVvATdVMGWNBspVakePNTa+yP7&#10;mgSzb8PumqT/3hWEHoeZ+YbJV6NpRU/ON5YVPM9SEMSl1Q1XCk7f2+krCB+QNbaWScEfeVgVjw85&#10;ZtoO/EX9MVQiQthnqKAOocuk9GVNBv3MdsTR+7XOYIjSVVI7HCLctHKepktpsOG4UGNHHzWV5+PF&#10;KBgW/fqwHqtk/7l5+dnOeWOT5KzU5Gl8fwMRaAz/4Xt7pxUs4XYl3gBZ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1PvXEAAAA2gAAAA8AAAAAAAAAAAAAAAAAmAIAAGRycy9k&#10;b3ducmV2LnhtbFBLBQYAAAAABAAEAPUAAACJAwAAAAA=&#10;" strokeweight="1.75pt">
                        <v:textbox>
                          <w:txbxContent>
                            <w:p w:rsidR="00E23ACD" w:rsidRPr="00FC61FD" w:rsidRDefault="00E23ACD" w:rsidP="00934688">
                              <w:pPr>
                                <w:rPr>
                                  <w:lang w:val="en-US"/>
                                </w:rPr>
                              </w:pPr>
                              <w:r w:rsidRPr="00FC61FD">
                                <w:rPr>
                                  <w:lang w:val="en-US"/>
                                </w:rPr>
                                <w:t xml:space="preserve">[Type a quote from the document or the summary of an interesting point. </w:t>
                              </w:r>
                              <w:r w:rsidRPr="00527F5F">
                                <w:rPr>
                                  <w:lang w:val="en-US"/>
                                </w:rPr>
                                <w:t>You can position the text box anywhere in the document. Use the Text Box Tools tab to change the formatting of the pull quote text box.]</w:t>
                              </w:r>
                            </w:p>
                          </w:txbxContent>
                        </v:textbox>
                      </v:shape>
                      <v:shape id="Text Box 67" o:spid="_x0000_s1030" type="#_x0000_t202" style="position:absolute;left:6752;top:5331;width:178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mbbsQA&#10;AADaAAAADwAAAGRycy9kb3ducmV2LnhtbESPQWvCQBSE70L/w/IKvYS6qQVTUtdQGqV68NBU74/s&#10;axLMvg3ZbZL+e1cQPA4z8w2zyibTioF611hW8DKPQRCXVjdcKTj+bJ/fQDiPrLG1TAr+yUG2fpit&#10;MNV25G8aCl+JAGGXooLa+y6V0pU1GXRz2xEH79f2Bn2QfSV1j2OAm1Yu4ngpDTYcFmrs6LOm8lz8&#10;GQXj65Af8qmK9l+b5LRd8MZG0Vmpp8fp4x2Ep8nfw7f2TitI4Hol3AC5v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5m27EAAAA2gAAAA8AAAAAAAAAAAAAAAAAmAIAAGRycy9k&#10;b3ducmV2LnhtbFBLBQYAAAAABAAEAPUAAACJAwAAAAA=&#10;" strokeweight="1.75pt">
                        <v:textbox>
                          <w:txbxContent>
                            <w:p w:rsidR="00E23ACD" w:rsidRPr="00FC61FD" w:rsidRDefault="00E23ACD" w:rsidP="00934688">
                              <w:pPr>
                                <w:rPr>
                                  <w:lang w:val="en-US"/>
                                </w:rPr>
                              </w:pPr>
                              <w:r w:rsidRPr="00FC61FD">
                                <w:rPr>
                                  <w:lang w:val="en-US"/>
                                </w:rPr>
                                <w:t xml:space="preserve">[Type a quote from the document or the summary of an interesting point. </w:t>
                              </w:r>
                              <w:r w:rsidRPr="00527F5F">
                                <w:rPr>
                                  <w:lang w:val="en-US"/>
                                </w:rPr>
                                <w:t>You can position the text box anywhere in the document. Use the Text Box Tools tab to change the formatting of the pull quote text box.]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934688" w:rsidRPr="0018140B">
              <w:rPr>
                <w:lang w:val="en-US" w:eastAsia="fr-FR"/>
              </w:rPr>
              <w:t xml:space="preserve">      </w:t>
            </w:r>
            <w:r w:rsidR="00934688" w:rsidRPr="0018140B">
              <w:rPr>
                <w:u w:color="FF0000"/>
                <w:lang w:val="ka-GE" w:eastAsia="fr-FR"/>
              </w:rPr>
              <w:t xml:space="preserve"> </w:t>
            </w:r>
            <w:r w:rsidR="00934688" w:rsidRPr="0018140B">
              <w:rPr>
                <w:b/>
                <w:bCs/>
                <w:sz w:val="22"/>
                <w:szCs w:val="22"/>
                <w:u w:color="FF0000"/>
                <w:lang w:val="ka-GE" w:eastAsia="fr-FR"/>
              </w:rPr>
              <w:t>Join</w:t>
            </w:r>
            <w:r w:rsidR="00934688" w:rsidRPr="0018140B">
              <w:rPr>
                <w:b/>
                <w:bCs/>
                <w:sz w:val="22"/>
                <w:szCs w:val="22"/>
                <w:lang w:val="en-US" w:eastAsia="fr-FR"/>
              </w:rPr>
              <w:t>t</w:t>
            </w:r>
            <w:r w:rsidR="00934688" w:rsidRPr="0018140B">
              <w:rPr>
                <w:b/>
                <w:bCs/>
                <w:sz w:val="22"/>
                <w:szCs w:val="22"/>
                <w:u w:color="FF0000"/>
                <w:lang w:val="ka-GE" w:eastAsia="fr-FR"/>
              </w:rPr>
              <w:t xml:space="preserve"> researc</w:t>
            </w:r>
            <w:r w:rsidR="00934688" w:rsidRPr="0018140B">
              <w:rPr>
                <w:b/>
                <w:bCs/>
                <w:sz w:val="22"/>
                <w:szCs w:val="22"/>
                <w:lang w:val="en-US" w:eastAsia="fr-FR"/>
              </w:rPr>
              <w:t>h</w:t>
            </w:r>
            <w:r w:rsidR="00934688" w:rsidRPr="0018140B">
              <w:rPr>
                <w:b/>
                <w:bCs/>
                <w:sz w:val="22"/>
                <w:szCs w:val="22"/>
                <w:u w:color="FF0000"/>
                <w:lang w:val="ka-GE" w:eastAsia="fr-FR"/>
              </w:rPr>
              <w:t xml:space="preserve"> Projec</w:t>
            </w:r>
            <w:r w:rsidR="00934688" w:rsidRPr="0018140B">
              <w:rPr>
                <w:b/>
                <w:bCs/>
                <w:sz w:val="22"/>
                <w:szCs w:val="22"/>
                <w:lang w:val="en-US" w:eastAsia="fr-FR"/>
              </w:rPr>
              <w:t xml:space="preserve">t                                                                       </w:t>
            </w:r>
            <w:r w:rsidR="00934688" w:rsidRPr="0018140B">
              <w:rPr>
                <w:b/>
                <w:bCs/>
                <w:sz w:val="22"/>
                <w:szCs w:val="22"/>
                <w:u w:color="FF0000"/>
                <w:lang w:val="ka-GE" w:eastAsia="fr-FR"/>
              </w:rPr>
              <w:t xml:space="preserve"> Join</w:t>
            </w:r>
            <w:r w:rsidR="00934688" w:rsidRPr="0018140B">
              <w:rPr>
                <w:b/>
                <w:bCs/>
                <w:sz w:val="22"/>
                <w:szCs w:val="22"/>
                <w:lang w:val="en-US" w:eastAsia="fr-FR"/>
              </w:rPr>
              <w:t>t</w:t>
            </w:r>
            <w:r w:rsidR="00934688" w:rsidRPr="0018140B">
              <w:rPr>
                <w:b/>
                <w:bCs/>
                <w:sz w:val="22"/>
                <w:szCs w:val="22"/>
                <w:u w:color="FF0000"/>
                <w:lang w:val="ka-GE" w:eastAsia="fr-FR"/>
              </w:rPr>
              <w:t xml:space="preserve"> Worksho</w:t>
            </w:r>
            <w:r w:rsidR="00934688" w:rsidRPr="0018140B">
              <w:rPr>
                <w:b/>
                <w:bCs/>
                <w:sz w:val="22"/>
                <w:szCs w:val="22"/>
                <w:lang w:val="en-US" w:eastAsia="fr-FR"/>
              </w:rPr>
              <w:t>p</w:t>
            </w:r>
          </w:p>
        </w:tc>
      </w:tr>
      <w:tr w:rsidR="000331D5" w:rsidRPr="0018140B">
        <w:trPr>
          <w:cantSplit/>
          <w:trHeight w:val="422"/>
          <w:jc w:val="center"/>
        </w:trPr>
        <w:tc>
          <w:tcPr>
            <w:tcW w:w="107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1D5" w:rsidRPr="0018140B" w:rsidRDefault="000331D5" w:rsidP="00334776">
            <w:pPr>
              <w:pStyle w:val="Heading1"/>
              <w:jc w:val="left"/>
              <w:rPr>
                <w:sz w:val="22"/>
                <w:szCs w:val="22"/>
              </w:rPr>
            </w:pPr>
            <w:r w:rsidRPr="0018140B">
              <w:rPr>
                <w:sz w:val="22"/>
                <w:szCs w:val="22"/>
                <w:u w:color="FF0000"/>
                <w:lang w:val="ka-GE"/>
              </w:rPr>
              <w:t>Keywords</w:t>
            </w:r>
            <w:r w:rsidRPr="0018140B">
              <w:rPr>
                <w:sz w:val="22"/>
                <w:szCs w:val="22"/>
              </w:rPr>
              <w:t>:</w:t>
            </w:r>
          </w:p>
        </w:tc>
      </w:tr>
      <w:tr w:rsidR="000331D5" w:rsidRPr="00525063">
        <w:trPr>
          <w:cantSplit/>
          <w:jc w:val="center"/>
        </w:trPr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1D5" w:rsidRPr="0018140B" w:rsidRDefault="000331D5" w:rsidP="00334776">
            <w:pPr>
              <w:rPr>
                <w:b/>
                <w:bCs/>
                <w:sz w:val="22"/>
                <w:szCs w:val="22"/>
                <w:lang w:val="en-GB"/>
              </w:rPr>
            </w:pPr>
            <w:r w:rsidRPr="0018140B">
              <w:rPr>
                <w:b/>
                <w:bCs/>
                <w:sz w:val="22"/>
                <w:szCs w:val="22"/>
                <w:u w:color="FF0000"/>
                <w:lang w:val="ka-GE"/>
              </w:rPr>
              <w:t>CNR</w:t>
            </w:r>
            <w:r w:rsidRPr="0018140B">
              <w:rPr>
                <w:b/>
                <w:bCs/>
                <w:sz w:val="22"/>
                <w:szCs w:val="22"/>
                <w:lang w:val="en-GB"/>
              </w:rPr>
              <w:t xml:space="preserve">  </w:t>
            </w:r>
            <w:r w:rsidRPr="0018140B">
              <w:rPr>
                <w:b/>
                <w:bCs/>
                <w:sz w:val="22"/>
                <w:szCs w:val="22"/>
                <w:u w:color="FF0000"/>
                <w:lang w:val="ka-GE"/>
              </w:rPr>
              <w:t>project</w:t>
            </w:r>
            <w:r w:rsidRPr="0018140B">
              <w:rPr>
                <w:b/>
                <w:bCs/>
                <w:sz w:val="22"/>
                <w:szCs w:val="22"/>
                <w:lang w:val="en-GB"/>
              </w:rPr>
              <w:t xml:space="preserve"> </w:t>
            </w:r>
            <w:r w:rsidRPr="0018140B">
              <w:rPr>
                <w:b/>
                <w:bCs/>
                <w:sz w:val="22"/>
                <w:szCs w:val="22"/>
                <w:u w:color="FF0000"/>
                <w:lang w:val="ka-GE"/>
              </w:rPr>
              <w:t>leader</w:t>
            </w:r>
            <w:r w:rsidRPr="0018140B">
              <w:rPr>
                <w:b/>
                <w:bCs/>
                <w:sz w:val="22"/>
                <w:szCs w:val="22"/>
                <w:lang w:val="en-GB"/>
              </w:rPr>
              <w:t xml:space="preserve"> (</w:t>
            </w:r>
            <w:r w:rsidRPr="0018140B">
              <w:rPr>
                <w:b/>
                <w:bCs/>
                <w:sz w:val="22"/>
                <w:szCs w:val="22"/>
                <w:u w:color="FF0000"/>
                <w:lang w:val="ka-GE"/>
              </w:rPr>
              <w:t>full</w:t>
            </w:r>
            <w:r w:rsidRPr="0018140B">
              <w:rPr>
                <w:b/>
                <w:bCs/>
                <w:sz w:val="22"/>
                <w:szCs w:val="22"/>
                <w:lang w:val="en-GB"/>
              </w:rPr>
              <w:t xml:space="preserve"> </w:t>
            </w:r>
            <w:r w:rsidRPr="0018140B">
              <w:rPr>
                <w:b/>
                <w:bCs/>
                <w:sz w:val="22"/>
                <w:szCs w:val="22"/>
                <w:u w:color="FF0000"/>
                <w:lang w:val="ka-GE"/>
              </w:rPr>
              <w:t>name</w:t>
            </w:r>
            <w:r w:rsidRPr="0018140B">
              <w:rPr>
                <w:b/>
                <w:bCs/>
                <w:sz w:val="22"/>
                <w:szCs w:val="22"/>
                <w:lang w:val="en-GB"/>
              </w:rPr>
              <w:t xml:space="preserve">, </w:t>
            </w:r>
            <w:r w:rsidRPr="0018140B">
              <w:rPr>
                <w:b/>
                <w:bCs/>
                <w:sz w:val="22"/>
                <w:szCs w:val="22"/>
                <w:u w:color="FF0000"/>
                <w:lang w:val="ka-GE"/>
              </w:rPr>
              <w:t>title</w:t>
            </w:r>
            <w:r w:rsidRPr="0018140B">
              <w:rPr>
                <w:b/>
                <w:bCs/>
                <w:sz w:val="22"/>
                <w:szCs w:val="22"/>
                <w:lang w:val="en-GB"/>
              </w:rPr>
              <w:t xml:space="preserve">, </w:t>
            </w:r>
            <w:r w:rsidRPr="0018140B">
              <w:rPr>
                <w:b/>
                <w:bCs/>
                <w:sz w:val="22"/>
                <w:szCs w:val="22"/>
                <w:u w:color="FF0000"/>
                <w:lang w:val="ka-GE"/>
              </w:rPr>
              <w:t>position/occupation</w:t>
            </w:r>
            <w:r w:rsidRPr="0018140B">
              <w:rPr>
                <w:b/>
                <w:bCs/>
                <w:sz w:val="22"/>
                <w:szCs w:val="22"/>
                <w:lang w:val="en-GB"/>
              </w:rPr>
              <w:t>):</w:t>
            </w:r>
          </w:p>
        </w:tc>
        <w:tc>
          <w:tcPr>
            <w:tcW w:w="52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1D5" w:rsidRPr="0018140B" w:rsidRDefault="000331D5" w:rsidP="00334776">
            <w:pPr>
              <w:rPr>
                <w:b/>
                <w:bCs/>
                <w:sz w:val="22"/>
                <w:szCs w:val="22"/>
                <w:lang w:val="en-GB"/>
              </w:rPr>
            </w:pPr>
            <w:r w:rsidRPr="0018140B">
              <w:rPr>
                <w:b/>
                <w:bCs/>
                <w:sz w:val="22"/>
                <w:szCs w:val="22"/>
                <w:u w:color="FF0000"/>
                <w:lang w:val="ka-GE"/>
              </w:rPr>
              <w:t>Georgian</w:t>
            </w:r>
            <w:r w:rsidRPr="0018140B">
              <w:rPr>
                <w:b/>
                <w:bCs/>
                <w:sz w:val="22"/>
                <w:szCs w:val="22"/>
                <w:lang w:val="en-GB"/>
              </w:rPr>
              <w:t xml:space="preserve"> </w:t>
            </w:r>
            <w:r w:rsidRPr="0018140B">
              <w:rPr>
                <w:b/>
                <w:bCs/>
                <w:sz w:val="22"/>
                <w:szCs w:val="22"/>
                <w:u w:color="FF0000"/>
                <w:lang w:val="ka-GE"/>
              </w:rPr>
              <w:t>project</w:t>
            </w:r>
            <w:r w:rsidRPr="0018140B">
              <w:rPr>
                <w:b/>
                <w:bCs/>
                <w:sz w:val="22"/>
                <w:szCs w:val="22"/>
                <w:lang w:val="en-GB"/>
              </w:rPr>
              <w:t xml:space="preserve"> </w:t>
            </w:r>
            <w:r w:rsidRPr="0018140B">
              <w:rPr>
                <w:b/>
                <w:bCs/>
                <w:sz w:val="22"/>
                <w:szCs w:val="22"/>
                <w:u w:color="FF0000"/>
                <w:lang w:val="ka-GE"/>
              </w:rPr>
              <w:t>leader</w:t>
            </w:r>
            <w:r w:rsidRPr="0018140B">
              <w:rPr>
                <w:b/>
                <w:bCs/>
                <w:sz w:val="22"/>
                <w:szCs w:val="22"/>
                <w:lang w:val="en-GB"/>
              </w:rPr>
              <w:t xml:space="preserve"> (</w:t>
            </w:r>
            <w:r w:rsidRPr="0018140B">
              <w:rPr>
                <w:b/>
                <w:bCs/>
                <w:sz w:val="22"/>
                <w:szCs w:val="22"/>
                <w:u w:color="FF0000"/>
                <w:lang w:val="ka-GE"/>
              </w:rPr>
              <w:t>full</w:t>
            </w:r>
            <w:r w:rsidRPr="0018140B">
              <w:rPr>
                <w:b/>
                <w:bCs/>
                <w:sz w:val="22"/>
                <w:szCs w:val="22"/>
                <w:lang w:val="en-GB"/>
              </w:rPr>
              <w:t xml:space="preserve"> </w:t>
            </w:r>
            <w:r w:rsidRPr="0018140B">
              <w:rPr>
                <w:b/>
                <w:bCs/>
                <w:sz w:val="22"/>
                <w:szCs w:val="22"/>
                <w:u w:color="FF0000"/>
                <w:lang w:val="ka-GE"/>
              </w:rPr>
              <w:t>name</w:t>
            </w:r>
            <w:r w:rsidRPr="0018140B">
              <w:rPr>
                <w:b/>
                <w:bCs/>
                <w:sz w:val="22"/>
                <w:szCs w:val="22"/>
                <w:lang w:val="en-GB"/>
              </w:rPr>
              <w:t xml:space="preserve">, </w:t>
            </w:r>
            <w:r w:rsidRPr="0018140B">
              <w:rPr>
                <w:b/>
                <w:bCs/>
                <w:sz w:val="22"/>
                <w:szCs w:val="22"/>
                <w:u w:color="FF0000"/>
                <w:lang w:val="ka-GE"/>
              </w:rPr>
              <w:t>title</w:t>
            </w:r>
            <w:r w:rsidRPr="0018140B">
              <w:rPr>
                <w:b/>
                <w:bCs/>
                <w:sz w:val="22"/>
                <w:szCs w:val="22"/>
                <w:lang w:val="en-GB"/>
              </w:rPr>
              <w:t xml:space="preserve">, </w:t>
            </w:r>
            <w:r w:rsidRPr="0018140B">
              <w:rPr>
                <w:b/>
                <w:bCs/>
                <w:sz w:val="22"/>
                <w:szCs w:val="22"/>
                <w:u w:color="FF0000"/>
                <w:lang w:val="ka-GE"/>
              </w:rPr>
              <w:t>position/occupation</w:t>
            </w:r>
            <w:r w:rsidRPr="0018140B">
              <w:rPr>
                <w:b/>
                <w:bCs/>
                <w:sz w:val="22"/>
                <w:szCs w:val="22"/>
                <w:lang w:val="en-GB"/>
              </w:rPr>
              <w:t>):</w:t>
            </w:r>
          </w:p>
        </w:tc>
      </w:tr>
      <w:tr w:rsidR="000331D5" w:rsidRPr="0018140B">
        <w:trPr>
          <w:cantSplit/>
          <w:trHeight w:val="540"/>
          <w:jc w:val="center"/>
        </w:trPr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1D5" w:rsidRPr="0018140B" w:rsidRDefault="000331D5" w:rsidP="00334776">
            <w:pPr>
              <w:rPr>
                <w:b/>
                <w:bCs/>
                <w:sz w:val="22"/>
                <w:szCs w:val="22"/>
              </w:rPr>
            </w:pPr>
            <w:r w:rsidRPr="0018140B">
              <w:rPr>
                <w:b/>
                <w:bCs/>
                <w:sz w:val="22"/>
                <w:szCs w:val="22"/>
                <w:u w:color="FF0000"/>
                <w:lang w:val="ka-GE"/>
              </w:rPr>
              <w:t>CNR</w:t>
            </w:r>
            <w:r w:rsidRPr="0018140B">
              <w:rPr>
                <w:b/>
                <w:bCs/>
                <w:sz w:val="22"/>
                <w:szCs w:val="22"/>
              </w:rPr>
              <w:t xml:space="preserve"> </w:t>
            </w:r>
            <w:r w:rsidRPr="0018140B">
              <w:rPr>
                <w:b/>
                <w:bCs/>
                <w:sz w:val="22"/>
                <w:szCs w:val="22"/>
                <w:u w:color="FF0000"/>
                <w:lang w:val="ka-GE"/>
              </w:rPr>
              <w:t>Institute</w:t>
            </w:r>
            <w:r w:rsidRPr="0018140B">
              <w:rPr>
                <w:b/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52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1D5" w:rsidRPr="0018140B" w:rsidRDefault="000331D5" w:rsidP="00334776">
            <w:pPr>
              <w:rPr>
                <w:b/>
                <w:bCs/>
                <w:sz w:val="22"/>
                <w:szCs w:val="22"/>
              </w:rPr>
            </w:pPr>
            <w:r w:rsidRPr="0018140B">
              <w:rPr>
                <w:b/>
                <w:bCs/>
                <w:sz w:val="22"/>
                <w:szCs w:val="22"/>
                <w:u w:color="FF0000"/>
                <w:lang w:val="ka-GE"/>
              </w:rPr>
              <w:t>Georgian</w:t>
            </w:r>
            <w:r w:rsidRPr="0018140B">
              <w:rPr>
                <w:b/>
                <w:bCs/>
                <w:sz w:val="22"/>
                <w:szCs w:val="22"/>
              </w:rPr>
              <w:t xml:space="preserve"> </w:t>
            </w:r>
            <w:r w:rsidRPr="0018140B">
              <w:rPr>
                <w:b/>
                <w:bCs/>
                <w:sz w:val="22"/>
                <w:szCs w:val="22"/>
                <w:u w:color="FF0000"/>
                <w:lang w:val="ka-GE"/>
              </w:rPr>
              <w:t>Institute</w:t>
            </w:r>
            <w:r w:rsidRPr="0018140B">
              <w:rPr>
                <w:b/>
                <w:bCs/>
                <w:sz w:val="22"/>
                <w:szCs w:val="22"/>
              </w:rPr>
              <w:t>:</w:t>
            </w:r>
          </w:p>
        </w:tc>
      </w:tr>
      <w:tr w:rsidR="000331D5" w:rsidRPr="0018140B">
        <w:trPr>
          <w:cantSplit/>
          <w:jc w:val="center"/>
        </w:trPr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1D5" w:rsidRPr="0018140B" w:rsidRDefault="000331D5" w:rsidP="00334776">
            <w:pPr>
              <w:rPr>
                <w:b/>
                <w:bCs/>
                <w:sz w:val="22"/>
                <w:szCs w:val="22"/>
              </w:rPr>
            </w:pPr>
            <w:r w:rsidRPr="0018140B">
              <w:rPr>
                <w:b/>
                <w:bCs/>
                <w:sz w:val="22"/>
                <w:szCs w:val="22"/>
                <w:u w:color="FF0000"/>
                <w:lang w:val="ka-GE"/>
              </w:rPr>
              <w:t>Telephone</w:t>
            </w:r>
            <w:r w:rsidRPr="0018140B">
              <w:rPr>
                <w:b/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52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1D5" w:rsidRPr="0018140B" w:rsidRDefault="000331D5" w:rsidP="00334776">
            <w:pPr>
              <w:rPr>
                <w:b/>
                <w:bCs/>
                <w:sz w:val="22"/>
                <w:szCs w:val="22"/>
              </w:rPr>
            </w:pPr>
            <w:r w:rsidRPr="0018140B">
              <w:rPr>
                <w:b/>
                <w:bCs/>
                <w:sz w:val="22"/>
                <w:szCs w:val="22"/>
                <w:u w:color="FF0000"/>
                <w:lang w:val="ka-GE"/>
              </w:rPr>
              <w:t>Telephone</w:t>
            </w:r>
            <w:r w:rsidRPr="0018140B">
              <w:rPr>
                <w:b/>
                <w:bCs/>
                <w:sz w:val="22"/>
                <w:szCs w:val="22"/>
              </w:rPr>
              <w:t>:</w:t>
            </w:r>
          </w:p>
        </w:tc>
      </w:tr>
      <w:tr w:rsidR="000331D5" w:rsidRPr="0018140B">
        <w:trPr>
          <w:cantSplit/>
          <w:jc w:val="center"/>
        </w:trPr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1D5" w:rsidRPr="0018140B" w:rsidRDefault="000331D5" w:rsidP="00334776">
            <w:pPr>
              <w:rPr>
                <w:b/>
                <w:bCs/>
                <w:sz w:val="22"/>
                <w:szCs w:val="22"/>
              </w:rPr>
            </w:pPr>
            <w:r w:rsidRPr="0018140B">
              <w:rPr>
                <w:b/>
                <w:bCs/>
                <w:sz w:val="22"/>
                <w:szCs w:val="22"/>
                <w:u w:color="FF0000"/>
                <w:lang w:val="ka-GE"/>
              </w:rPr>
              <w:t>E</w:t>
            </w:r>
            <w:r w:rsidRPr="0018140B">
              <w:rPr>
                <w:b/>
                <w:bCs/>
                <w:sz w:val="22"/>
                <w:szCs w:val="22"/>
              </w:rPr>
              <w:t>-</w:t>
            </w:r>
            <w:r w:rsidRPr="0018140B">
              <w:rPr>
                <w:b/>
                <w:bCs/>
                <w:sz w:val="22"/>
                <w:szCs w:val="22"/>
                <w:u w:color="FF0000"/>
                <w:lang w:val="ka-GE"/>
              </w:rPr>
              <w:t>mail</w:t>
            </w:r>
            <w:r w:rsidRPr="0018140B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2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1D5" w:rsidRPr="0018140B" w:rsidRDefault="000331D5" w:rsidP="00334776">
            <w:pPr>
              <w:rPr>
                <w:b/>
                <w:bCs/>
                <w:sz w:val="22"/>
                <w:szCs w:val="22"/>
              </w:rPr>
            </w:pPr>
            <w:r w:rsidRPr="0018140B">
              <w:rPr>
                <w:b/>
                <w:bCs/>
                <w:sz w:val="22"/>
                <w:szCs w:val="22"/>
                <w:u w:color="FF0000"/>
                <w:lang w:val="ka-GE"/>
              </w:rPr>
              <w:t>E</w:t>
            </w:r>
            <w:r w:rsidRPr="0018140B">
              <w:rPr>
                <w:b/>
                <w:bCs/>
                <w:sz w:val="22"/>
                <w:szCs w:val="22"/>
              </w:rPr>
              <w:t>-</w:t>
            </w:r>
            <w:r w:rsidRPr="0018140B">
              <w:rPr>
                <w:b/>
                <w:bCs/>
                <w:sz w:val="22"/>
                <w:szCs w:val="22"/>
                <w:u w:color="FF0000"/>
                <w:lang w:val="ka-GE"/>
              </w:rPr>
              <w:t>mail</w:t>
            </w:r>
            <w:r w:rsidRPr="0018140B">
              <w:rPr>
                <w:b/>
                <w:bCs/>
                <w:sz w:val="22"/>
                <w:szCs w:val="22"/>
              </w:rPr>
              <w:t>:</w:t>
            </w:r>
          </w:p>
        </w:tc>
      </w:tr>
      <w:tr w:rsidR="007F22CB" w:rsidRPr="00525063">
        <w:trPr>
          <w:cantSplit/>
          <w:trHeight w:val="859"/>
          <w:jc w:val="center"/>
        </w:trPr>
        <w:tc>
          <w:tcPr>
            <w:tcW w:w="10781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F22CB" w:rsidRPr="0018140B" w:rsidRDefault="007F22CB" w:rsidP="00334776">
            <w:pPr>
              <w:rPr>
                <w:b/>
                <w:bCs/>
                <w:sz w:val="22"/>
                <w:szCs w:val="22"/>
                <w:lang w:val="en-GB"/>
              </w:rPr>
            </w:pPr>
            <w:r w:rsidRPr="0018140B">
              <w:rPr>
                <w:b/>
                <w:bCs/>
                <w:sz w:val="22"/>
                <w:szCs w:val="22"/>
                <w:u w:color="FF0000"/>
                <w:lang w:val="ka-GE"/>
              </w:rPr>
              <w:t>Recent</w:t>
            </w:r>
            <w:r w:rsidRPr="0018140B">
              <w:rPr>
                <w:b/>
                <w:bCs/>
                <w:sz w:val="22"/>
                <w:szCs w:val="22"/>
                <w:lang w:val="en-GB"/>
              </w:rPr>
              <w:t xml:space="preserve"> </w:t>
            </w:r>
            <w:r w:rsidRPr="0018140B">
              <w:rPr>
                <w:b/>
                <w:bCs/>
                <w:sz w:val="22"/>
                <w:szCs w:val="22"/>
                <w:u w:color="FF0000"/>
                <w:lang w:val="ka-GE"/>
              </w:rPr>
              <w:t>key</w:t>
            </w:r>
            <w:r w:rsidRPr="0018140B">
              <w:rPr>
                <w:b/>
                <w:bCs/>
                <w:sz w:val="22"/>
                <w:szCs w:val="22"/>
                <w:lang w:val="en-GB"/>
              </w:rPr>
              <w:t xml:space="preserve"> </w:t>
            </w:r>
            <w:r w:rsidRPr="0018140B">
              <w:rPr>
                <w:b/>
                <w:bCs/>
                <w:sz w:val="22"/>
                <w:szCs w:val="22"/>
                <w:u w:color="FF0000"/>
                <w:lang w:val="ka-GE"/>
              </w:rPr>
              <w:t>publications</w:t>
            </w:r>
            <w:r w:rsidRPr="0018140B">
              <w:rPr>
                <w:b/>
                <w:bCs/>
                <w:sz w:val="22"/>
                <w:szCs w:val="22"/>
                <w:lang w:val="en-GB"/>
              </w:rPr>
              <w:t xml:space="preserve"> </w:t>
            </w:r>
            <w:r w:rsidRPr="0018140B">
              <w:rPr>
                <w:b/>
                <w:bCs/>
                <w:sz w:val="22"/>
                <w:szCs w:val="22"/>
                <w:u w:color="FF0000"/>
                <w:lang w:val="ka-GE"/>
              </w:rPr>
              <w:t>of</w:t>
            </w:r>
            <w:r w:rsidRPr="0018140B">
              <w:rPr>
                <w:b/>
                <w:bCs/>
                <w:sz w:val="22"/>
                <w:szCs w:val="22"/>
                <w:lang w:val="en-GB"/>
              </w:rPr>
              <w:t xml:space="preserve"> </w:t>
            </w:r>
            <w:r w:rsidRPr="0018140B">
              <w:rPr>
                <w:b/>
                <w:bCs/>
                <w:sz w:val="22"/>
                <w:szCs w:val="22"/>
                <w:u w:color="FF0000"/>
                <w:lang w:val="ka-GE"/>
              </w:rPr>
              <w:t>Georgian</w:t>
            </w:r>
            <w:r w:rsidRPr="0018140B">
              <w:rPr>
                <w:b/>
                <w:bCs/>
                <w:sz w:val="22"/>
                <w:szCs w:val="22"/>
                <w:lang w:val="en-GB"/>
              </w:rPr>
              <w:t xml:space="preserve"> </w:t>
            </w:r>
            <w:r w:rsidRPr="0018140B">
              <w:rPr>
                <w:b/>
                <w:bCs/>
                <w:sz w:val="22"/>
                <w:szCs w:val="22"/>
                <w:u w:color="FF0000"/>
                <w:lang w:val="ka-GE"/>
              </w:rPr>
              <w:t>participants</w:t>
            </w:r>
            <w:r w:rsidRPr="0018140B">
              <w:rPr>
                <w:b/>
                <w:bCs/>
                <w:sz w:val="22"/>
                <w:szCs w:val="22"/>
                <w:lang w:val="en-GB"/>
              </w:rPr>
              <w:t xml:space="preserve"> (</w:t>
            </w:r>
            <w:r w:rsidRPr="0018140B">
              <w:rPr>
                <w:b/>
                <w:bCs/>
                <w:sz w:val="22"/>
                <w:szCs w:val="22"/>
                <w:u w:color="FF0000"/>
                <w:lang w:val="ka-GE"/>
              </w:rPr>
              <w:t>max</w:t>
            </w:r>
            <w:r w:rsidRPr="0018140B">
              <w:rPr>
                <w:b/>
                <w:bCs/>
                <w:sz w:val="22"/>
                <w:szCs w:val="22"/>
                <w:lang w:val="en-GB"/>
              </w:rPr>
              <w:t xml:space="preserve">. </w:t>
            </w:r>
            <w:r w:rsidRPr="0018140B">
              <w:rPr>
                <w:b/>
                <w:bCs/>
                <w:sz w:val="22"/>
                <w:szCs w:val="22"/>
                <w:u w:color="FF0000"/>
                <w:lang w:val="ka-GE"/>
              </w:rPr>
              <w:t>10</w:t>
            </w:r>
            <w:r w:rsidRPr="0018140B">
              <w:rPr>
                <w:b/>
                <w:bCs/>
                <w:sz w:val="22"/>
                <w:szCs w:val="22"/>
                <w:lang w:val="en-GB"/>
              </w:rPr>
              <w:t>):</w:t>
            </w:r>
          </w:p>
          <w:p w:rsidR="007F22CB" w:rsidRPr="0018140B" w:rsidRDefault="007F22CB" w:rsidP="00334776">
            <w:pPr>
              <w:rPr>
                <w:b/>
                <w:bCs/>
                <w:sz w:val="22"/>
                <w:szCs w:val="22"/>
                <w:lang w:val="en-GB"/>
              </w:rPr>
            </w:pPr>
          </w:p>
        </w:tc>
      </w:tr>
      <w:tr w:rsidR="00E84D3C" w:rsidRPr="0018140B">
        <w:trPr>
          <w:cantSplit/>
          <w:jc w:val="center"/>
        </w:trPr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3C" w:rsidRPr="0018140B" w:rsidRDefault="00E84D3C" w:rsidP="00334776">
            <w:pPr>
              <w:rPr>
                <w:b/>
                <w:bCs/>
                <w:sz w:val="22"/>
                <w:szCs w:val="22"/>
                <w:lang w:val="en-GB"/>
              </w:rPr>
            </w:pPr>
            <w:r w:rsidRPr="0018140B">
              <w:rPr>
                <w:b/>
                <w:bCs/>
                <w:sz w:val="22"/>
                <w:szCs w:val="22"/>
                <w:u w:color="FF0000"/>
                <w:lang w:val="ka-GE"/>
              </w:rPr>
              <w:t>Team</w:t>
            </w:r>
            <w:r w:rsidRPr="0018140B">
              <w:rPr>
                <w:b/>
                <w:bCs/>
                <w:sz w:val="22"/>
                <w:szCs w:val="22"/>
                <w:lang w:val="en-GB"/>
              </w:rPr>
              <w:t xml:space="preserve"> </w:t>
            </w:r>
            <w:r w:rsidRPr="0018140B">
              <w:rPr>
                <w:b/>
                <w:bCs/>
                <w:sz w:val="22"/>
                <w:szCs w:val="22"/>
                <w:u w:color="FF0000"/>
                <w:lang w:val="ka-GE"/>
              </w:rPr>
              <w:t>of</w:t>
            </w:r>
            <w:r w:rsidRPr="0018140B">
              <w:rPr>
                <w:b/>
                <w:bCs/>
                <w:sz w:val="22"/>
                <w:szCs w:val="22"/>
                <w:lang w:val="en-GB"/>
              </w:rPr>
              <w:t xml:space="preserve"> </w:t>
            </w:r>
            <w:r w:rsidRPr="0018140B">
              <w:rPr>
                <w:b/>
                <w:bCs/>
                <w:sz w:val="22"/>
                <w:szCs w:val="22"/>
                <w:u w:color="FF0000"/>
                <w:lang w:val="ka-GE"/>
              </w:rPr>
              <w:t>Georgean</w:t>
            </w:r>
            <w:r w:rsidRPr="0018140B">
              <w:rPr>
                <w:b/>
                <w:bCs/>
                <w:sz w:val="22"/>
                <w:szCs w:val="22"/>
                <w:lang w:val="en-GB"/>
              </w:rPr>
              <w:t xml:space="preserve"> </w:t>
            </w:r>
            <w:r w:rsidRPr="0018140B">
              <w:rPr>
                <w:b/>
                <w:bCs/>
                <w:sz w:val="22"/>
                <w:szCs w:val="22"/>
                <w:u w:color="FF0000"/>
                <w:lang w:val="ka-GE"/>
              </w:rPr>
              <w:t>researchers</w:t>
            </w:r>
            <w:r w:rsidRPr="0018140B">
              <w:rPr>
                <w:b/>
                <w:bCs/>
                <w:sz w:val="22"/>
                <w:szCs w:val="22"/>
                <w:lang w:val="en-GB"/>
              </w:rPr>
              <w:t xml:space="preserve"> </w:t>
            </w:r>
            <w:r w:rsidRPr="0018140B">
              <w:rPr>
                <w:b/>
                <w:bCs/>
                <w:iCs/>
                <w:sz w:val="22"/>
                <w:szCs w:val="22"/>
                <w:lang w:val="en-GB"/>
              </w:rPr>
              <w:t>(</w:t>
            </w:r>
            <w:r w:rsidRPr="0018140B">
              <w:rPr>
                <w:b/>
                <w:bCs/>
                <w:iCs/>
                <w:sz w:val="22"/>
                <w:szCs w:val="22"/>
                <w:u w:color="FF0000"/>
                <w:lang w:val="ka-GE"/>
              </w:rPr>
              <w:t>name</w:t>
            </w:r>
            <w:r w:rsidRPr="0018140B">
              <w:rPr>
                <w:b/>
                <w:bCs/>
                <w:iCs/>
                <w:sz w:val="22"/>
                <w:szCs w:val="22"/>
                <w:lang w:val="en-GB"/>
              </w:rPr>
              <w:t xml:space="preserve"> </w:t>
            </w:r>
            <w:r w:rsidRPr="0018140B">
              <w:rPr>
                <w:b/>
                <w:bCs/>
                <w:iCs/>
                <w:sz w:val="22"/>
                <w:szCs w:val="22"/>
                <w:u w:color="FF0000"/>
                <w:lang w:val="ka-GE"/>
              </w:rPr>
              <w:t>and</w:t>
            </w:r>
            <w:r w:rsidRPr="0018140B">
              <w:rPr>
                <w:b/>
                <w:bCs/>
                <w:iCs/>
                <w:sz w:val="22"/>
                <w:szCs w:val="22"/>
                <w:lang w:val="en-GB"/>
              </w:rPr>
              <w:t xml:space="preserve"> </w:t>
            </w:r>
            <w:r w:rsidRPr="0018140B">
              <w:rPr>
                <w:b/>
                <w:bCs/>
                <w:iCs/>
                <w:sz w:val="22"/>
                <w:szCs w:val="22"/>
                <w:u w:color="FF0000"/>
                <w:lang w:val="ka-GE"/>
              </w:rPr>
              <w:t>position</w:t>
            </w:r>
            <w:r w:rsidRPr="0018140B">
              <w:rPr>
                <w:b/>
                <w:bCs/>
                <w:iCs/>
                <w:sz w:val="22"/>
                <w:szCs w:val="22"/>
                <w:lang w:val="en-GB"/>
              </w:rPr>
              <w:t>):</w:t>
            </w:r>
          </w:p>
        </w:tc>
        <w:tc>
          <w:tcPr>
            <w:tcW w:w="52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3C" w:rsidRPr="0018140B" w:rsidRDefault="004A031A" w:rsidP="00334776">
            <w:pPr>
              <w:rPr>
                <w:b/>
                <w:bCs/>
                <w:sz w:val="22"/>
                <w:szCs w:val="22"/>
                <w:lang w:val="en-GB"/>
              </w:rPr>
            </w:pPr>
            <w:r w:rsidRPr="0018140B">
              <w:rPr>
                <w:b/>
                <w:bCs/>
                <w:sz w:val="22"/>
                <w:szCs w:val="22"/>
                <w:u w:color="FF0000"/>
                <w:lang w:val="ka-GE"/>
              </w:rPr>
              <w:t>Role</w:t>
            </w:r>
            <w:r w:rsidRPr="0018140B">
              <w:rPr>
                <w:b/>
                <w:bCs/>
                <w:sz w:val="22"/>
                <w:szCs w:val="22"/>
                <w:lang w:val="en-GB"/>
              </w:rPr>
              <w:t xml:space="preserve"> </w:t>
            </w:r>
            <w:r w:rsidRPr="0018140B">
              <w:rPr>
                <w:b/>
                <w:bCs/>
                <w:sz w:val="22"/>
                <w:szCs w:val="22"/>
                <w:u w:color="FF0000"/>
                <w:lang w:val="ka-GE"/>
              </w:rPr>
              <w:t>in</w:t>
            </w:r>
            <w:r w:rsidRPr="0018140B">
              <w:rPr>
                <w:b/>
                <w:bCs/>
                <w:sz w:val="22"/>
                <w:szCs w:val="22"/>
                <w:lang w:val="en-GB"/>
              </w:rPr>
              <w:t xml:space="preserve"> </w:t>
            </w:r>
            <w:r w:rsidRPr="0018140B">
              <w:rPr>
                <w:b/>
                <w:bCs/>
                <w:sz w:val="22"/>
                <w:szCs w:val="22"/>
                <w:u w:color="FF0000"/>
                <w:lang w:val="ka-GE"/>
              </w:rPr>
              <w:t>Project</w:t>
            </w:r>
          </w:p>
        </w:tc>
      </w:tr>
      <w:tr w:rsidR="00E84D3C" w:rsidRPr="0018140B">
        <w:trPr>
          <w:cantSplit/>
          <w:trHeight w:val="480"/>
          <w:jc w:val="center"/>
        </w:trPr>
        <w:tc>
          <w:tcPr>
            <w:tcW w:w="55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4D3C" w:rsidRPr="0018140B" w:rsidRDefault="00E84D3C" w:rsidP="00334776">
            <w:pPr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52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4D3C" w:rsidRPr="0018140B" w:rsidRDefault="00E84D3C" w:rsidP="00334776">
            <w:pPr>
              <w:rPr>
                <w:b/>
                <w:bCs/>
                <w:sz w:val="22"/>
                <w:szCs w:val="22"/>
                <w:lang w:val="en-GB"/>
              </w:rPr>
            </w:pPr>
          </w:p>
        </w:tc>
      </w:tr>
      <w:tr w:rsidR="00E84D3C" w:rsidRPr="0018140B">
        <w:trPr>
          <w:cantSplit/>
          <w:trHeight w:val="477"/>
          <w:jc w:val="center"/>
        </w:trPr>
        <w:tc>
          <w:tcPr>
            <w:tcW w:w="55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4D3C" w:rsidRPr="0018140B" w:rsidRDefault="00E84D3C" w:rsidP="00334776">
            <w:pPr>
              <w:rPr>
                <w:b/>
                <w:bCs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52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4D3C" w:rsidRPr="0018140B" w:rsidRDefault="00E84D3C" w:rsidP="00334776">
            <w:pPr>
              <w:rPr>
                <w:b/>
                <w:bCs/>
                <w:sz w:val="22"/>
                <w:szCs w:val="22"/>
                <w:u w:val="single"/>
                <w:lang w:val="en-GB"/>
              </w:rPr>
            </w:pPr>
          </w:p>
        </w:tc>
      </w:tr>
      <w:tr w:rsidR="00E84D3C" w:rsidRPr="0018140B">
        <w:trPr>
          <w:cantSplit/>
          <w:trHeight w:val="477"/>
          <w:jc w:val="center"/>
        </w:trPr>
        <w:tc>
          <w:tcPr>
            <w:tcW w:w="55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4D3C" w:rsidRPr="0018140B" w:rsidRDefault="00E84D3C" w:rsidP="00334776">
            <w:pPr>
              <w:rPr>
                <w:b/>
                <w:bCs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52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4D3C" w:rsidRPr="0018140B" w:rsidRDefault="00E84D3C" w:rsidP="00334776">
            <w:pPr>
              <w:rPr>
                <w:b/>
                <w:bCs/>
                <w:sz w:val="22"/>
                <w:szCs w:val="22"/>
                <w:u w:val="single"/>
                <w:lang w:val="en-GB"/>
              </w:rPr>
            </w:pPr>
          </w:p>
        </w:tc>
      </w:tr>
      <w:tr w:rsidR="00E84D3C" w:rsidRPr="00525063">
        <w:trPr>
          <w:cantSplit/>
          <w:trHeight w:val="1187"/>
          <w:jc w:val="center"/>
        </w:trPr>
        <w:tc>
          <w:tcPr>
            <w:tcW w:w="107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3C" w:rsidRPr="0018140B" w:rsidRDefault="004A031A" w:rsidP="00334776">
            <w:pPr>
              <w:rPr>
                <w:b/>
                <w:bCs/>
                <w:iCs/>
                <w:sz w:val="22"/>
                <w:szCs w:val="22"/>
                <w:lang w:val="en-GB"/>
              </w:rPr>
            </w:pPr>
            <w:r w:rsidRPr="0018140B">
              <w:rPr>
                <w:b/>
                <w:bCs/>
                <w:sz w:val="22"/>
                <w:szCs w:val="22"/>
                <w:u w:color="FF0000"/>
                <w:lang w:val="ka-GE"/>
              </w:rPr>
              <w:t>Project</w:t>
            </w:r>
            <w:r w:rsidRPr="0018140B">
              <w:rPr>
                <w:b/>
                <w:bCs/>
                <w:sz w:val="22"/>
                <w:szCs w:val="22"/>
                <w:lang w:val="en-GB"/>
              </w:rPr>
              <w:t xml:space="preserve"> </w:t>
            </w:r>
            <w:r w:rsidR="00E84D3C" w:rsidRPr="0018140B">
              <w:rPr>
                <w:b/>
                <w:bCs/>
                <w:sz w:val="22"/>
                <w:szCs w:val="22"/>
                <w:u w:color="FF0000"/>
                <w:lang w:val="ka-GE"/>
              </w:rPr>
              <w:t>Summary</w:t>
            </w:r>
            <w:r w:rsidR="00E84D3C" w:rsidRPr="0018140B">
              <w:rPr>
                <w:b/>
                <w:bCs/>
                <w:sz w:val="22"/>
                <w:szCs w:val="22"/>
                <w:lang w:val="en-GB"/>
              </w:rPr>
              <w:t xml:space="preserve">: </w:t>
            </w:r>
            <w:r w:rsidR="00E84D3C" w:rsidRPr="0018140B">
              <w:rPr>
                <w:b/>
                <w:bCs/>
                <w:sz w:val="22"/>
                <w:szCs w:val="22"/>
                <w:u w:color="FF0000"/>
                <w:lang w:val="ka-GE"/>
              </w:rPr>
              <w:t>background</w:t>
            </w:r>
            <w:r w:rsidR="00E84D3C" w:rsidRPr="0018140B">
              <w:rPr>
                <w:b/>
                <w:bCs/>
                <w:sz w:val="22"/>
                <w:szCs w:val="22"/>
                <w:lang w:val="en-GB"/>
              </w:rPr>
              <w:t xml:space="preserve"> </w:t>
            </w:r>
            <w:r w:rsidR="00E84D3C" w:rsidRPr="0018140B">
              <w:rPr>
                <w:b/>
                <w:bCs/>
                <w:sz w:val="22"/>
                <w:szCs w:val="22"/>
                <w:u w:color="FF0000"/>
                <w:lang w:val="ka-GE"/>
              </w:rPr>
              <w:t>and</w:t>
            </w:r>
            <w:r w:rsidR="00E84D3C" w:rsidRPr="0018140B">
              <w:rPr>
                <w:b/>
                <w:bCs/>
                <w:sz w:val="22"/>
                <w:szCs w:val="22"/>
                <w:lang w:val="en-GB"/>
              </w:rPr>
              <w:t xml:space="preserve"> </w:t>
            </w:r>
            <w:r w:rsidR="00E84D3C" w:rsidRPr="0018140B">
              <w:rPr>
                <w:b/>
                <w:bCs/>
                <w:sz w:val="22"/>
                <w:szCs w:val="22"/>
                <w:u w:color="FF0000"/>
                <w:lang w:val="ka-GE"/>
              </w:rPr>
              <w:t>rationale</w:t>
            </w:r>
            <w:r w:rsidR="00E84D3C" w:rsidRPr="0018140B">
              <w:rPr>
                <w:b/>
                <w:bCs/>
                <w:sz w:val="22"/>
                <w:szCs w:val="22"/>
                <w:lang w:val="en-GB"/>
              </w:rPr>
              <w:t xml:space="preserve">, </w:t>
            </w:r>
            <w:r w:rsidR="00E84D3C" w:rsidRPr="0018140B">
              <w:rPr>
                <w:b/>
                <w:bCs/>
                <w:sz w:val="22"/>
                <w:szCs w:val="22"/>
                <w:u w:color="FF0000"/>
                <w:lang w:val="ka-GE"/>
              </w:rPr>
              <w:t>goal</w:t>
            </w:r>
            <w:r w:rsidR="00E84D3C" w:rsidRPr="0018140B">
              <w:rPr>
                <w:b/>
                <w:bCs/>
                <w:sz w:val="22"/>
                <w:szCs w:val="22"/>
                <w:lang w:val="en-GB"/>
              </w:rPr>
              <w:t xml:space="preserve"> </w:t>
            </w:r>
            <w:r w:rsidR="00E84D3C" w:rsidRPr="0018140B">
              <w:rPr>
                <w:b/>
                <w:bCs/>
                <w:sz w:val="22"/>
                <w:szCs w:val="22"/>
                <w:u w:color="FF0000"/>
                <w:lang w:val="ka-GE"/>
              </w:rPr>
              <w:t>and</w:t>
            </w:r>
            <w:r w:rsidR="00E84D3C" w:rsidRPr="0018140B">
              <w:rPr>
                <w:b/>
                <w:bCs/>
                <w:sz w:val="22"/>
                <w:szCs w:val="22"/>
                <w:lang w:val="en-GB"/>
              </w:rPr>
              <w:t xml:space="preserve"> </w:t>
            </w:r>
            <w:r w:rsidR="00E84D3C" w:rsidRPr="0018140B">
              <w:rPr>
                <w:b/>
                <w:bCs/>
                <w:sz w:val="22"/>
                <w:szCs w:val="22"/>
                <w:u w:color="FF0000"/>
                <w:lang w:val="ka-GE"/>
              </w:rPr>
              <w:t>scientific</w:t>
            </w:r>
            <w:r w:rsidR="00E84D3C" w:rsidRPr="0018140B">
              <w:rPr>
                <w:b/>
                <w:bCs/>
                <w:sz w:val="22"/>
                <w:szCs w:val="22"/>
                <w:lang w:val="en-GB"/>
              </w:rPr>
              <w:t xml:space="preserve"> </w:t>
            </w:r>
            <w:r w:rsidR="00E84D3C" w:rsidRPr="0018140B">
              <w:rPr>
                <w:b/>
                <w:bCs/>
                <w:sz w:val="22"/>
                <w:szCs w:val="22"/>
                <w:u w:color="FF0000"/>
                <w:lang w:val="ka-GE"/>
              </w:rPr>
              <w:t>objectives</w:t>
            </w:r>
            <w:r w:rsidR="00E84D3C" w:rsidRPr="0018140B">
              <w:rPr>
                <w:b/>
                <w:bCs/>
                <w:sz w:val="22"/>
                <w:szCs w:val="22"/>
                <w:lang w:val="en-GB"/>
              </w:rPr>
              <w:t xml:space="preserve">, </w:t>
            </w:r>
            <w:r w:rsidR="00E84D3C" w:rsidRPr="0018140B">
              <w:rPr>
                <w:b/>
                <w:bCs/>
                <w:sz w:val="22"/>
                <w:szCs w:val="22"/>
                <w:u w:color="FF0000"/>
                <w:lang w:val="ka-GE"/>
              </w:rPr>
              <w:t>research</w:t>
            </w:r>
            <w:r w:rsidR="00E84D3C" w:rsidRPr="0018140B">
              <w:rPr>
                <w:b/>
                <w:bCs/>
                <w:sz w:val="22"/>
                <w:szCs w:val="22"/>
                <w:lang w:val="en-GB"/>
              </w:rPr>
              <w:t xml:space="preserve"> </w:t>
            </w:r>
            <w:r w:rsidR="00E84D3C" w:rsidRPr="0018140B">
              <w:rPr>
                <w:b/>
                <w:bCs/>
                <w:sz w:val="22"/>
                <w:szCs w:val="22"/>
                <w:u w:color="FF0000"/>
                <w:lang w:val="ka-GE"/>
              </w:rPr>
              <w:t>methodology</w:t>
            </w:r>
            <w:r w:rsidR="00E84D3C" w:rsidRPr="0018140B">
              <w:rPr>
                <w:b/>
                <w:bCs/>
                <w:sz w:val="22"/>
                <w:szCs w:val="22"/>
                <w:lang w:val="en-GB"/>
              </w:rPr>
              <w:t xml:space="preserve">, </w:t>
            </w:r>
            <w:r w:rsidR="00E84D3C" w:rsidRPr="0018140B">
              <w:rPr>
                <w:b/>
                <w:bCs/>
                <w:sz w:val="22"/>
                <w:szCs w:val="22"/>
                <w:u w:color="FF0000"/>
                <w:lang w:val="ka-GE"/>
              </w:rPr>
              <w:t>expected</w:t>
            </w:r>
            <w:r w:rsidR="00E84D3C" w:rsidRPr="0018140B">
              <w:rPr>
                <w:b/>
                <w:bCs/>
                <w:sz w:val="22"/>
                <w:szCs w:val="22"/>
                <w:lang w:val="en-GB"/>
              </w:rPr>
              <w:t xml:space="preserve"> </w:t>
            </w:r>
            <w:r w:rsidR="00E84D3C" w:rsidRPr="0018140B">
              <w:rPr>
                <w:b/>
                <w:bCs/>
                <w:sz w:val="22"/>
                <w:szCs w:val="22"/>
                <w:u w:color="FF0000"/>
                <w:lang w:val="ka-GE"/>
              </w:rPr>
              <w:t>outcomes</w:t>
            </w:r>
            <w:r w:rsidR="00E84D3C" w:rsidRPr="0018140B">
              <w:rPr>
                <w:b/>
                <w:bCs/>
                <w:sz w:val="22"/>
                <w:szCs w:val="22"/>
                <w:lang w:val="en-GB"/>
              </w:rPr>
              <w:t xml:space="preserve">, </w:t>
            </w:r>
            <w:r w:rsidR="00E84D3C" w:rsidRPr="0018140B">
              <w:rPr>
                <w:b/>
                <w:bCs/>
                <w:sz w:val="22"/>
                <w:szCs w:val="22"/>
                <w:u w:color="FF0000"/>
                <w:lang w:val="ka-GE"/>
              </w:rPr>
              <w:t>the</w:t>
            </w:r>
            <w:r w:rsidR="00E84D3C" w:rsidRPr="0018140B">
              <w:rPr>
                <w:b/>
                <w:bCs/>
                <w:sz w:val="22"/>
                <w:szCs w:val="22"/>
                <w:lang w:val="en-GB"/>
              </w:rPr>
              <w:t xml:space="preserve"> </w:t>
            </w:r>
            <w:r w:rsidR="00E84D3C" w:rsidRPr="0018140B">
              <w:rPr>
                <w:b/>
                <w:bCs/>
                <w:sz w:val="22"/>
                <w:szCs w:val="22"/>
                <w:u w:color="FF0000"/>
                <w:lang w:val="ka-GE"/>
              </w:rPr>
              <w:t>perspective</w:t>
            </w:r>
            <w:r w:rsidR="00E84D3C" w:rsidRPr="0018140B">
              <w:rPr>
                <w:b/>
                <w:bCs/>
                <w:sz w:val="22"/>
                <w:szCs w:val="22"/>
                <w:lang w:val="en-GB"/>
              </w:rPr>
              <w:t xml:space="preserve"> </w:t>
            </w:r>
            <w:r w:rsidR="00E84D3C" w:rsidRPr="0018140B">
              <w:rPr>
                <w:b/>
                <w:bCs/>
                <w:sz w:val="22"/>
                <w:szCs w:val="22"/>
                <w:u w:color="FF0000"/>
                <w:lang w:val="ka-GE"/>
              </w:rPr>
              <w:t>for</w:t>
            </w:r>
            <w:r w:rsidR="00E84D3C" w:rsidRPr="0018140B">
              <w:rPr>
                <w:b/>
                <w:bCs/>
                <w:sz w:val="22"/>
                <w:szCs w:val="22"/>
                <w:lang w:val="en-GB"/>
              </w:rPr>
              <w:t xml:space="preserve"> </w:t>
            </w:r>
            <w:r w:rsidR="00E84D3C" w:rsidRPr="0018140B">
              <w:rPr>
                <w:b/>
                <w:bCs/>
                <w:sz w:val="22"/>
                <w:szCs w:val="22"/>
                <w:u w:color="FF0000"/>
                <w:lang w:val="ka-GE"/>
              </w:rPr>
              <w:t>further</w:t>
            </w:r>
            <w:r w:rsidR="00E84D3C" w:rsidRPr="0018140B">
              <w:rPr>
                <w:b/>
                <w:bCs/>
                <w:sz w:val="22"/>
                <w:szCs w:val="22"/>
                <w:lang w:val="en-GB"/>
              </w:rPr>
              <w:t xml:space="preserve"> </w:t>
            </w:r>
            <w:r w:rsidR="00E84D3C" w:rsidRPr="0018140B">
              <w:rPr>
                <w:b/>
                <w:bCs/>
                <w:sz w:val="22"/>
                <w:szCs w:val="22"/>
                <w:u w:color="FF0000"/>
                <w:lang w:val="ka-GE"/>
              </w:rPr>
              <w:t>cooperation</w:t>
            </w:r>
            <w:r w:rsidR="00E84D3C" w:rsidRPr="0018140B">
              <w:rPr>
                <w:b/>
                <w:bCs/>
                <w:iCs/>
                <w:sz w:val="22"/>
                <w:szCs w:val="22"/>
                <w:lang w:val="en-GB"/>
              </w:rPr>
              <w:t xml:space="preserve"> (</w:t>
            </w:r>
            <w:r w:rsidR="00E84D3C" w:rsidRPr="0018140B">
              <w:rPr>
                <w:b/>
                <w:bCs/>
                <w:iCs/>
                <w:sz w:val="22"/>
                <w:szCs w:val="22"/>
                <w:u w:color="FF0000"/>
                <w:lang w:val="ka-GE"/>
              </w:rPr>
              <w:t>max</w:t>
            </w:r>
            <w:r w:rsidRPr="0018140B">
              <w:rPr>
                <w:b/>
                <w:bCs/>
                <w:iCs/>
                <w:sz w:val="22"/>
                <w:szCs w:val="22"/>
                <w:lang w:val="en-GB"/>
              </w:rPr>
              <w:t xml:space="preserve"> </w:t>
            </w:r>
            <w:r w:rsidRPr="0018140B">
              <w:rPr>
                <w:b/>
                <w:bCs/>
                <w:iCs/>
                <w:sz w:val="22"/>
                <w:szCs w:val="22"/>
                <w:u w:color="FF0000"/>
                <w:lang w:val="ka-GE"/>
              </w:rPr>
              <w:t>2</w:t>
            </w:r>
            <w:r w:rsidR="00E84D3C" w:rsidRPr="0018140B">
              <w:rPr>
                <w:b/>
                <w:bCs/>
                <w:iCs/>
                <w:sz w:val="22"/>
                <w:szCs w:val="22"/>
                <w:lang w:val="en-GB"/>
              </w:rPr>
              <w:t xml:space="preserve"> </w:t>
            </w:r>
            <w:r w:rsidR="00E84D3C" w:rsidRPr="0018140B">
              <w:rPr>
                <w:b/>
                <w:bCs/>
                <w:iCs/>
                <w:sz w:val="22"/>
                <w:szCs w:val="22"/>
                <w:u w:color="FF0000"/>
                <w:lang w:val="ka-GE"/>
              </w:rPr>
              <w:t>pages</w:t>
            </w:r>
            <w:r w:rsidR="00E84D3C" w:rsidRPr="0018140B">
              <w:rPr>
                <w:b/>
                <w:bCs/>
                <w:iCs/>
                <w:sz w:val="22"/>
                <w:szCs w:val="22"/>
                <w:lang w:val="en-GB"/>
              </w:rPr>
              <w:t>)</w:t>
            </w:r>
          </w:p>
          <w:p w:rsidR="004A031A" w:rsidRPr="0018140B" w:rsidRDefault="004A031A" w:rsidP="00334776">
            <w:pPr>
              <w:rPr>
                <w:b/>
                <w:bCs/>
                <w:iCs/>
                <w:sz w:val="22"/>
                <w:szCs w:val="22"/>
                <w:lang w:val="en-GB"/>
              </w:rPr>
            </w:pPr>
          </w:p>
          <w:p w:rsidR="004A031A" w:rsidRPr="0018140B" w:rsidRDefault="004A031A" w:rsidP="00334776">
            <w:pPr>
              <w:rPr>
                <w:b/>
                <w:bCs/>
                <w:sz w:val="22"/>
                <w:szCs w:val="22"/>
                <w:lang w:val="en-GB"/>
              </w:rPr>
            </w:pPr>
          </w:p>
        </w:tc>
      </w:tr>
      <w:tr w:rsidR="004A031A" w:rsidRPr="00525063">
        <w:trPr>
          <w:cantSplit/>
          <w:trHeight w:val="1187"/>
          <w:jc w:val="center"/>
        </w:trPr>
        <w:tc>
          <w:tcPr>
            <w:tcW w:w="10781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031A" w:rsidRPr="0018140B" w:rsidRDefault="004A031A" w:rsidP="004A031A">
            <w:pPr>
              <w:spacing w:before="120" w:after="120"/>
              <w:rPr>
                <w:b/>
                <w:bCs/>
                <w:sz w:val="22"/>
                <w:szCs w:val="22"/>
                <w:lang w:val="en-GB"/>
              </w:rPr>
            </w:pPr>
            <w:r w:rsidRPr="0018140B">
              <w:rPr>
                <w:b/>
                <w:bCs/>
                <w:sz w:val="22"/>
                <w:szCs w:val="22"/>
                <w:u w:color="FF0000"/>
                <w:lang w:val="ka-GE"/>
              </w:rPr>
              <w:t>Budget</w:t>
            </w:r>
            <w:r w:rsidRPr="0018140B">
              <w:rPr>
                <w:b/>
                <w:bCs/>
                <w:sz w:val="22"/>
                <w:szCs w:val="22"/>
                <w:lang w:val="en-GB"/>
              </w:rPr>
              <w:t xml:space="preserve"> </w:t>
            </w:r>
            <w:r w:rsidRPr="0018140B">
              <w:rPr>
                <w:b/>
                <w:bCs/>
                <w:sz w:val="22"/>
                <w:szCs w:val="22"/>
                <w:u w:color="FF0000"/>
                <w:lang w:val="ka-GE"/>
              </w:rPr>
              <w:t>requested</w:t>
            </w:r>
            <w:r w:rsidRPr="0018140B">
              <w:rPr>
                <w:b/>
                <w:bCs/>
                <w:sz w:val="22"/>
                <w:szCs w:val="22"/>
                <w:lang w:val="en-GB"/>
              </w:rPr>
              <w:t xml:space="preserve"> </w:t>
            </w:r>
            <w:r w:rsidRPr="0018140B">
              <w:rPr>
                <w:b/>
                <w:bCs/>
                <w:sz w:val="22"/>
                <w:szCs w:val="22"/>
                <w:u w:color="FF0000"/>
                <w:lang w:val="ka-GE"/>
              </w:rPr>
              <w:t>from</w:t>
            </w:r>
            <w:r w:rsidRPr="0018140B">
              <w:rPr>
                <w:b/>
                <w:bCs/>
                <w:sz w:val="22"/>
                <w:szCs w:val="22"/>
                <w:lang w:val="en-GB"/>
              </w:rPr>
              <w:t xml:space="preserve"> </w:t>
            </w:r>
            <w:r w:rsidRPr="0018140B">
              <w:rPr>
                <w:b/>
                <w:bCs/>
                <w:sz w:val="22"/>
                <w:szCs w:val="22"/>
                <w:u w:color="FF0000"/>
                <w:lang w:val="ka-GE"/>
              </w:rPr>
              <w:t>ShotaRustaveli</w:t>
            </w:r>
            <w:r w:rsidRPr="0018140B">
              <w:rPr>
                <w:b/>
                <w:bCs/>
                <w:sz w:val="22"/>
                <w:szCs w:val="22"/>
                <w:lang w:val="en-GB"/>
              </w:rPr>
              <w:t xml:space="preserve"> </w:t>
            </w:r>
            <w:r w:rsidRPr="0018140B">
              <w:rPr>
                <w:b/>
                <w:bCs/>
                <w:sz w:val="22"/>
                <w:szCs w:val="22"/>
                <w:u w:color="FF0000"/>
                <w:lang w:val="ka-GE"/>
              </w:rPr>
              <w:t>National</w:t>
            </w:r>
            <w:r w:rsidRPr="0018140B">
              <w:rPr>
                <w:b/>
                <w:bCs/>
                <w:sz w:val="22"/>
                <w:szCs w:val="22"/>
                <w:lang w:val="en-GB"/>
              </w:rPr>
              <w:t xml:space="preserve"> </w:t>
            </w:r>
            <w:r w:rsidRPr="0018140B">
              <w:rPr>
                <w:b/>
                <w:bCs/>
                <w:sz w:val="22"/>
                <w:szCs w:val="22"/>
                <w:u w:color="FF0000"/>
                <w:lang w:val="ka-GE"/>
              </w:rPr>
              <w:t>Science</w:t>
            </w:r>
            <w:r w:rsidRPr="0018140B">
              <w:rPr>
                <w:b/>
                <w:bCs/>
                <w:sz w:val="22"/>
                <w:szCs w:val="22"/>
                <w:lang w:val="en-GB"/>
              </w:rPr>
              <w:t xml:space="preserve"> </w:t>
            </w:r>
            <w:r w:rsidRPr="0018140B">
              <w:rPr>
                <w:b/>
                <w:bCs/>
                <w:sz w:val="22"/>
                <w:szCs w:val="22"/>
                <w:u w:color="FF0000"/>
                <w:lang w:val="ka-GE"/>
              </w:rPr>
              <w:t>Foundation</w:t>
            </w:r>
            <w:r w:rsidRPr="0018140B">
              <w:rPr>
                <w:b/>
                <w:bCs/>
                <w:sz w:val="22"/>
                <w:szCs w:val="22"/>
                <w:lang w:val="en-GB"/>
              </w:rPr>
              <w:t xml:space="preserve"> (</w:t>
            </w:r>
            <w:r w:rsidR="00CC42A0">
              <w:rPr>
                <w:b/>
                <w:bCs/>
                <w:sz w:val="22"/>
                <w:szCs w:val="22"/>
                <w:u w:color="FF0000"/>
                <w:lang w:val="en-GB"/>
              </w:rPr>
              <w:t>EUR</w:t>
            </w:r>
            <w:r w:rsidRPr="0018140B">
              <w:rPr>
                <w:b/>
                <w:bCs/>
                <w:sz w:val="22"/>
                <w:szCs w:val="22"/>
                <w:lang w:val="en-GB"/>
              </w:rPr>
              <w:t>):</w:t>
            </w:r>
          </w:p>
        </w:tc>
      </w:tr>
    </w:tbl>
    <w:p w:rsidR="000331D5" w:rsidRPr="0018140B" w:rsidRDefault="000331D5" w:rsidP="000331D5">
      <w:pPr>
        <w:ind w:left="-851"/>
        <w:rPr>
          <w:b/>
          <w:bCs/>
          <w:iCs/>
          <w:sz w:val="22"/>
          <w:szCs w:val="22"/>
          <w:lang w:val="en-GB"/>
        </w:rPr>
      </w:pPr>
    </w:p>
    <w:p w:rsidR="000E0870" w:rsidRPr="00CA5B43" w:rsidRDefault="00CA5B43" w:rsidP="007A38D0">
      <w:pPr>
        <w:ind w:left="360"/>
        <w:rPr>
          <w:lang w:val="en-GB"/>
        </w:rPr>
      </w:pPr>
      <w:r w:rsidRPr="0018140B">
        <w:rPr>
          <w:u w:color="FF0000"/>
          <w:lang w:val="ka-GE"/>
        </w:rPr>
        <w:t>*</w:t>
      </w:r>
      <w:r w:rsidRPr="0018140B">
        <w:rPr>
          <w:lang w:val="en-US"/>
        </w:rPr>
        <w:t xml:space="preserve">) </w:t>
      </w:r>
      <w:r w:rsidR="000E0870" w:rsidRPr="0018140B">
        <w:rPr>
          <w:u w:color="FF0000"/>
          <w:lang w:val="ka-GE"/>
        </w:rPr>
        <w:t>1</w:t>
      </w:r>
      <w:r w:rsidR="000E0870" w:rsidRPr="0018140B">
        <w:rPr>
          <w:lang w:val="en-US"/>
        </w:rPr>
        <w:t xml:space="preserve">. </w:t>
      </w:r>
      <w:r w:rsidR="000E0870" w:rsidRPr="0018140B">
        <w:rPr>
          <w:u w:color="FF0000"/>
          <w:lang w:val="ka-GE"/>
        </w:rPr>
        <w:t>Georgian</w:t>
      </w:r>
      <w:r w:rsidR="000E0870" w:rsidRPr="0018140B">
        <w:rPr>
          <w:lang w:val="en-US"/>
        </w:rPr>
        <w:t xml:space="preserve"> </w:t>
      </w:r>
      <w:r w:rsidR="000E0870" w:rsidRPr="0018140B">
        <w:rPr>
          <w:u w:color="FF0000"/>
          <w:lang w:val="ka-GE"/>
        </w:rPr>
        <w:t>Studies;</w:t>
      </w:r>
      <w:r w:rsidR="000E0870" w:rsidRPr="0018140B">
        <w:rPr>
          <w:lang w:val="en-US"/>
        </w:rPr>
        <w:t xml:space="preserve"> </w:t>
      </w:r>
      <w:r w:rsidR="000E0870" w:rsidRPr="0018140B">
        <w:rPr>
          <w:u w:color="FF0000"/>
          <w:lang w:val="ka-GE"/>
        </w:rPr>
        <w:t>2</w:t>
      </w:r>
      <w:r w:rsidR="000E0870" w:rsidRPr="0018140B">
        <w:rPr>
          <w:lang w:val="en-US"/>
        </w:rPr>
        <w:t xml:space="preserve">. </w:t>
      </w:r>
      <w:r w:rsidR="000E0870" w:rsidRPr="0018140B">
        <w:rPr>
          <w:u w:color="FF0000"/>
          <w:lang w:val="ka-GE"/>
        </w:rPr>
        <w:t>Humanities</w:t>
      </w:r>
      <w:r w:rsidR="000E0870" w:rsidRPr="0018140B">
        <w:rPr>
          <w:lang w:val="en-US"/>
        </w:rPr>
        <w:t xml:space="preserve"> </w:t>
      </w:r>
      <w:r w:rsidR="000E0870" w:rsidRPr="0018140B">
        <w:rPr>
          <w:u w:color="FF0000"/>
          <w:lang w:val="ka-GE"/>
        </w:rPr>
        <w:t>and</w:t>
      </w:r>
      <w:r w:rsidR="000E0870" w:rsidRPr="0018140B">
        <w:rPr>
          <w:lang w:val="en-US"/>
        </w:rPr>
        <w:t xml:space="preserve"> </w:t>
      </w:r>
      <w:r w:rsidR="000E0870" w:rsidRPr="0018140B">
        <w:rPr>
          <w:u w:color="FF0000"/>
          <w:lang w:val="ka-GE"/>
        </w:rPr>
        <w:t>Social</w:t>
      </w:r>
      <w:r w:rsidR="000E0870" w:rsidRPr="0018140B">
        <w:rPr>
          <w:lang w:val="en-US"/>
        </w:rPr>
        <w:t xml:space="preserve"> </w:t>
      </w:r>
      <w:r w:rsidR="000E0870" w:rsidRPr="0018140B">
        <w:rPr>
          <w:u w:color="FF0000"/>
          <w:lang w:val="ka-GE"/>
        </w:rPr>
        <w:t>Sciences</w:t>
      </w:r>
      <w:r w:rsidR="000E0870" w:rsidRPr="0018140B">
        <w:rPr>
          <w:lang w:val="en-US"/>
        </w:rPr>
        <w:t xml:space="preserve">, </w:t>
      </w:r>
      <w:r w:rsidR="000E0870" w:rsidRPr="0018140B">
        <w:rPr>
          <w:u w:color="FF0000"/>
          <w:lang w:val="ka-GE"/>
        </w:rPr>
        <w:t>Economical</w:t>
      </w:r>
      <w:r w:rsidR="000E0870" w:rsidRPr="0018140B">
        <w:rPr>
          <w:lang w:val="en-US"/>
        </w:rPr>
        <w:t xml:space="preserve"> </w:t>
      </w:r>
      <w:r w:rsidR="000E0870" w:rsidRPr="0018140B">
        <w:rPr>
          <w:u w:color="FF0000"/>
          <w:lang w:val="ka-GE"/>
        </w:rPr>
        <w:t>Sciences;</w:t>
      </w:r>
      <w:r w:rsidR="000E0870" w:rsidRPr="0018140B">
        <w:rPr>
          <w:lang w:val="en-US"/>
        </w:rPr>
        <w:t xml:space="preserve"> </w:t>
      </w:r>
      <w:r w:rsidR="000E0870" w:rsidRPr="0018140B">
        <w:rPr>
          <w:u w:color="FF0000"/>
          <w:lang w:val="ka-GE"/>
        </w:rPr>
        <w:t>3</w:t>
      </w:r>
      <w:r w:rsidR="000E0870" w:rsidRPr="0018140B">
        <w:rPr>
          <w:lang w:val="en-US"/>
        </w:rPr>
        <w:t xml:space="preserve">. </w:t>
      </w:r>
      <w:r w:rsidR="000E0870" w:rsidRPr="0018140B">
        <w:rPr>
          <w:u w:color="FF0000"/>
          <w:lang w:val="ka-GE"/>
        </w:rPr>
        <w:t>Engineering</w:t>
      </w:r>
      <w:r w:rsidR="000E0870" w:rsidRPr="0018140B">
        <w:rPr>
          <w:lang w:val="en-US"/>
        </w:rPr>
        <w:t xml:space="preserve"> </w:t>
      </w:r>
      <w:r w:rsidR="000E0870" w:rsidRPr="0018140B">
        <w:rPr>
          <w:u w:color="FF0000"/>
          <w:lang w:val="ka-GE"/>
        </w:rPr>
        <w:t>Sciences</w:t>
      </w:r>
      <w:r w:rsidR="000E0870" w:rsidRPr="0018140B">
        <w:rPr>
          <w:lang w:val="en-US"/>
        </w:rPr>
        <w:t xml:space="preserve"> </w:t>
      </w:r>
      <w:r w:rsidR="000E0870" w:rsidRPr="0018140B">
        <w:rPr>
          <w:u w:color="FF0000"/>
          <w:lang w:val="ka-GE"/>
        </w:rPr>
        <w:t>and</w:t>
      </w:r>
      <w:r w:rsidR="000E0870" w:rsidRPr="0018140B">
        <w:rPr>
          <w:lang w:val="en-US"/>
        </w:rPr>
        <w:t xml:space="preserve"> </w:t>
      </w:r>
      <w:r w:rsidR="000E0870" w:rsidRPr="0018140B">
        <w:rPr>
          <w:u w:color="FF0000"/>
          <w:lang w:val="ka-GE"/>
        </w:rPr>
        <w:t>High</w:t>
      </w:r>
      <w:r w:rsidR="000E0870" w:rsidRPr="0018140B">
        <w:rPr>
          <w:lang w:val="en-US"/>
        </w:rPr>
        <w:t>-</w:t>
      </w:r>
      <w:r w:rsidR="000E0870" w:rsidRPr="0018140B">
        <w:rPr>
          <w:u w:color="FF0000"/>
          <w:lang w:val="ka-GE"/>
        </w:rPr>
        <w:t>tech</w:t>
      </w:r>
      <w:r w:rsidR="000E0870" w:rsidRPr="0018140B">
        <w:rPr>
          <w:lang w:val="en-US"/>
        </w:rPr>
        <w:t xml:space="preserve"> </w:t>
      </w:r>
      <w:r w:rsidR="000E0870" w:rsidRPr="0018140B">
        <w:rPr>
          <w:u w:color="FF0000"/>
          <w:lang w:val="ka-GE"/>
        </w:rPr>
        <w:t>Materials;</w:t>
      </w:r>
      <w:r w:rsidR="000E0870" w:rsidRPr="0018140B">
        <w:rPr>
          <w:lang w:val="en-US"/>
        </w:rPr>
        <w:t xml:space="preserve"> </w:t>
      </w:r>
      <w:r w:rsidR="000E0870" w:rsidRPr="0018140B">
        <w:rPr>
          <w:u w:color="FF0000"/>
          <w:lang w:val="ka-GE"/>
        </w:rPr>
        <w:t>4</w:t>
      </w:r>
      <w:r w:rsidR="000E0870" w:rsidRPr="0018140B">
        <w:rPr>
          <w:lang w:val="en-US"/>
        </w:rPr>
        <w:t xml:space="preserve">. </w:t>
      </w:r>
      <w:r w:rsidR="000E0870" w:rsidRPr="0018140B">
        <w:rPr>
          <w:u w:color="FF0000"/>
          <w:lang w:val="ka-GE"/>
        </w:rPr>
        <w:t>Information</w:t>
      </w:r>
      <w:r w:rsidR="000E0870" w:rsidRPr="0018140B">
        <w:rPr>
          <w:lang w:val="en-US"/>
        </w:rPr>
        <w:t xml:space="preserve"> </w:t>
      </w:r>
      <w:r w:rsidR="000E0870" w:rsidRPr="0018140B">
        <w:rPr>
          <w:u w:color="FF0000"/>
          <w:lang w:val="ka-GE"/>
        </w:rPr>
        <w:t>Technologies</w:t>
      </w:r>
      <w:r w:rsidR="000E0870" w:rsidRPr="0018140B">
        <w:rPr>
          <w:lang w:val="en-US"/>
        </w:rPr>
        <w:t xml:space="preserve"> </w:t>
      </w:r>
      <w:r w:rsidR="000E0870" w:rsidRPr="0018140B">
        <w:rPr>
          <w:u w:color="FF0000"/>
          <w:lang w:val="ka-GE"/>
        </w:rPr>
        <w:t>and</w:t>
      </w:r>
      <w:r w:rsidR="000E0870" w:rsidRPr="0018140B">
        <w:rPr>
          <w:lang w:val="en-US"/>
        </w:rPr>
        <w:t xml:space="preserve"> </w:t>
      </w:r>
      <w:r w:rsidR="000E0870" w:rsidRPr="0018140B">
        <w:rPr>
          <w:u w:color="FF0000"/>
          <w:lang w:val="ka-GE"/>
        </w:rPr>
        <w:t>Telecommunications;</w:t>
      </w:r>
      <w:r w:rsidR="000E0870" w:rsidRPr="0018140B">
        <w:rPr>
          <w:lang w:val="en-GB"/>
        </w:rPr>
        <w:t xml:space="preserve"> </w:t>
      </w:r>
      <w:r w:rsidR="000E0870" w:rsidRPr="0018140B">
        <w:rPr>
          <w:u w:color="FF0000"/>
          <w:lang w:val="ka-GE"/>
        </w:rPr>
        <w:t>5</w:t>
      </w:r>
      <w:r w:rsidR="000E0870" w:rsidRPr="0018140B">
        <w:rPr>
          <w:lang w:val="en-US"/>
        </w:rPr>
        <w:t xml:space="preserve">. </w:t>
      </w:r>
      <w:r w:rsidR="000E0870" w:rsidRPr="0018140B">
        <w:rPr>
          <w:u w:color="FF0000"/>
          <w:lang w:val="ka-GE"/>
        </w:rPr>
        <w:t>Mathematics</w:t>
      </w:r>
      <w:r w:rsidR="000E0870" w:rsidRPr="0018140B">
        <w:rPr>
          <w:lang w:val="en-US"/>
        </w:rPr>
        <w:t xml:space="preserve"> </w:t>
      </w:r>
      <w:r w:rsidR="000E0870" w:rsidRPr="0018140B">
        <w:rPr>
          <w:u w:color="FF0000"/>
          <w:lang w:val="ka-GE"/>
        </w:rPr>
        <w:t>and</w:t>
      </w:r>
      <w:r w:rsidR="000E0870" w:rsidRPr="0018140B">
        <w:rPr>
          <w:lang w:val="en-US"/>
        </w:rPr>
        <w:t xml:space="preserve"> </w:t>
      </w:r>
      <w:r w:rsidR="000E0870" w:rsidRPr="0018140B">
        <w:rPr>
          <w:u w:color="FF0000"/>
          <w:lang w:val="ka-GE"/>
        </w:rPr>
        <w:t>echanics;</w:t>
      </w:r>
      <w:r w:rsidR="000E0870" w:rsidRPr="0018140B">
        <w:rPr>
          <w:lang w:val="en-GB"/>
        </w:rPr>
        <w:t xml:space="preserve"> </w:t>
      </w:r>
      <w:r w:rsidR="000E0870" w:rsidRPr="0018140B">
        <w:rPr>
          <w:u w:color="FF0000"/>
          <w:lang w:val="ka-GE"/>
        </w:rPr>
        <w:t>6</w:t>
      </w:r>
      <w:r w:rsidR="000E0870" w:rsidRPr="0018140B">
        <w:rPr>
          <w:lang w:val="en-US"/>
        </w:rPr>
        <w:t xml:space="preserve">. </w:t>
      </w:r>
      <w:r w:rsidR="000E0870" w:rsidRPr="0018140B">
        <w:rPr>
          <w:u w:color="FF0000"/>
          <w:lang w:val="ka-GE"/>
        </w:rPr>
        <w:t>Physical</w:t>
      </w:r>
      <w:r w:rsidR="000E0870" w:rsidRPr="0018140B">
        <w:rPr>
          <w:lang w:val="en-US"/>
        </w:rPr>
        <w:t xml:space="preserve"> </w:t>
      </w:r>
      <w:r w:rsidR="000E0870" w:rsidRPr="0018140B">
        <w:rPr>
          <w:u w:color="FF0000"/>
          <w:lang w:val="ka-GE"/>
        </w:rPr>
        <w:t>and</w:t>
      </w:r>
      <w:r w:rsidR="000E0870" w:rsidRPr="0018140B">
        <w:rPr>
          <w:lang w:val="en-US"/>
        </w:rPr>
        <w:t xml:space="preserve"> </w:t>
      </w:r>
      <w:r w:rsidR="000E0870" w:rsidRPr="0018140B">
        <w:rPr>
          <w:u w:color="FF0000"/>
          <w:lang w:val="ka-GE"/>
        </w:rPr>
        <w:t>Chemical</w:t>
      </w:r>
      <w:r w:rsidR="000E0870" w:rsidRPr="0018140B">
        <w:rPr>
          <w:lang w:val="en-US"/>
        </w:rPr>
        <w:t xml:space="preserve"> </w:t>
      </w:r>
      <w:r w:rsidR="000E0870" w:rsidRPr="0018140B">
        <w:rPr>
          <w:u w:color="FF0000"/>
          <w:lang w:val="ka-GE"/>
        </w:rPr>
        <w:t>Sciences/Natural</w:t>
      </w:r>
      <w:r w:rsidR="000E0870" w:rsidRPr="0018140B">
        <w:rPr>
          <w:lang w:val="en-US"/>
        </w:rPr>
        <w:t xml:space="preserve"> </w:t>
      </w:r>
      <w:r w:rsidR="000E0870" w:rsidRPr="0018140B">
        <w:rPr>
          <w:u w:color="FF0000"/>
          <w:lang w:val="ka-GE"/>
        </w:rPr>
        <w:t>Sciences;</w:t>
      </w:r>
      <w:r w:rsidR="000E0870" w:rsidRPr="0018140B">
        <w:rPr>
          <w:lang w:val="en-US"/>
        </w:rPr>
        <w:t xml:space="preserve"> </w:t>
      </w:r>
      <w:r w:rsidR="000E0870" w:rsidRPr="0018140B">
        <w:rPr>
          <w:u w:color="FF0000"/>
          <w:lang w:val="ka-GE"/>
        </w:rPr>
        <w:t>7</w:t>
      </w:r>
      <w:r w:rsidR="000E0870" w:rsidRPr="0018140B">
        <w:rPr>
          <w:lang w:val="en-US"/>
        </w:rPr>
        <w:t xml:space="preserve">. </w:t>
      </w:r>
      <w:r w:rsidR="000E0870" w:rsidRPr="0018140B">
        <w:rPr>
          <w:u w:color="FF0000"/>
          <w:lang w:val="ka-GE"/>
        </w:rPr>
        <w:t>Life</w:t>
      </w:r>
      <w:r w:rsidR="000E0870" w:rsidRPr="0018140B">
        <w:rPr>
          <w:lang w:val="en-US"/>
        </w:rPr>
        <w:t xml:space="preserve"> </w:t>
      </w:r>
      <w:r w:rsidR="000E0870" w:rsidRPr="0018140B">
        <w:rPr>
          <w:u w:color="FF0000"/>
          <w:lang w:val="ka-GE"/>
        </w:rPr>
        <w:t>Sciences;</w:t>
      </w:r>
      <w:r w:rsidR="000E0870" w:rsidRPr="0018140B">
        <w:rPr>
          <w:lang w:val="en-GB"/>
        </w:rPr>
        <w:t xml:space="preserve"> </w:t>
      </w:r>
      <w:r w:rsidR="000E0870" w:rsidRPr="0018140B">
        <w:rPr>
          <w:u w:color="FF0000"/>
          <w:lang w:val="ka-GE"/>
        </w:rPr>
        <w:t>8</w:t>
      </w:r>
      <w:r w:rsidR="000E0870" w:rsidRPr="0018140B">
        <w:rPr>
          <w:lang w:val="en-US"/>
        </w:rPr>
        <w:t xml:space="preserve">. </w:t>
      </w:r>
      <w:r w:rsidR="000E0870" w:rsidRPr="0018140B">
        <w:rPr>
          <w:u w:color="FF0000"/>
          <w:lang w:val="ka-GE"/>
        </w:rPr>
        <w:t>Medical</w:t>
      </w:r>
      <w:r w:rsidR="000E0870" w:rsidRPr="0018140B">
        <w:rPr>
          <w:lang w:val="en-US"/>
        </w:rPr>
        <w:t xml:space="preserve"> </w:t>
      </w:r>
      <w:r w:rsidR="000E0870" w:rsidRPr="0018140B">
        <w:rPr>
          <w:u w:color="FF0000"/>
          <w:lang w:val="ka-GE"/>
        </w:rPr>
        <w:t>Sciences;</w:t>
      </w:r>
      <w:r w:rsidR="000E0870" w:rsidRPr="0018140B">
        <w:rPr>
          <w:lang w:val="en-GB"/>
        </w:rPr>
        <w:t xml:space="preserve"> </w:t>
      </w:r>
      <w:r w:rsidR="000E0870" w:rsidRPr="0018140B">
        <w:rPr>
          <w:u w:color="FF0000"/>
          <w:lang w:val="ka-GE"/>
        </w:rPr>
        <w:t>9</w:t>
      </w:r>
      <w:r w:rsidR="000E0870" w:rsidRPr="0018140B">
        <w:rPr>
          <w:lang w:val="en-US"/>
        </w:rPr>
        <w:t xml:space="preserve">. </w:t>
      </w:r>
      <w:r w:rsidR="000E0870" w:rsidRPr="0018140B">
        <w:rPr>
          <w:u w:color="FF0000"/>
          <w:lang w:val="ka-GE"/>
        </w:rPr>
        <w:t>Earth</w:t>
      </w:r>
      <w:r w:rsidR="000E0870" w:rsidRPr="0018140B">
        <w:rPr>
          <w:lang w:val="en-US"/>
        </w:rPr>
        <w:t xml:space="preserve"> </w:t>
      </w:r>
      <w:r w:rsidR="000E0870" w:rsidRPr="0018140B">
        <w:rPr>
          <w:u w:color="FF0000"/>
          <w:lang w:val="ka-GE"/>
        </w:rPr>
        <w:t>Sciences</w:t>
      </w:r>
      <w:r w:rsidR="000E0870" w:rsidRPr="0018140B">
        <w:rPr>
          <w:lang w:val="en-US"/>
        </w:rPr>
        <w:t xml:space="preserve"> </w:t>
      </w:r>
      <w:r w:rsidR="000E0870" w:rsidRPr="0018140B">
        <w:rPr>
          <w:u w:color="FF0000"/>
          <w:lang w:val="ka-GE"/>
        </w:rPr>
        <w:t>and</w:t>
      </w:r>
      <w:r w:rsidR="000E0870" w:rsidRPr="0018140B">
        <w:rPr>
          <w:lang w:val="en-US"/>
        </w:rPr>
        <w:t xml:space="preserve"> </w:t>
      </w:r>
      <w:r w:rsidR="000E0870" w:rsidRPr="0018140B">
        <w:rPr>
          <w:u w:color="FF0000"/>
          <w:lang w:val="ka-GE"/>
        </w:rPr>
        <w:t>Environment;</w:t>
      </w:r>
      <w:r w:rsidR="000E0870" w:rsidRPr="0018140B">
        <w:rPr>
          <w:lang w:val="en-GB"/>
        </w:rPr>
        <w:t xml:space="preserve"> </w:t>
      </w:r>
      <w:r w:rsidR="000E0870" w:rsidRPr="0018140B">
        <w:rPr>
          <w:u w:color="FF0000"/>
          <w:lang w:val="ka-GE"/>
        </w:rPr>
        <w:t>10</w:t>
      </w:r>
      <w:r w:rsidR="000E0870" w:rsidRPr="0018140B">
        <w:rPr>
          <w:lang w:val="en-US"/>
        </w:rPr>
        <w:t xml:space="preserve">. </w:t>
      </w:r>
      <w:r w:rsidR="000E0870" w:rsidRPr="0018140B">
        <w:rPr>
          <w:u w:color="FF0000"/>
          <w:lang w:val="ka-GE"/>
        </w:rPr>
        <w:t>Agrarian</w:t>
      </w:r>
      <w:r w:rsidR="000E0870" w:rsidRPr="0018140B">
        <w:rPr>
          <w:lang w:val="en-US"/>
        </w:rPr>
        <w:t xml:space="preserve"> </w:t>
      </w:r>
      <w:r w:rsidR="000E0870" w:rsidRPr="0018140B">
        <w:rPr>
          <w:u w:color="FF0000"/>
          <w:lang w:val="ka-GE"/>
        </w:rPr>
        <w:t>Sciences</w:t>
      </w:r>
      <w:r w:rsidR="000E0870" w:rsidRPr="0018140B">
        <w:rPr>
          <w:lang w:val="en-US"/>
        </w:rPr>
        <w:t>.</w:t>
      </w:r>
      <w:r w:rsidR="000E0870" w:rsidRPr="007A38D0">
        <w:rPr>
          <w:lang w:val="en-US"/>
        </w:rPr>
        <w:t xml:space="preserve"> </w:t>
      </w:r>
    </w:p>
    <w:p w:rsidR="000331D5" w:rsidRPr="00B4671A" w:rsidRDefault="000331D5" w:rsidP="007A38D0">
      <w:pPr>
        <w:rPr>
          <w:lang w:val="en-GB"/>
        </w:rPr>
      </w:pPr>
    </w:p>
    <w:sectPr w:rsidR="000331D5" w:rsidRPr="00B4671A" w:rsidSect="005E5184">
      <w:footerReference w:type="even" r:id="rId9"/>
      <w:footerReference w:type="default" r:id="rId10"/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C70" w:rsidRDefault="00C60C70">
      <w:r>
        <w:separator/>
      </w:r>
    </w:p>
  </w:endnote>
  <w:endnote w:type="continuationSeparator" w:id="0">
    <w:p w:rsidR="00C60C70" w:rsidRDefault="00C60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ACD" w:rsidRDefault="00E23ACD" w:rsidP="00AC3A1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23ACD" w:rsidRDefault="00E23ACD" w:rsidP="003C5C9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ACD" w:rsidRDefault="00E23ACD" w:rsidP="00AC3A1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35EBA">
      <w:rPr>
        <w:rStyle w:val="PageNumber"/>
        <w:noProof/>
      </w:rPr>
      <w:t>2</w:t>
    </w:r>
    <w:r>
      <w:rPr>
        <w:rStyle w:val="PageNumber"/>
      </w:rPr>
      <w:fldChar w:fldCharType="end"/>
    </w:r>
  </w:p>
  <w:p w:rsidR="00E23ACD" w:rsidRDefault="00E23ACD" w:rsidP="003C5C9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C70" w:rsidRDefault="00C60C70">
      <w:r>
        <w:separator/>
      </w:r>
    </w:p>
  </w:footnote>
  <w:footnote w:type="continuationSeparator" w:id="0">
    <w:p w:rsidR="00C60C70" w:rsidRDefault="00C60C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A5464"/>
    <w:multiLevelType w:val="hybridMultilevel"/>
    <w:tmpl w:val="70B8A7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028FD"/>
    <w:multiLevelType w:val="hybridMultilevel"/>
    <w:tmpl w:val="7ACC4A2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914EEB"/>
    <w:multiLevelType w:val="hybridMultilevel"/>
    <w:tmpl w:val="BFBC1284"/>
    <w:lvl w:ilvl="0" w:tplc="55FC181E">
      <w:start w:val="1"/>
      <w:numFmt w:val="bullet"/>
      <w:lvlText w:val="•"/>
      <w:lvlJc w:val="left"/>
      <w:pPr>
        <w:tabs>
          <w:tab w:val="num" w:pos="288"/>
        </w:tabs>
        <w:ind w:left="288" w:hanging="72"/>
      </w:pPr>
      <w:rPr>
        <w:rFonts w:ascii="Times New Roman" w:eastAsia="Times New Roman" w:hAnsi="Times New Roman" w:cs="Times New Roman" w:hint="default"/>
      </w:rPr>
    </w:lvl>
    <w:lvl w:ilvl="1" w:tplc="A970D8C8">
      <w:start w:val="1"/>
      <w:numFmt w:val="bullet"/>
      <w:lvlText w:val="•"/>
      <w:lvlJc w:val="left"/>
      <w:pPr>
        <w:tabs>
          <w:tab w:val="num" w:pos="432"/>
        </w:tabs>
        <w:ind w:left="432" w:hanging="144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473479"/>
    <w:multiLevelType w:val="hybridMultilevel"/>
    <w:tmpl w:val="952639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873FE5"/>
    <w:multiLevelType w:val="hybridMultilevel"/>
    <w:tmpl w:val="DFCC1E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355384"/>
    <w:multiLevelType w:val="hybridMultilevel"/>
    <w:tmpl w:val="57E67C0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077322E"/>
    <w:multiLevelType w:val="hybridMultilevel"/>
    <w:tmpl w:val="80DAB9F6"/>
    <w:lvl w:ilvl="0" w:tplc="D10A0D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84B7242"/>
    <w:multiLevelType w:val="hybridMultilevel"/>
    <w:tmpl w:val="E95E52BA"/>
    <w:lvl w:ilvl="0" w:tplc="E342DFE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91A7EC1"/>
    <w:multiLevelType w:val="hybridMultilevel"/>
    <w:tmpl w:val="9F761BD4"/>
    <w:lvl w:ilvl="0" w:tplc="19D8E9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0875763"/>
    <w:multiLevelType w:val="multilevel"/>
    <w:tmpl w:val="5F5264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  <w:b w:val="0"/>
        <w:sz w:val="22"/>
      </w:rPr>
    </w:lvl>
  </w:abstractNum>
  <w:abstractNum w:abstractNumId="10" w15:restartNumberingAfterBreak="0">
    <w:nsid w:val="33225443"/>
    <w:multiLevelType w:val="hybridMultilevel"/>
    <w:tmpl w:val="2196E6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40567E"/>
    <w:multiLevelType w:val="multilevel"/>
    <w:tmpl w:val="1520C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B7352"/>
    <w:multiLevelType w:val="hybridMultilevel"/>
    <w:tmpl w:val="CB60AD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E85F09"/>
    <w:multiLevelType w:val="hybridMultilevel"/>
    <w:tmpl w:val="1FBE13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E550B7F"/>
    <w:multiLevelType w:val="multilevel"/>
    <w:tmpl w:val="DFCC1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553EFE"/>
    <w:multiLevelType w:val="hybridMultilevel"/>
    <w:tmpl w:val="BEE841EE"/>
    <w:lvl w:ilvl="0" w:tplc="D2AE044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5E023A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2BEAFD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9C044D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3E210A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58048D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A0807A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33C545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C1E6F0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 w15:restartNumberingAfterBreak="0">
    <w:nsid w:val="531D57E0"/>
    <w:multiLevelType w:val="hybridMultilevel"/>
    <w:tmpl w:val="FD3EE748"/>
    <w:lvl w:ilvl="0" w:tplc="968AB7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66D56AF"/>
    <w:multiLevelType w:val="hybridMultilevel"/>
    <w:tmpl w:val="701AFF82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4F50AA"/>
    <w:multiLevelType w:val="hybridMultilevel"/>
    <w:tmpl w:val="8A0424F4"/>
    <w:lvl w:ilvl="0" w:tplc="836A20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DCF1CE4"/>
    <w:multiLevelType w:val="multilevel"/>
    <w:tmpl w:val="5F5264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  <w:b w:val="0"/>
        <w:sz w:val="22"/>
      </w:rPr>
    </w:lvl>
  </w:abstractNum>
  <w:abstractNum w:abstractNumId="20" w15:restartNumberingAfterBreak="0">
    <w:nsid w:val="676F587A"/>
    <w:multiLevelType w:val="hybridMultilevel"/>
    <w:tmpl w:val="0D8AAE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ECF26CB"/>
    <w:multiLevelType w:val="hybridMultilevel"/>
    <w:tmpl w:val="6C9E71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3"/>
  </w:num>
  <w:num w:numId="3">
    <w:abstractNumId w:val="20"/>
  </w:num>
  <w:num w:numId="4">
    <w:abstractNumId w:val="21"/>
  </w:num>
  <w:num w:numId="5">
    <w:abstractNumId w:val="5"/>
  </w:num>
  <w:num w:numId="6">
    <w:abstractNumId w:val="10"/>
  </w:num>
  <w:num w:numId="7">
    <w:abstractNumId w:val="0"/>
  </w:num>
  <w:num w:numId="8">
    <w:abstractNumId w:val="9"/>
  </w:num>
  <w:num w:numId="9">
    <w:abstractNumId w:val="19"/>
  </w:num>
  <w:num w:numId="10">
    <w:abstractNumId w:val="4"/>
  </w:num>
  <w:num w:numId="11">
    <w:abstractNumId w:val="14"/>
  </w:num>
  <w:num w:numId="12">
    <w:abstractNumId w:val="3"/>
  </w:num>
  <w:num w:numId="13">
    <w:abstractNumId w:val="12"/>
  </w:num>
  <w:num w:numId="14">
    <w:abstractNumId w:val="17"/>
  </w:num>
  <w:num w:numId="15">
    <w:abstractNumId w:val="2"/>
  </w:num>
  <w:num w:numId="16">
    <w:abstractNumId w:val="8"/>
  </w:num>
  <w:num w:numId="17">
    <w:abstractNumId w:val="16"/>
  </w:num>
  <w:num w:numId="18">
    <w:abstractNumId w:val="6"/>
  </w:num>
  <w:num w:numId="19">
    <w:abstractNumId w:val="18"/>
  </w:num>
  <w:num w:numId="20">
    <w:abstractNumId w:val="7"/>
  </w:num>
  <w:num w:numId="21">
    <w:abstractNumId w:val="11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860"/>
    <w:rsid w:val="00003B69"/>
    <w:rsid w:val="00006870"/>
    <w:rsid w:val="00011388"/>
    <w:rsid w:val="00012178"/>
    <w:rsid w:val="000213B1"/>
    <w:rsid w:val="00021FE0"/>
    <w:rsid w:val="00025917"/>
    <w:rsid w:val="000263DC"/>
    <w:rsid w:val="000315A9"/>
    <w:rsid w:val="00031C28"/>
    <w:rsid w:val="000331D5"/>
    <w:rsid w:val="0003544D"/>
    <w:rsid w:val="000367FE"/>
    <w:rsid w:val="000372D7"/>
    <w:rsid w:val="00040109"/>
    <w:rsid w:val="00043B25"/>
    <w:rsid w:val="00044F8B"/>
    <w:rsid w:val="00045CD2"/>
    <w:rsid w:val="00045ED4"/>
    <w:rsid w:val="000511F0"/>
    <w:rsid w:val="00052510"/>
    <w:rsid w:val="00053CE8"/>
    <w:rsid w:val="00053EEE"/>
    <w:rsid w:val="000568FF"/>
    <w:rsid w:val="00056DE5"/>
    <w:rsid w:val="000630D8"/>
    <w:rsid w:val="0006629D"/>
    <w:rsid w:val="00067E71"/>
    <w:rsid w:val="00070807"/>
    <w:rsid w:val="00070A2D"/>
    <w:rsid w:val="000744E0"/>
    <w:rsid w:val="000758E1"/>
    <w:rsid w:val="00075E16"/>
    <w:rsid w:val="0008243F"/>
    <w:rsid w:val="00084DC2"/>
    <w:rsid w:val="00087A8D"/>
    <w:rsid w:val="00090D94"/>
    <w:rsid w:val="0009155A"/>
    <w:rsid w:val="00091E92"/>
    <w:rsid w:val="000976AF"/>
    <w:rsid w:val="00097998"/>
    <w:rsid w:val="000A072A"/>
    <w:rsid w:val="000A3699"/>
    <w:rsid w:val="000A46B9"/>
    <w:rsid w:val="000B4583"/>
    <w:rsid w:val="000B4AA4"/>
    <w:rsid w:val="000B599F"/>
    <w:rsid w:val="000B748A"/>
    <w:rsid w:val="000C005B"/>
    <w:rsid w:val="000C0B55"/>
    <w:rsid w:val="000C0B5E"/>
    <w:rsid w:val="000C2EE2"/>
    <w:rsid w:val="000C4ACF"/>
    <w:rsid w:val="000C4F94"/>
    <w:rsid w:val="000D0BBD"/>
    <w:rsid w:val="000D2A91"/>
    <w:rsid w:val="000D53CD"/>
    <w:rsid w:val="000E0870"/>
    <w:rsid w:val="000E18CD"/>
    <w:rsid w:val="000E43E4"/>
    <w:rsid w:val="000E4F53"/>
    <w:rsid w:val="000F2119"/>
    <w:rsid w:val="000F6F8C"/>
    <w:rsid w:val="0010227A"/>
    <w:rsid w:val="00102CEB"/>
    <w:rsid w:val="0011066B"/>
    <w:rsid w:val="001147EE"/>
    <w:rsid w:val="00114B4F"/>
    <w:rsid w:val="001205B6"/>
    <w:rsid w:val="00122EDD"/>
    <w:rsid w:val="00124F31"/>
    <w:rsid w:val="00127145"/>
    <w:rsid w:val="00127738"/>
    <w:rsid w:val="00133A6F"/>
    <w:rsid w:val="00134931"/>
    <w:rsid w:val="001359DB"/>
    <w:rsid w:val="00135C06"/>
    <w:rsid w:val="0014344F"/>
    <w:rsid w:val="00144CCF"/>
    <w:rsid w:val="001472A6"/>
    <w:rsid w:val="00160542"/>
    <w:rsid w:val="00161D83"/>
    <w:rsid w:val="0016324D"/>
    <w:rsid w:val="001652EB"/>
    <w:rsid w:val="00166FD0"/>
    <w:rsid w:val="0017154E"/>
    <w:rsid w:val="0017176B"/>
    <w:rsid w:val="00172F2F"/>
    <w:rsid w:val="00174521"/>
    <w:rsid w:val="0018140B"/>
    <w:rsid w:val="00181BAF"/>
    <w:rsid w:val="0018301D"/>
    <w:rsid w:val="001858CE"/>
    <w:rsid w:val="00185BB3"/>
    <w:rsid w:val="001915BD"/>
    <w:rsid w:val="00191CB9"/>
    <w:rsid w:val="001930D9"/>
    <w:rsid w:val="0019473A"/>
    <w:rsid w:val="001A1091"/>
    <w:rsid w:val="001A7A78"/>
    <w:rsid w:val="001B20D7"/>
    <w:rsid w:val="001B3136"/>
    <w:rsid w:val="001B3465"/>
    <w:rsid w:val="001B51AC"/>
    <w:rsid w:val="001C3473"/>
    <w:rsid w:val="001C66B8"/>
    <w:rsid w:val="001C6805"/>
    <w:rsid w:val="001C6D11"/>
    <w:rsid w:val="001C7FBA"/>
    <w:rsid w:val="001D0A99"/>
    <w:rsid w:val="001D4EC2"/>
    <w:rsid w:val="001D798B"/>
    <w:rsid w:val="001E06EA"/>
    <w:rsid w:val="001E3C0D"/>
    <w:rsid w:val="001E7BAC"/>
    <w:rsid w:val="001F170B"/>
    <w:rsid w:val="001F181F"/>
    <w:rsid w:val="001F28BF"/>
    <w:rsid w:val="001F4C3C"/>
    <w:rsid w:val="001F796F"/>
    <w:rsid w:val="002013C7"/>
    <w:rsid w:val="002033D9"/>
    <w:rsid w:val="0021161B"/>
    <w:rsid w:val="00214968"/>
    <w:rsid w:val="00214FCE"/>
    <w:rsid w:val="00215433"/>
    <w:rsid w:val="00216C31"/>
    <w:rsid w:val="00216E5C"/>
    <w:rsid w:val="0021712F"/>
    <w:rsid w:val="002173CA"/>
    <w:rsid w:val="002227E7"/>
    <w:rsid w:val="002239C9"/>
    <w:rsid w:val="00236328"/>
    <w:rsid w:val="00236633"/>
    <w:rsid w:val="00241EE4"/>
    <w:rsid w:val="00243884"/>
    <w:rsid w:val="00247ABE"/>
    <w:rsid w:val="0025108D"/>
    <w:rsid w:val="00262631"/>
    <w:rsid w:val="0026334C"/>
    <w:rsid w:val="00263A41"/>
    <w:rsid w:val="00272D84"/>
    <w:rsid w:val="00274A54"/>
    <w:rsid w:val="0027509E"/>
    <w:rsid w:val="00280E68"/>
    <w:rsid w:val="002834E8"/>
    <w:rsid w:val="0028526A"/>
    <w:rsid w:val="002870DE"/>
    <w:rsid w:val="002871F1"/>
    <w:rsid w:val="00290221"/>
    <w:rsid w:val="00291D4E"/>
    <w:rsid w:val="002928B4"/>
    <w:rsid w:val="0029648A"/>
    <w:rsid w:val="0029660E"/>
    <w:rsid w:val="002A0BDA"/>
    <w:rsid w:val="002A2736"/>
    <w:rsid w:val="002A4AE3"/>
    <w:rsid w:val="002A7439"/>
    <w:rsid w:val="002B043C"/>
    <w:rsid w:val="002B1611"/>
    <w:rsid w:val="002B4454"/>
    <w:rsid w:val="002B7827"/>
    <w:rsid w:val="002B7A2F"/>
    <w:rsid w:val="002C02B2"/>
    <w:rsid w:val="002C0AD8"/>
    <w:rsid w:val="002C15C3"/>
    <w:rsid w:val="002C32BD"/>
    <w:rsid w:val="002C7080"/>
    <w:rsid w:val="002D27D7"/>
    <w:rsid w:val="002D4ADC"/>
    <w:rsid w:val="002D76E0"/>
    <w:rsid w:val="002D7CE2"/>
    <w:rsid w:val="002E26A9"/>
    <w:rsid w:val="002E3434"/>
    <w:rsid w:val="002E47BB"/>
    <w:rsid w:val="002E559B"/>
    <w:rsid w:val="002E5770"/>
    <w:rsid w:val="002E6D23"/>
    <w:rsid w:val="002E7865"/>
    <w:rsid w:val="002F2DA4"/>
    <w:rsid w:val="002F5B10"/>
    <w:rsid w:val="002F6102"/>
    <w:rsid w:val="002F69B7"/>
    <w:rsid w:val="002F70D1"/>
    <w:rsid w:val="00302940"/>
    <w:rsid w:val="00315A22"/>
    <w:rsid w:val="0031600F"/>
    <w:rsid w:val="00317066"/>
    <w:rsid w:val="00317720"/>
    <w:rsid w:val="00327B6D"/>
    <w:rsid w:val="00327E89"/>
    <w:rsid w:val="00330830"/>
    <w:rsid w:val="003321FA"/>
    <w:rsid w:val="00334776"/>
    <w:rsid w:val="00336F1C"/>
    <w:rsid w:val="00341F68"/>
    <w:rsid w:val="003524B6"/>
    <w:rsid w:val="00352788"/>
    <w:rsid w:val="00354A08"/>
    <w:rsid w:val="00356AAA"/>
    <w:rsid w:val="00357371"/>
    <w:rsid w:val="00357655"/>
    <w:rsid w:val="00357690"/>
    <w:rsid w:val="00361845"/>
    <w:rsid w:val="00364FCC"/>
    <w:rsid w:val="0036612A"/>
    <w:rsid w:val="0036653C"/>
    <w:rsid w:val="00373123"/>
    <w:rsid w:val="00374755"/>
    <w:rsid w:val="00375C46"/>
    <w:rsid w:val="00376015"/>
    <w:rsid w:val="00376827"/>
    <w:rsid w:val="00376B0B"/>
    <w:rsid w:val="00387102"/>
    <w:rsid w:val="00393069"/>
    <w:rsid w:val="0039636E"/>
    <w:rsid w:val="00396454"/>
    <w:rsid w:val="003A0773"/>
    <w:rsid w:val="003A21A4"/>
    <w:rsid w:val="003A2CDD"/>
    <w:rsid w:val="003A4227"/>
    <w:rsid w:val="003B5231"/>
    <w:rsid w:val="003C4BD3"/>
    <w:rsid w:val="003C5C95"/>
    <w:rsid w:val="003C66DC"/>
    <w:rsid w:val="003C7921"/>
    <w:rsid w:val="003D04C1"/>
    <w:rsid w:val="003D36D8"/>
    <w:rsid w:val="003E3A7E"/>
    <w:rsid w:val="003E44B5"/>
    <w:rsid w:val="003E4F89"/>
    <w:rsid w:val="003F19A6"/>
    <w:rsid w:val="003F2131"/>
    <w:rsid w:val="003F3D0A"/>
    <w:rsid w:val="003F6477"/>
    <w:rsid w:val="003F6486"/>
    <w:rsid w:val="003F77E0"/>
    <w:rsid w:val="004016B2"/>
    <w:rsid w:val="00401BD6"/>
    <w:rsid w:val="004050E4"/>
    <w:rsid w:val="0040650D"/>
    <w:rsid w:val="00411499"/>
    <w:rsid w:val="004146C8"/>
    <w:rsid w:val="00417012"/>
    <w:rsid w:val="00417088"/>
    <w:rsid w:val="0041784D"/>
    <w:rsid w:val="004242AE"/>
    <w:rsid w:val="00424493"/>
    <w:rsid w:val="00425958"/>
    <w:rsid w:val="00427242"/>
    <w:rsid w:val="00435745"/>
    <w:rsid w:val="00441390"/>
    <w:rsid w:val="00443860"/>
    <w:rsid w:val="00447C95"/>
    <w:rsid w:val="004524B7"/>
    <w:rsid w:val="00452702"/>
    <w:rsid w:val="00452F58"/>
    <w:rsid w:val="00460171"/>
    <w:rsid w:val="00464903"/>
    <w:rsid w:val="00475F47"/>
    <w:rsid w:val="00477EA0"/>
    <w:rsid w:val="00477FA3"/>
    <w:rsid w:val="004820FE"/>
    <w:rsid w:val="00483040"/>
    <w:rsid w:val="0048420A"/>
    <w:rsid w:val="004905C0"/>
    <w:rsid w:val="00490601"/>
    <w:rsid w:val="0049060F"/>
    <w:rsid w:val="00491B39"/>
    <w:rsid w:val="00495CFB"/>
    <w:rsid w:val="004A031A"/>
    <w:rsid w:val="004A15E7"/>
    <w:rsid w:val="004A2A13"/>
    <w:rsid w:val="004A406B"/>
    <w:rsid w:val="004A61B3"/>
    <w:rsid w:val="004A6851"/>
    <w:rsid w:val="004B1550"/>
    <w:rsid w:val="004B43D5"/>
    <w:rsid w:val="004B4D1F"/>
    <w:rsid w:val="004B5007"/>
    <w:rsid w:val="004B6BC9"/>
    <w:rsid w:val="004B7A9E"/>
    <w:rsid w:val="004B7C9A"/>
    <w:rsid w:val="004C6940"/>
    <w:rsid w:val="004C6DA4"/>
    <w:rsid w:val="004D0572"/>
    <w:rsid w:val="004D0D48"/>
    <w:rsid w:val="004D29AE"/>
    <w:rsid w:val="004D44E4"/>
    <w:rsid w:val="004D7AB6"/>
    <w:rsid w:val="004E2A9A"/>
    <w:rsid w:val="004E76D7"/>
    <w:rsid w:val="004F32BD"/>
    <w:rsid w:val="00500AF9"/>
    <w:rsid w:val="00501401"/>
    <w:rsid w:val="00506996"/>
    <w:rsid w:val="00510BF1"/>
    <w:rsid w:val="00510C0D"/>
    <w:rsid w:val="005125BE"/>
    <w:rsid w:val="00517AD2"/>
    <w:rsid w:val="005209A3"/>
    <w:rsid w:val="00521B96"/>
    <w:rsid w:val="00521FD1"/>
    <w:rsid w:val="005242EE"/>
    <w:rsid w:val="00525063"/>
    <w:rsid w:val="00525CFC"/>
    <w:rsid w:val="00527F5F"/>
    <w:rsid w:val="00534769"/>
    <w:rsid w:val="005363CA"/>
    <w:rsid w:val="00537A3F"/>
    <w:rsid w:val="00541454"/>
    <w:rsid w:val="0054175F"/>
    <w:rsid w:val="00541BB9"/>
    <w:rsid w:val="005421D8"/>
    <w:rsid w:val="00544627"/>
    <w:rsid w:val="00545A7E"/>
    <w:rsid w:val="00545F5E"/>
    <w:rsid w:val="00553383"/>
    <w:rsid w:val="00555D41"/>
    <w:rsid w:val="00556ACD"/>
    <w:rsid w:val="0056055A"/>
    <w:rsid w:val="00560CE2"/>
    <w:rsid w:val="0056170A"/>
    <w:rsid w:val="00561748"/>
    <w:rsid w:val="005675BF"/>
    <w:rsid w:val="00571C47"/>
    <w:rsid w:val="00572241"/>
    <w:rsid w:val="00577256"/>
    <w:rsid w:val="00580932"/>
    <w:rsid w:val="005814EF"/>
    <w:rsid w:val="00581680"/>
    <w:rsid w:val="00582165"/>
    <w:rsid w:val="0058354C"/>
    <w:rsid w:val="00585792"/>
    <w:rsid w:val="00585A0D"/>
    <w:rsid w:val="00586062"/>
    <w:rsid w:val="00586DB7"/>
    <w:rsid w:val="005931E5"/>
    <w:rsid w:val="00594FE3"/>
    <w:rsid w:val="0059684B"/>
    <w:rsid w:val="00596FA8"/>
    <w:rsid w:val="00597607"/>
    <w:rsid w:val="005A15E9"/>
    <w:rsid w:val="005A168F"/>
    <w:rsid w:val="005A17EE"/>
    <w:rsid w:val="005A49AD"/>
    <w:rsid w:val="005B2714"/>
    <w:rsid w:val="005B49E7"/>
    <w:rsid w:val="005B68F5"/>
    <w:rsid w:val="005B7472"/>
    <w:rsid w:val="005C3F20"/>
    <w:rsid w:val="005C547F"/>
    <w:rsid w:val="005C7F03"/>
    <w:rsid w:val="005D45B8"/>
    <w:rsid w:val="005D5FBF"/>
    <w:rsid w:val="005E1B3E"/>
    <w:rsid w:val="005E279F"/>
    <w:rsid w:val="005E5184"/>
    <w:rsid w:val="005E5332"/>
    <w:rsid w:val="005F1147"/>
    <w:rsid w:val="005F51D0"/>
    <w:rsid w:val="005F6ACA"/>
    <w:rsid w:val="005F6C97"/>
    <w:rsid w:val="006000B2"/>
    <w:rsid w:val="00601A67"/>
    <w:rsid w:val="00613CE0"/>
    <w:rsid w:val="00615CE2"/>
    <w:rsid w:val="006170F3"/>
    <w:rsid w:val="00620122"/>
    <w:rsid w:val="006221C0"/>
    <w:rsid w:val="00625ED3"/>
    <w:rsid w:val="00626971"/>
    <w:rsid w:val="00627518"/>
    <w:rsid w:val="0063048D"/>
    <w:rsid w:val="0063151A"/>
    <w:rsid w:val="006326B0"/>
    <w:rsid w:val="00635993"/>
    <w:rsid w:val="00636085"/>
    <w:rsid w:val="00636E0C"/>
    <w:rsid w:val="006379BB"/>
    <w:rsid w:val="00642E80"/>
    <w:rsid w:val="006464F0"/>
    <w:rsid w:val="006466A9"/>
    <w:rsid w:val="006504EE"/>
    <w:rsid w:val="00654B5F"/>
    <w:rsid w:val="00657990"/>
    <w:rsid w:val="00660DF7"/>
    <w:rsid w:val="006664B9"/>
    <w:rsid w:val="006671AC"/>
    <w:rsid w:val="00672F72"/>
    <w:rsid w:val="006740D6"/>
    <w:rsid w:val="006756B6"/>
    <w:rsid w:val="00676348"/>
    <w:rsid w:val="00677C35"/>
    <w:rsid w:val="0068019D"/>
    <w:rsid w:val="00680553"/>
    <w:rsid w:val="00685123"/>
    <w:rsid w:val="00686B7C"/>
    <w:rsid w:val="00687491"/>
    <w:rsid w:val="0069420C"/>
    <w:rsid w:val="006B1587"/>
    <w:rsid w:val="006B53C2"/>
    <w:rsid w:val="006C1083"/>
    <w:rsid w:val="006C7030"/>
    <w:rsid w:val="006C7605"/>
    <w:rsid w:val="006D4E4E"/>
    <w:rsid w:val="006D62EE"/>
    <w:rsid w:val="006D64DA"/>
    <w:rsid w:val="006E3557"/>
    <w:rsid w:val="006E5D20"/>
    <w:rsid w:val="006F3790"/>
    <w:rsid w:val="006F4A97"/>
    <w:rsid w:val="006F6610"/>
    <w:rsid w:val="006F7357"/>
    <w:rsid w:val="0070432A"/>
    <w:rsid w:val="0070447E"/>
    <w:rsid w:val="00704715"/>
    <w:rsid w:val="00705EE4"/>
    <w:rsid w:val="00710E4D"/>
    <w:rsid w:val="00712CB8"/>
    <w:rsid w:val="007207D8"/>
    <w:rsid w:val="00720A29"/>
    <w:rsid w:val="007215B3"/>
    <w:rsid w:val="007275BE"/>
    <w:rsid w:val="0073375F"/>
    <w:rsid w:val="00735488"/>
    <w:rsid w:val="007377D8"/>
    <w:rsid w:val="00750AD6"/>
    <w:rsid w:val="0075192A"/>
    <w:rsid w:val="007556D3"/>
    <w:rsid w:val="007557AB"/>
    <w:rsid w:val="00755A75"/>
    <w:rsid w:val="00767446"/>
    <w:rsid w:val="00776095"/>
    <w:rsid w:val="007769D3"/>
    <w:rsid w:val="007773C2"/>
    <w:rsid w:val="007826B2"/>
    <w:rsid w:val="00783191"/>
    <w:rsid w:val="007936E3"/>
    <w:rsid w:val="007A1443"/>
    <w:rsid w:val="007A38D0"/>
    <w:rsid w:val="007A5B27"/>
    <w:rsid w:val="007A796C"/>
    <w:rsid w:val="007B2058"/>
    <w:rsid w:val="007B27D9"/>
    <w:rsid w:val="007C0AF9"/>
    <w:rsid w:val="007C2274"/>
    <w:rsid w:val="007C2D21"/>
    <w:rsid w:val="007C37EF"/>
    <w:rsid w:val="007C681C"/>
    <w:rsid w:val="007C77F7"/>
    <w:rsid w:val="007D0798"/>
    <w:rsid w:val="007D280E"/>
    <w:rsid w:val="007D7251"/>
    <w:rsid w:val="007D7982"/>
    <w:rsid w:val="007D7BC1"/>
    <w:rsid w:val="007E06E4"/>
    <w:rsid w:val="007E255D"/>
    <w:rsid w:val="007E5069"/>
    <w:rsid w:val="007E6137"/>
    <w:rsid w:val="007F22CB"/>
    <w:rsid w:val="007F655A"/>
    <w:rsid w:val="00805AFF"/>
    <w:rsid w:val="008066DE"/>
    <w:rsid w:val="00810892"/>
    <w:rsid w:val="00810D90"/>
    <w:rsid w:val="00811301"/>
    <w:rsid w:val="00813C58"/>
    <w:rsid w:val="008146D0"/>
    <w:rsid w:val="00814E8A"/>
    <w:rsid w:val="00815A71"/>
    <w:rsid w:val="00817B7E"/>
    <w:rsid w:val="00821454"/>
    <w:rsid w:val="0082188C"/>
    <w:rsid w:val="00823A76"/>
    <w:rsid w:val="00831352"/>
    <w:rsid w:val="008334A4"/>
    <w:rsid w:val="00835EBA"/>
    <w:rsid w:val="00845E04"/>
    <w:rsid w:val="00846508"/>
    <w:rsid w:val="008539F3"/>
    <w:rsid w:val="00853A3A"/>
    <w:rsid w:val="00857A16"/>
    <w:rsid w:val="008629C8"/>
    <w:rsid w:val="00867770"/>
    <w:rsid w:val="0087241A"/>
    <w:rsid w:val="0087259E"/>
    <w:rsid w:val="00874925"/>
    <w:rsid w:val="008772B1"/>
    <w:rsid w:val="00881FEB"/>
    <w:rsid w:val="00885D87"/>
    <w:rsid w:val="0089373C"/>
    <w:rsid w:val="00896828"/>
    <w:rsid w:val="008970D5"/>
    <w:rsid w:val="008A5A07"/>
    <w:rsid w:val="008A7FF4"/>
    <w:rsid w:val="008B3775"/>
    <w:rsid w:val="008C19B2"/>
    <w:rsid w:val="008C7B2C"/>
    <w:rsid w:val="008D112E"/>
    <w:rsid w:val="008D3268"/>
    <w:rsid w:val="008E5133"/>
    <w:rsid w:val="008E63F7"/>
    <w:rsid w:val="008E666F"/>
    <w:rsid w:val="008F3182"/>
    <w:rsid w:val="008F45F1"/>
    <w:rsid w:val="008F7CEF"/>
    <w:rsid w:val="00904484"/>
    <w:rsid w:val="00907E04"/>
    <w:rsid w:val="00911311"/>
    <w:rsid w:val="0091380D"/>
    <w:rsid w:val="00916EE2"/>
    <w:rsid w:val="009229F3"/>
    <w:rsid w:val="00926DD6"/>
    <w:rsid w:val="00927458"/>
    <w:rsid w:val="0093041C"/>
    <w:rsid w:val="00934688"/>
    <w:rsid w:val="00934ED3"/>
    <w:rsid w:val="0093584E"/>
    <w:rsid w:val="00936498"/>
    <w:rsid w:val="009365F7"/>
    <w:rsid w:val="009407E5"/>
    <w:rsid w:val="00943B43"/>
    <w:rsid w:val="0094530C"/>
    <w:rsid w:val="00950780"/>
    <w:rsid w:val="009529E2"/>
    <w:rsid w:val="009635E8"/>
    <w:rsid w:val="00963A25"/>
    <w:rsid w:val="00967708"/>
    <w:rsid w:val="00970D2A"/>
    <w:rsid w:val="00976FCA"/>
    <w:rsid w:val="00981995"/>
    <w:rsid w:val="0099159C"/>
    <w:rsid w:val="009935F0"/>
    <w:rsid w:val="00994E6F"/>
    <w:rsid w:val="009A0831"/>
    <w:rsid w:val="009A6B17"/>
    <w:rsid w:val="009B66D2"/>
    <w:rsid w:val="009B689C"/>
    <w:rsid w:val="009B74F3"/>
    <w:rsid w:val="009C0896"/>
    <w:rsid w:val="009C1778"/>
    <w:rsid w:val="009D1F2A"/>
    <w:rsid w:val="009D249A"/>
    <w:rsid w:val="009D3C1C"/>
    <w:rsid w:val="009D6D13"/>
    <w:rsid w:val="009E0F9A"/>
    <w:rsid w:val="009E1704"/>
    <w:rsid w:val="009E19AF"/>
    <w:rsid w:val="009E2545"/>
    <w:rsid w:val="009F5533"/>
    <w:rsid w:val="009F79DA"/>
    <w:rsid w:val="00A0312D"/>
    <w:rsid w:val="00A07907"/>
    <w:rsid w:val="00A1079D"/>
    <w:rsid w:val="00A1090D"/>
    <w:rsid w:val="00A226E8"/>
    <w:rsid w:val="00A2771B"/>
    <w:rsid w:val="00A443ED"/>
    <w:rsid w:val="00A44542"/>
    <w:rsid w:val="00A45F5F"/>
    <w:rsid w:val="00A52855"/>
    <w:rsid w:val="00A53000"/>
    <w:rsid w:val="00A5589B"/>
    <w:rsid w:val="00A61C6E"/>
    <w:rsid w:val="00A7418A"/>
    <w:rsid w:val="00A741BF"/>
    <w:rsid w:val="00A75197"/>
    <w:rsid w:val="00A81E21"/>
    <w:rsid w:val="00A85711"/>
    <w:rsid w:val="00A86CA1"/>
    <w:rsid w:val="00A87AD3"/>
    <w:rsid w:val="00A90F07"/>
    <w:rsid w:val="00A92D4F"/>
    <w:rsid w:val="00A92FE1"/>
    <w:rsid w:val="00A9385F"/>
    <w:rsid w:val="00A93ADD"/>
    <w:rsid w:val="00A94D13"/>
    <w:rsid w:val="00A95FD6"/>
    <w:rsid w:val="00AA1C44"/>
    <w:rsid w:val="00AA3CF5"/>
    <w:rsid w:val="00AC05CF"/>
    <w:rsid w:val="00AC0A2B"/>
    <w:rsid w:val="00AC3A14"/>
    <w:rsid w:val="00AC6C2D"/>
    <w:rsid w:val="00AD02C6"/>
    <w:rsid w:val="00AE2860"/>
    <w:rsid w:val="00AE553E"/>
    <w:rsid w:val="00AE5E7D"/>
    <w:rsid w:val="00AF17EA"/>
    <w:rsid w:val="00AF299F"/>
    <w:rsid w:val="00AF5824"/>
    <w:rsid w:val="00AF7B86"/>
    <w:rsid w:val="00B13D5C"/>
    <w:rsid w:val="00B14A6E"/>
    <w:rsid w:val="00B206AC"/>
    <w:rsid w:val="00B23734"/>
    <w:rsid w:val="00B2705A"/>
    <w:rsid w:val="00B307D9"/>
    <w:rsid w:val="00B32AA9"/>
    <w:rsid w:val="00B35A67"/>
    <w:rsid w:val="00B372E1"/>
    <w:rsid w:val="00B416D5"/>
    <w:rsid w:val="00B41838"/>
    <w:rsid w:val="00B431C5"/>
    <w:rsid w:val="00B4671A"/>
    <w:rsid w:val="00B508BD"/>
    <w:rsid w:val="00B52840"/>
    <w:rsid w:val="00B54171"/>
    <w:rsid w:val="00B57456"/>
    <w:rsid w:val="00B65040"/>
    <w:rsid w:val="00B657C7"/>
    <w:rsid w:val="00B6589C"/>
    <w:rsid w:val="00B6732B"/>
    <w:rsid w:val="00B67D63"/>
    <w:rsid w:val="00B73089"/>
    <w:rsid w:val="00B739F4"/>
    <w:rsid w:val="00B7723C"/>
    <w:rsid w:val="00B779E7"/>
    <w:rsid w:val="00B83C67"/>
    <w:rsid w:val="00B96D3C"/>
    <w:rsid w:val="00BA17CF"/>
    <w:rsid w:val="00BB29B6"/>
    <w:rsid w:val="00BB35F2"/>
    <w:rsid w:val="00BB3B84"/>
    <w:rsid w:val="00BB47CB"/>
    <w:rsid w:val="00BB5329"/>
    <w:rsid w:val="00BB5A72"/>
    <w:rsid w:val="00BB5AB7"/>
    <w:rsid w:val="00BB5EE3"/>
    <w:rsid w:val="00BC1493"/>
    <w:rsid w:val="00BC1F3F"/>
    <w:rsid w:val="00BD08BA"/>
    <w:rsid w:val="00BD27A1"/>
    <w:rsid w:val="00BD4A95"/>
    <w:rsid w:val="00BD5B56"/>
    <w:rsid w:val="00BE25BB"/>
    <w:rsid w:val="00BE4E24"/>
    <w:rsid w:val="00BF21F4"/>
    <w:rsid w:val="00BF6C67"/>
    <w:rsid w:val="00BF738B"/>
    <w:rsid w:val="00C037F0"/>
    <w:rsid w:val="00C054D6"/>
    <w:rsid w:val="00C1263A"/>
    <w:rsid w:val="00C12CA7"/>
    <w:rsid w:val="00C12E1D"/>
    <w:rsid w:val="00C15539"/>
    <w:rsid w:val="00C16410"/>
    <w:rsid w:val="00C17266"/>
    <w:rsid w:val="00C21378"/>
    <w:rsid w:val="00C214A0"/>
    <w:rsid w:val="00C24249"/>
    <w:rsid w:val="00C3343D"/>
    <w:rsid w:val="00C42DB6"/>
    <w:rsid w:val="00C456C4"/>
    <w:rsid w:val="00C45939"/>
    <w:rsid w:val="00C477D4"/>
    <w:rsid w:val="00C55DAA"/>
    <w:rsid w:val="00C60631"/>
    <w:rsid w:val="00C60828"/>
    <w:rsid w:val="00C60C70"/>
    <w:rsid w:val="00C643B9"/>
    <w:rsid w:val="00C645B0"/>
    <w:rsid w:val="00C65867"/>
    <w:rsid w:val="00C6609E"/>
    <w:rsid w:val="00C70495"/>
    <w:rsid w:val="00C71D59"/>
    <w:rsid w:val="00C75D85"/>
    <w:rsid w:val="00C80A2A"/>
    <w:rsid w:val="00C81332"/>
    <w:rsid w:val="00C82D68"/>
    <w:rsid w:val="00C84DA1"/>
    <w:rsid w:val="00C92309"/>
    <w:rsid w:val="00C93236"/>
    <w:rsid w:val="00C95422"/>
    <w:rsid w:val="00CA104D"/>
    <w:rsid w:val="00CA501A"/>
    <w:rsid w:val="00CA5B43"/>
    <w:rsid w:val="00CB1A0D"/>
    <w:rsid w:val="00CB1DD4"/>
    <w:rsid w:val="00CB7F59"/>
    <w:rsid w:val="00CC4058"/>
    <w:rsid w:val="00CC42A0"/>
    <w:rsid w:val="00CC5914"/>
    <w:rsid w:val="00CD09C2"/>
    <w:rsid w:val="00CD57E7"/>
    <w:rsid w:val="00CD5E55"/>
    <w:rsid w:val="00CD79DC"/>
    <w:rsid w:val="00CE0614"/>
    <w:rsid w:val="00CE4211"/>
    <w:rsid w:val="00CE6EB3"/>
    <w:rsid w:val="00CF197E"/>
    <w:rsid w:val="00CF7964"/>
    <w:rsid w:val="00D0621C"/>
    <w:rsid w:val="00D11ED5"/>
    <w:rsid w:val="00D12379"/>
    <w:rsid w:val="00D1265D"/>
    <w:rsid w:val="00D23C0D"/>
    <w:rsid w:val="00D26DFE"/>
    <w:rsid w:val="00D27EDB"/>
    <w:rsid w:val="00D31AA1"/>
    <w:rsid w:val="00D33FC0"/>
    <w:rsid w:val="00D34E43"/>
    <w:rsid w:val="00D35091"/>
    <w:rsid w:val="00D35388"/>
    <w:rsid w:val="00D35996"/>
    <w:rsid w:val="00D43B26"/>
    <w:rsid w:val="00D44C79"/>
    <w:rsid w:val="00D45874"/>
    <w:rsid w:val="00D47649"/>
    <w:rsid w:val="00D530B0"/>
    <w:rsid w:val="00D533FF"/>
    <w:rsid w:val="00D53B02"/>
    <w:rsid w:val="00D54194"/>
    <w:rsid w:val="00D615A4"/>
    <w:rsid w:val="00D61889"/>
    <w:rsid w:val="00D61FD4"/>
    <w:rsid w:val="00D62C95"/>
    <w:rsid w:val="00D63B1B"/>
    <w:rsid w:val="00D63C4D"/>
    <w:rsid w:val="00D67C4A"/>
    <w:rsid w:val="00D73085"/>
    <w:rsid w:val="00D778A8"/>
    <w:rsid w:val="00D808A4"/>
    <w:rsid w:val="00D82447"/>
    <w:rsid w:val="00D849FE"/>
    <w:rsid w:val="00D85B47"/>
    <w:rsid w:val="00D93E19"/>
    <w:rsid w:val="00D95716"/>
    <w:rsid w:val="00DA0742"/>
    <w:rsid w:val="00DA2849"/>
    <w:rsid w:val="00DA2FB2"/>
    <w:rsid w:val="00DA3015"/>
    <w:rsid w:val="00DA56F0"/>
    <w:rsid w:val="00DA5EE8"/>
    <w:rsid w:val="00DA5EFE"/>
    <w:rsid w:val="00DA6C8F"/>
    <w:rsid w:val="00DC0565"/>
    <w:rsid w:val="00DC27EF"/>
    <w:rsid w:val="00DC3C6D"/>
    <w:rsid w:val="00DC4785"/>
    <w:rsid w:val="00DC7B4C"/>
    <w:rsid w:val="00DD11F4"/>
    <w:rsid w:val="00DD674B"/>
    <w:rsid w:val="00DD68F6"/>
    <w:rsid w:val="00DE119B"/>
    <w:rsid w:val="00DE19B2"/>
    <w:rsid w:val="00DE255C"/>
    <w:rsid w:val="00DE58CA"/>
    <w:rsid w:val="00DE608D"/>
    <w:rsid w:val="00DE773A"/>
    <w:rsid w:val="00DF18B5"/>
    <w:rsid w:val="00E05BC8"/>
    <w:rsid w:val="00E0697F"/>
    <w:rsid w:val="00E07CEF"/>
    <w:rsid w:val="00E1299D"/>
    <w:rsid w:val="00E15C29"/>
    <w:rsid w:val="00E22510"/>
    <w:rsid w:val="00E22898"/>
    <w:rsid w:val="00E23ACD"/>
    <w:rsid w:val="00E23BE2"/>
    <w:rsid w:val="00E24068"/>
    <w:rsid w:val="00E267A7"/>
    <w:rsid w:val="00E27260"/>
    <w:rsid w:val="00E3040D"/>
    <w:rsid w:val="00E30E36"/>
    <w:rsid w:val="00E33FD5"/>
    <w:rsid w:val="00E343C8"/>
    <w:rsid w:val="00E364F6"/>
    <w:rsid w:val="00E40784"/>
    <w:rsid w:val="00E4367F"/>
    <w:rsid w:val="00E44AEC"/>
    <w:rsid w:val="00E44EFF"/>
    <w:rsid w:val="00E5309A"/>
    <w:rsid w:val="00E53B4D"/>
    <w:rsid w:val="00E54831"/>
    <w:rsid w:val="00E54DDF"/>
    <w:rsid w:val="00E5528E"/>
    <w:rsid w:val="00E5541D"/>
    <w:rsid w:val="00E65FC1"/>
    <w:rsid w:val="00E666A7"/>
    <w:rsid w:val="00E6715A"/>
    <w:rsid w:val="00E7409E"/>
    <w:rsid w:val="00E752E4"/>
    <w:rsid w:val="00E76570"/>
    <w:rsid w:val="00E806CB"/>
    <w:rsid w:val="00E8254B"/>
    <w:rsid w:val="00E83D8A"/>
    <w:rsid w:val="00E84518"/>
    <w:rsid w:val="00E84D3C"/>
    <w:rsid w:val="00E8598C"/>
    <w:rsid w:val="00E87646"/>
    <w:rsid w:val="00E95CB0"/>
    <w:rsid w:val="00E9611C"/>
    <w:rsid w:val="00E968E3"/>
    <w:rsid w:val="00EA4447"/>
    <w:rsid w:val="00EA56DD"/>
    <w:rsid w:val="00EA5979"/>
    <w:rsid w:val="00EA6BC4"/>
    <w:rsid w:val="00EA7919"/>
    <w:rsid w:val="00EB335B"/>
    <w:rsid w:val="00EB5BB8"/>
    <w:rsid w:val="00EB6AB2"/>
    <w:rsid w:val="00EC2D0B"/>
    <w:rsid w:val="00EC3108"/>
    <w:rsid w:val="00EC4753"/>
    <w:rsid w:val="00EC5BAD"/>
    <w:rsid w:val="00EC646E"/>
    <w:rsid w:val="00EE01B0"/>
    <w:rsid w:val="00EE1D5F"/>
    <w:rsid w:val="00EE3D51"/>
    <w:rsid w:val="00EE474B"/>
    <w:rsid w:val="00EE5ABC"/>
    <w:rsid w:val="00EE6C1B"/>
    <w:rsid w:val="00EF2BE5"/>
    <w:rsid w:val="00EF4F51"/>
    <w:rsid w:val="00EF5DD4"/>
    <w:rsid w:val="00EF604D"/>
    <w:rsid w:val="00EF61E4"/>
    <w:rsid w:val="00EF6942"/>
    <w:rsid w:val="00EF7273"/>
    <w:rsid w:val="00EF7397"/>
    <w:rsid w:val="00F02F68"/>
    <w:rsid w:val="00F048D2"/>
    <w:rsid w:val="00F07F59"/>
    <w:rsid w:val="00F11D96"/>
    <w:rsid w:val="00F2395E"/>
    <w:rsid w:val="00F26154"/>
    <w:rsid w:val="00F31229"/>
    <w:rsid w:val="00F33684"/>
    <w:rsid w:val="00F41646"/>
    <w:rsid w:val="00F41FC2"/>
    <w:rsid w:val="00F45ACB"/>
    <w:rsid w:val="00F46EDC"/>
    <w:rsid w:val="00F46F09"/>
    <w:rsid w:val="00F5525E"/>
    <w:rsid w:val="00F63201"/>
    <w:rsid w:val="00F642E8"/>
    <w:rsid w:val="00F6439B"/>
    <w:rsid w:val="00F64F87"/>
    <w:rsid w:val="00F744DB"/>
    <w:rsid w:val="00F82BC5"/>
    <w:rsid w:val="00F85084"/>
    <w:rsid w:val="00F85613"/>
    <w:rsid w:val="00F85976"/>
    <w:rsid w:val="00F86B42"/>
    <w:rsid w:val="00F87154"/>
    <w:rsid w:val="00F90F8B"/>
    <w:rsid w:val="00F962A2"/>
    <w:rsid w:val="00FA01FF"/>
    <w:rsid w:val="00FA08F8"/>
    <w:rsid w:val="00FB3670"/>
    <w:rsid w:val="00FB5016"/>
    <w:rsid w:val="00FB5644"/>
    <w:rsid w:val="00FC61FD"/>
    <w:rsid w:val="00FC6754"/>
    <w:rsid w:val="00FC7170"/>
    <w:rsid w:val="00FC737B"/>
    <w:rsid w:val="00FD0727"/>
    <w:rsid w:val="00FD1288"/>
    <w:rsid w:val="00FD1B6C"/>
    <w:rsid w:val="00FD73F9"/>
    <w:rsid w:val="00FE26C7"/>
    <w:rsid w:val="00FE444B"/>
    <w:rsid w:val="00FE652E"/>
    <w:rsid w:val="00FE6AA3"/>
    <w:rsid w:val="00FE78F5"/>
    <w:rsid w:val="00FF2589"/>
    <w:rsid w:val="00FF26E6"/>
    <w:rsid w:val="00FF3C93"/>
    <w:rsid w:val="00FF4649"/>
    <w:rsid w:val="00FF6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6856395-D005-4ACD-858A-34FC75007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5A07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rsid w:val="008629C8"/>
    <w:pPr>
      <w:keepNext/>
      <w:jc w:val="center"/>
      <w:outlineLvl w:val="0"/>
    </w:pPr>
    <w:rPr>
      <w:b/>
      <w:bCs/>
      <w:sz w:val="32"/>
      <w:szCs w:val="32"/>
      <w:lang w:val="en-US" w:eastAsia="fr-FR"/>
    </w:rPr>
  </w:style>
  <w:style w:type="paragraph" w:styleId="Heading2">
    <w:name w:val="heading 2"/>
    <w:basedOn w:val="Normal"/>
    <w:next w:val="Normal"/>
    <w:qFormat/>
    <w:rsid w:val="008629C8"/>
    <w:pPr>
      <w:keepNext/>
      <w:spacing w:before="120" w:after="120"/>
      <w:jc w:val="center"/>
      <w:outlineLvl w:val="1"/>
    </w:pPr>
    <w:rPr>
      <w:b/>
      <w:bCs/>
      <w:lang w:val="en-US" w:eastAsia="fr-FR"/>
    </w:rPr>
  </w:style>
  <w:style w:type="paragraph" w:styleId="Heading3">
    <w:name w:val="heading 3"/>
    <w:basedOn w:val="Normal"/>
    <w:next w:val="Normal"/>
    <w:qFormat/>
    <w:rsid w:val="008629C8"/>
    <w:pPr>
      <w:keepNext/>
      <w:jc w:val="center"/>
      <w:outlineLvl w:val="2"/>
    </w:pPr>
    <w:rPr>
      <w:b/>
      <w:bCs/>
      <w:sz w:val="20"/>
      <w:szCs w:val="20"/>
      <w:lang w:val="en-US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372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3C5C9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D61FD4"/>
    <w:rPr>
      <w:sz w:val="24"/>
      <w:szCs w:val="24"/>
      <w:lang w:val="ru-RU" w:eastAsia="ru-RU" w:bidi="ar-SA"/>
    </w:rPr>
  </w:style>
  <w:style w:type="character" w:styleId="PageNumber">
    <w:name w:val="page number"/>
    <w:basedOn w:val="DefaultParagraphFont"/>
    <w:rsid w:val="003C5C95"/>
  </w:style>
  <w:style w:type="character" w:styleId="Hyperlink">
    <w:name w:val="Hyperlink"/>
    <w:basedOn w:val="DefaultParagraphFont"/>
    <w:rsid w:val="0029648A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087A8D"/>
    <w:rPr>
      <w:sz w:val="16"/>
      <w:szCs w:val="16"/>
    </w:rPr>
  </w:style>
  <w:style w:type="paragraph" w:styleId="CommentText">
    <w:name w:val="annotation text"/>
    <w:basedOn w:val="Normal"/>
    <w:semiHidden/>
    <w:rsid w:val="00087A8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87A8D"/>
    <w:rPr>
      <w:b/>
      <w:bCs/>
    </w:rPr>
  </w:style>
  <w:style w:type="paragraph" w:styleId="BalloonText">
    <w:name w:val="Balloon Text"/>
    <w:basedOn w:val="Normal"/>
    <w:semiHidden/>
    <w:rsid w:val="00087A8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AC0A2B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AC0A2B"/>
    <w:rPr>
      <w:vertAlign w:val="superscript"/>
    </w:rPr>
  </w:style>
  <w:style w:type="paragraph" w:styleId="Header">
    <w:name w:val="header"/>
    <w:basedOn w:val="Normal"/>
    <w:link w:val="HeaderChar"/>
    <w:rsid w:val="00D61FD4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rsid w:val="00D61FD4"/>
    <w:rPr>
      <w:sz w:val="24"/>
      <w:szCs w:val="24"/>
      <w:lang w:val="ru-RU" w:eastAsia="ru-RU" w:bidi="ar-SA"/>
    </w:rPr>
  </w:style>
  <w:style w:type="paragraph" w:styleId="NormalWeb">
    <w:name w:val="Normal (Web)"/>
    <w:basedOn w:val="Normal"/>
    <w:uiPriority w:val="99"/>
    <w:unhideWhenUsed/>
    <w:rsid w:val="007A38D0"/>
    <w:pPr>
      <w:spacing w:before="100" w:beforeAutospacing="1" w:after="100" w:afterAutospacing="1"/>
    </w:pPr>
  </w:style>
  <w:style w:type="paragraph" w:customStyle="1" w:styleId="sataurixml">
    <w:name w:val="satauri_xml"/>
    <w:basedOn w:val="Normal"/>
    <w:autoRedefine/>
    <w:rsid w:val="00586DB7"/>
    <w:pPr>
      <w:spacing w:before="240" w:after="120" w:line="276" w:lineRule="auto"/>
      <w:ind w:left="566"/>
      <w:jc w:val="center"/>
    </w:pPr>
    <w:rPr>
      <w:rFonts w:ascii="Sylfaen" w:hAnsi="Sylfaen" w:cs="Sylfaen"/>
      <w:b/>
      <w:szCs w:val="20"/>
      <w:u w:color="FF0000"/>
      <w:lang w:val="ka-G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5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026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18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0982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866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1286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6940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792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9044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2997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513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2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5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47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49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5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828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prezidentis individualuri samecniero grantebi axalgazrda mecnierTaTvis</vt:lpstr>
    </vt:vector>
  </TitlesOfParts>
  <Company/>
  <LinksUpToDate>false</LinksUpToDate>
  <CharactersWithSpaces>5542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prezidentis individualuri samecniero grantebi axalgazrda mecnierTaTvis</dc:title>
  <dc:creator>User</dc:creator>
  <cp:lastModifiedBy>Marine Khizanishvili</cp:lastModifiedBy>
  <cp:revision>2</cp:revision>
  <cp:lastPrinted>2017-05-15T13:34:00Z</cp:lastPrinted>
  <dcterms:created xsi:type="dcterms:W3CDTF">2017-05-15T13:52:00Z</dcterms:created>
  <dcterms:modified xsi:type="dcterms:W3CDTF">2017-05-15T13:52:00Z</dcterms:modified>
</cp:coreProperties>
</file>