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1B" w:rsidRDefault="00A8691B" w:rsidP="00A8691B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758"/>
      </w:tblGrid>
      <w:tr w:rsidR="00D544A3" w:rsidTr="00D544A3">
        <w:trPr>
          <w:trHeight w:val="792"/>
        </w:trPr>
        <w:tc>
          <w:tcPr>
            <w:tcW w:w="1998" w:type="dxa"/>
            <w:tcBorders>
              <w:bottom w:val="dotted" w:sz="4" w:space="0" w:color="808080" w:themeColor="background1" w:themeShade="80"/>
            </w:tcBorders>
            <w:vAlign w:val="bottom"/>
          </w:tcPr>
          <w:p w:rsidR="00D544A3" w:rsidRPr="00871087" w:rsidRDefault="00F70596" w:rsidP="00871087">
            <w:pPr>
              <w:spacing w:after="0" w:line="240" w:lineRule="auto"/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HE17</w:t>
            </w:r>
            <w:r w:rsidR="00D544A3" w:rsidRPr="00871087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_</w:t>
            </w:r>
          </w:p>
        </w:tc>
        <w:tc>
          <w:tcPr>
            <w:tcW w:w="7758" w:type="dxa"/>
            <w:vMerge w:val="restart"/>
          </w:tcPr>
          <w:p w:rsidR="00D544A3" w:rsidRPr="00A8691B" w:rsidRDefault="00D544A3" w:rsidP="00394B88">
            <w:pPr>
              <w:spacing w:after="0" w:line="240" w:lineRule="auto"/>
              <w:jc w:val="right"/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</w:pPr>
            <w:r w:rsidRPr="00A8691B"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  <w:t xml:space="preserve">დანართი </w:t>
            </w:r>
            <w:r w:rsidRPr="00A8691B">
              <w:rPr>
                <w:rFonts w:ascii="Times New Roman" w:eastAsia="Sylfaen" w:hAnsi="Times New Roman"/>
                <w:b/>
                <w:sz w:val="20"/>
                <w:szCs w:val="20"/>
              </w:rPr>
              <w:t>№</w:t>
            </w:r>
            <w:r w:rsidR="00113CBD"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  <w:t>9</w:t>
            </w:r>
          </w:p>
          <w:p w:rsidR="00E3708C" w:rsidRDefault="00D544A3" w:rsidP="00394B88">
            <w:pPr>
              <w:spacing w:after="0" w:line="264" w:lineRule="auto"/>
              <w:jc w:val="right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>დამტკიცებულია</w:t>
            </w:r>
            <w:r w:rsidR="00E3708C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</w:t>
            </w: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სსიპ - შოთა რუსთაველის ეროვნული </w:t>
            </w:r>
          </w:p>
          <w:p w:rsidR="00D544A3" w:rsidRPr="00A8691B" w:rsidRDefault="00D544A3" w:rsidP="00394B88">
            <w:pPr>
              <w:spacing w:after="0" w:line="264" w:lineRule="auto"/>
              <w:jc w:val="right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>სამეცნიერო ფონდის</w:t>
            </w:r>
            <w:r w:rsidR="00E3708C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</w:t>
            </w: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გენერალური დირექტორის </w:t>
            </w:r>
          </w:p>
          <w:p w:rsidR="00D544A3" w:rsidRDefault="001016C7" w:rsidP="001D4109">
            <w:pPr>
              <w:spacing w:after="0" w:line="240" w:lineRule="auto"/>
              <w:jc w:val="right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2017</w:t>
            </w:r>
            <w:r w:rsidR="00D544A3"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წლის </w:t>
            </w:r>
            <w:r w:rsidR="001D4109">
              <w:rPr>
                <w:rFonts w:ascii="Sylfaen" w:hAnsi="Sylfaen"/>
                <w:sz w:val="20"/>
                <w:szCs w:val="20"/>
                <w:lang w:val="ka-GE" w:eastAsia="ru-RU"/>
              </w:rPr>
              <w:t>10 მაისის</w:t>
            </w:r>
            <w:r w:rsidR="00D544A3"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</w:t>
            </w:r>
            <w:r w:rsidR="00D544A3" w:rsidRPr="00181661">
              <w:rPr>
                <w:rFonts w:ascii="Times New Roman" w:eastAsia="Sylfaen" w:hAnsi="Times New Roman"/>
                <w:sz w:val="20"/>
                <w:szCs w:val="20"/>
                <w:lang w:val="ru-RU" w:eastAsia="ru-RU"/>
              </w:rPr>
              <w:t>№</w:t>
            </w:r>
            <w:r w:rsidR="00181661">
              <w:rPr>
                <w:rFonts w:ascii="Sylfaen" w:eastAsia="Sylfaen" w:hAnsi="Sylfaen"/>
                <w:sz w:val="20"/>
                <w:szCs w:val="20"/>
                <w:lang w:val="ka-GE" w:eastAsia="ru-RU"/>
              </w:rPr>
              <w:t>50</w:t>
            </w:r>
            <w:r w:rsidR="00D544A3"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ბრძანებით</w:t>
            </w:r>
          </w:p>
        </w:tc>
      </w:tr>
      <w:tr w:rsidR="00D544A3" w:rsidTr="00D544A3">
        <w:trPr>
          <w:trHeight w:val="260"/>
        </w:trPr>
        <w:tc>
          <w:tcPr>
            <w:tcW w:w="1998" w:type="dxa"/>
            <w:tcBorders>
              <w:top w:val="dotted" w:sz="4" w:space="0" w:color="808080" w:themeColor="background1" w:themeShade="80"/>
            </w:tcBorders>
            <w:vAlign w:val="bottom"/>
          </w:tcPr>
          <w:p w:rsidR="00D544A3" w:rsidRPr="00871087" w:rsidRDefault="00D544A3" w:rsidP="00871087">
            <w:pPr>
              <w:spacing w:after="0" w:line="240" w:lineRule="auto"/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სარეგისტრაციო შიფრი</w:t>
            </w:r>
          </w:p>
        </w:tc>
        <w:tc>
          <w:tcPr>
            <w:tcW w:w="7758" w:type="dxa"/>
            <w:vMerge/>
          </w:tcPr>
          <w:p w:rsidR="00D544A3" w:rsidRPr="00A8691B" w:rsidRDefault="00D544A3" w:rsidP="00394B88">
            <w:pPr>
              <w:spacing w:after="0" w:line="240" w:lineRule="auto"/>
              <w:jc w:val="right"/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</w:pPr>
          </w:p>
        </w:tc>
      </w:tr>
      <w:tr w:rsidR="00D544A3" w:rsidTr="00D544A3">
        <w:tc>
          <w:tcPr>
            <w:tcW w:w="1998" w:type="dxa"/>
          </w:tcPr>
          <w:p w:rsidR="00D544A3" w:rsidRDefault="00D544A3" w:rsidP="00A8691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</w:p>
        </w:tc>
        <w:tc>
          <w:tcPr>
            <w:tcW w:w="7758" w:type="dxa"/>
            <w:vMerge/>
          </w:tcPr>
          <w:p w:rsidR="00D544A3" w:rsidRDefault="00D544A3" w:rsidP="00A8691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</w:p>
        </w:tc>
      </w:tr>
    </w:tbl>
    <w:p w:rsidR="00394B88" w:rsidRDefault="00394B88" w:rsidP="00A8691B">
      <w:pPr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</w:pPr>
    </w:p>
    <w:p w:rsidR="002A203E" w:rsidRPr="00A8691B" w:rsidRDefault="002A203E" w:rsidP="00A8691B">
      <w:pPr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</w:pPr>
    </w:p>
    <w:p w:rsidR="00871087" w:rsidRDefault="00871087" w:rsidP="00871087">
      <w:pPr>
        <w:spacing w:after="12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A8691B">
        <w:rPr>
          <w:rFonts w:ascii="Sylfaen" w:hAnsi="Sylfaen" w:cs="Sylfaen"/>
          <w:b/>
          <w:bCs/>
          <w:sz w:val="24"/>
          <w:szCs w:val="24"/>
          <w:lang w:val="ka-GE"/>
        </w:rPr>
        <w:t>გ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A8691B">
        <w:rPr>
          <w:rFonts w:ascii="Sylfaen" w:hAnsi="Sylfaen" w:cs="Sylfaen"/>
          <w:b/>
          <w:bCs/>
          <w:sz w:val="24"/>
          <w:szCs w:val="24"/>
          <w:lang w:val="ka-GE"/>
        </w:rPr>
        <w:t>ა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A8691B">
        <w:rPr>
          <w:rFonts w:ascii="Sylfaen" w:hAnsi="Sylfaen" w:cs="Sylfaen"/>
          <w:b/>
          <w:bCs/>
          <w:sz w:val="24"/>
          <w:szCs w:val="24"/>
          <w:lang w:val="ka-GE"/>
        </w:rPr>
        <w:t>ნ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A8691B">
        <w:rPr>
          <w:rFonts w:ascii="Sylfaen" w:hAnsi="Sylfaen" w:cs="Sylfaen"/>
          <w:b/>
          <w:bCs/>
          <w:sz w:val="24"/>
          <w:szCs w:val="24"/>
          <w:lang w:val="ka-GE"/>
        </w:rPr>
        <w:t>ც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A8691B">
        <w:rPr>
          <w:rFonts w:ascii="Sylfaen" w:hAnsi="Sylfaen" w:cs="Sylfaen"/>
          <w:b/>
          <w:bCs/>
          <w:sz w:val="24"/>
          <w:szCs w:val="24"/>
          <w:lang w:val="ka-GE"/>
        </w:rPr>
        <w:t>ხ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A8691B">
        <w:rPr>
          <w:rFonts w:ascii="Sylfaen" w:hAnsi="Sylfaen" w:cs="Sylfaen"/>
          <w:b/>
          <w:bCs/>
          <w:sz w:val="24"/>
          <w:szCs w:val="24"/>
          <w:lang w:val="ka-GE"/>
        </w:rPr>
        <w:t>ა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A8691B">
        <w:rPr>
          <w:rFonts w:ascii="Sylfaen" w:hAnsi="Sylfaen" w:cs="Sylfaen"/>
          <w:b/>
          <w:bCs/>
          <w:sz w:val="24"/>
          <w:szCs w:val="24"/>
          <w:lang w:val="ka-GE"/>
        </w:rPr>
        <w:t>დ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A8691B">
        <w:rPr>
          <w:rFonts w:ascii="Sylfaen" w:hAnsi="Sylfaen" w:cs="Sylfaen"/>
          <w:b/>
          <w:bCs/>
          <w:sz w:val="24"/>
          <w:szCs w:val="24"/>
          <w:lang w:val="ka-GE"/>
        </w:rPr>
        <w:t>ე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A8691B">
        <w:rPr>
          <w:rFonts w:ascii="Sylfaen" w:hAnsi="Sylfaen" w:cs="Sylfaen"/>
          <w:b/>
          <w:bCs/>
          <w:sz w:val="24"/>
          <w:szCs w:val="24"/>
          <w:lang w:val="ka-GE"/>
        </w:rPr>
        <w:t>ბ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A8691B">
        <w:rPr>
          <w:rFonts w:ascii="Sylfaen" w:hAnsi="Sylfaen" w:cs="Sylfaen"/>
          <w:b/>
          <w:bCs/>
          <w:sz w:val="24"/>
          <w:szCs w:val="24"/>
          <w:lang w:val="ka-GE"/>
        </w:rPr>
        <w:t>ა</w:t>
      </w:r>
    </w:p>
    <w:p w:rsidR="00871087" w:rsidRDefault="00871087" w:rsidP="00871087">
      <w:pPr>
        <w:spacing w:after="120" w:line="240" w:lineRule="auto"/>
        <w:jc w:val="center"/>
        <w:rPr>
          <w:rFonts w:ascii="Sylfaen" w:hAnsi="Sylfaen" w:cs="Sylfaen"/>
          <w:b/>
          <w:bCs/>
          <w:iCs/>
          <w:noProof/>
          <w:lang w:val="ka-GE"/>
        </w:rPr>
      </w:pPr>
      <w:r w:rsidRPr="00D160B7">
        <w:rPr>
          <w:rFonts w:ascii="Sylfaen" w:hAnsi="Sylfaen" w:cs="Sylfaen"/>
          <w:b/>
          <w:bCs/>
          <w:lang w:val="ka-GE"/>
        </w:rPr>
        <w:t>საგრანტო კონკურს</w:t>
      </w:r>
      <w:r w:rsidR="00D160B7" w:rsidRPr="00D160B7">
        <w:rPr>
          <w:rFonts w:ascii="Sylfaen" w:hAnsi="Sylfaen" w:cs="Sylfaen"/>
          <w:b/>
          <w:bCs/>
          <w:lang w:val="ka-GE"/>
        </w:rPr>
        <w:t xml:space="preserve">ში </w:t>
      </w:r>
      <w:r w:rsidRPr="00D160B7">
        <w:rPr>
          <w:rFonts w:ascii="Sylfaen" w:hAnsi="Sylfaen" w:cs="Sylfaen"/>
          <w:b/>
          <w:bCs/>
          <w:iCs/>
          <w:noProof/>
          <w:lang w:val="de-LI"/>
        </w:rPr>
        <w:t>მონაწილეობის  შესახე</w:t>
      </w:r>
      <w:r w:rsidRPr="00D160B7">
        <w:rPr>
          <w:rFonts w:ascii="Sylfaen" w:hAnsi="Sylfaen" w:cs="Sylfaen"/>
          <w:b/>
          <w:bCs/>
          <w:iCs/>
          <w:noProof/>
          <w:lang w:val="ka-GE"/>
        </w:rPr>
        <w:t>ბ</w:t>
      </w:r>
    </w:p>
    <w:p w:rsidR="00D544A3" w:rsidRPr="002A203E" w:rsidRDefault="00726F09" w:rsidP="00182137">
      <w:pPr>
        <w:spacing w:after="12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  <w:r w:rsidRPr="002A203E">
        <w:rPr>
          <w:rFonts w:ascii="Sylfaen" w:hAnsi="Sylfaen" w:cs="Sylfaen"/>
          <w:sz w:val="20"/>
          <w:szCs w:val="20"/>
          <w:lang w:val="ka-GE"/>
        </w:rPr>
        <w:t xml:space="preserve">მოგახსენებთ, </w:t>
      </w:r>
      <w:r w:rsidR="00182137" w:rsidRPr="002A203E">
        <w:rPr>
          <w:rFonts w:ascii="Sylfaen" w:hAnsi="Sylfaen" w:cs="Sylfaen"/>
          <w:sz w:val="20"/>
          <w:szCs w:val="20"/>
          <w:lang w:val="ka-GE"/>
        </w:rPr>
        <w:t>რომ</w:t>
      </w:r>
      <w:r w:rsidR="00182137" w:rsidRPr="002A203E">
        <w:rPr>
          <w:rFonts w:ascii="Sylfaen" w:hAnsi="Sylfaen"/>
          <w:sz w:val="20"/>
          <w:szCs w:val="20"/>
          <w:lang w:val="ka-GE"/>
        </w:rPr>
        <w:t xml:space="preserve"> </w:t>
      </w:r>
      <w:r w:rsidR="00182137" w:rsidRPr="002A203E">
        <w:rPr>
          <w:rFonts w:ascii="Sylfaen" w:hAnsi="Sylfaen" w:cs="Sylfaen"/>
          <w:sz w:val="20"/>
          <w:szCs w:val="20"/>
          <w:lang w:val="ka-GE"/>
        </w:rPr>
        <w:t>გავეცანით</w:t>
      </w:r>
      <w:r w:rsidR="00182137" w:rsidRPr="002A203E">
        <w:rPr>
          <w:rFonts w:ascii="Sylfaen" w:hAnsi="Sylfaen"/>
          <w:sz w:val="20"/>
          <w:szCs w:val="20"/>
          <w:lang w:val="ka-GE"/>
        </w:rPr>
        <w:t xml:space="preserve"> „</w:t>
      </w:r>
      <w:r w:rsidR="00182137" w:rsidRPr="002A203E">
        <w:rPr>
          <w:rFonts w:ascii="Sylfaen" w:hAnsi="Sylfaen"/>
          <w:sz w:val="20"/>
          <w:szCs w:val="20"/>
          <w:u w:color="FF0000"/>
          <w:lang w:val="ka-GE"/>
        </w:rPr>
        <w:t>სახელმწიფო სამეცნიერო საგრანტო კონკურსის</w:t>
      </w:r>
      <w:r w:rsidR="00182137" w:rsidRPr="00F52693">
        <w:rPr>
          <w:rFonts w:ascii="Sylfaen" w:hAnsi="Sylfaen"/>
          <w:sz w:val="20"/>
          <w:szCs w:val="20"/>
          <w:u w:color="FF0000"/>
          <w:lang w:val="ka-GE"/>
        </w:rPr>
        <w:t xml:space="preserve">  </w:t>
      </w:r>
      <w:r w:rsidR="00182137" w:rsidRPr="002A203E">
        <w:rPr>
          <w:rFonts w:ascii="Sylfaen" w:hAnsi="Sylfaen"/>
          <w:sz w:val="20"/>
          <w:szCs w:val="20"/>
          <w:u w:color="FF0000"/>
          <w:lang w:val="ka-GE"/>
        </w:rPr>
        <w:t>-</w:t>
      </w:r>
      <w:r w:rsidR="00182137" w:rsidRPr="00F5269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182137" w:rsidRPr="002A203E">
        <w:rPr>
          <w:rFonts w:ascii="Sylfaen" w:hAnsi="Sylfaen"/>
          <w:sz w:val="20"/>
          <w:szCs w:val="20"/>
          <w:lang w:val="ka-GE"/>
        </w:rPr>
        <w:t>„</w:t>
      </w:r>
      <w:r w:rsidR="00182137" w:rsidRPr="002A203E">
        <w:rPr>
          <w:rFonts w:ascii="Sylfaen" w:hAnsi="Sylfaen"/>
          <w:sz w:val="20"/>
          <w:szCs w:val="20"/>
          <w:u w:color="FF0000"/>
          <w:lang w:val="ka-GE"/>
        </w:rPr>
        <w:t xml:space="preserve">სახელმწიფო გრანტი </w:t>
      </w:r>
      <w:r w:rsidR="00F937BD">
        <w:rPr>
          <w:rFonts w:ascii="Sylfaen" w:hAnsi="Sylfaen"/>
          <w:sz w:val="20"/>
          <w:szCs w:val="20"/>
          <w:u w:color="FF0000"/>
          <w:lang w:val="ka-GE"/>
        </w:rPr>
        <w:t xml:space="preserve">საქართველოში და </w:t>
      </w:r>
      <w:r w:rsidR="00182137" w:rsidRPr="002A203E">
        <w:rPr>
          <w:rFonts w:ascii="Sylfaen" w:hAnsi="Sylfaen"/>
          <w:sz w:val="20"/>
          <w:szCs w:val="20"/>
          <w:u w:color="FF0000"/>
          <w:lang w:val="ka-GE"/>
        </w:rPr>
        <w:t>საზღვარგარეთ არსებული ქართული მატერიალური და სულიერი მემკვიდრეობის სამეცნიერო კვლევისათვის”</w:t>
      </w:r>
      <w:r w:rsidR="00182137" w:rsidRPr="00F5269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182137" w:rsidRPr="002A203E">
        <w:rPr>
          <w:rFonts w:ascii="Sylfaen" w:hAnsi="Sylfaen"/>
          <w:sz w:val="20"/>
          <w:szCs w:val="20"/>
          <w:u w:color="FF0000"/>
          <w:lang w:val="ka-GE"/>
        </w:rPr>
        <w:t>დებულების დამტკიცების თაობაზე“</w:t>
      </w:r>
      <w:r w:rsidR="00182137" w:rsidRPr="002A203E">
        <w:rPr>
          <w:rFonts w:ascii="Sylfaen" w:hAnsi="Sylfaen"/>
          <w:sz w:val="20"/>
          <w:szCs w:val="20"/>
          <w:lang w:val="ka-GE"/>
        </w:rPr>
        <w:t xml:space="preserve"> </w:t>
      </w:r>
      <w:r w:rsidR="00182137" w:rsidRPr="002A203E">
        <w:rPr>
          <w:rFonts w:ascii="Sylfaen" w:hAnsi="Sylfaen" w:cs="Sylfaen"/>
          <w:bCs/>
          <w:sz w:val="20"/>
          <w:szCs w:val="20"/>
          <w:lang w:val="ka-GE"/>
        </w:rPr>
        <w:t xml:space="preserve">საქართველოს განათლებისა და მეცნიერების </w:t>
      </w:r>
      <w:r w:rsidR="00182137" w:rsidRPr="001D4109">
        <w:rPr>
          <w:rFonts w:ascii="Sylfaen" w:hAnsi="Sylfaen" w:cs="Sylfaen"/>
          <w:bCs/>
          <w:sz w:val="20"/>
          <w:szCs w:val="20"/>
          <w:lang w:val="ka-GE"/>
        </w:rPr>
        <w:t>მინისტრის 2011 წლის 29 ივლისის №129/ნ ბრძანებას</w:t>
      </w:r>
      <w:r w:rsidR="00182137" w:rsidRPr="001D4109">
        <w:rPr>
          <w:rFonts w:ascii="Sylfaen" w:hAnsi="Sylfaen"/>
          <w:sz w:val="20"/>
          <w:szCs w:val="20"/>
          <w:lang w:val="ka-GE"/>
        </w:rPr>
        <w:t>,</w:t>
      </w:r>
      <w:r w:rsidR="00182137" w:rsidRPr="002A203E">
        <w:rPr>
          <w:rFonts w:ascii="Sylfaen" w:hAnsi="Sylfaen"/>
          <w:sz w:val="20"/>
          <w:szCs w:val="20"/>
          <w:lang w:val="ka-GE"/>
        </w:rPr>
        <w:t xml:space="preserve"> </w:t>
      </w:r>
      <w:r w:rsidR="00182137" w:rsidRPr="002A203E">
        <w:rPr>
          <w:rFonts w:ascii="Sylfaen" w:hAnsi="Sylfaen" w:cs="Sylfaen"/>
          <w:sz w:val="20"/>
          <w:szCs w:val="20"/>
          <w:lang w:val="ka-GE"/>
        </w:rPr>
        <w:t>აგრეთვე,</w:t>
      </w:r>
      <w:r w:rsidR="00182137" w:rsidRPr="002A203E">
        <w:rPr>
          <w:rFonts w:ascii="Sylfaen" w:hAnsi="Sylfaen"/>
          <w:sz w:val="20"/>
          <w:szCs w:val="20"/>
          <w:lang w:val="ka-GE"/>
        </w:rPr>
        <w:t xml:space="preserve"> </w:t>
      </w:r>
      <w:r w:rsidR="00182137" w:rsidRPr="002A203E">
        <w:rPr>
          <w:rFonts w:ascii="Sylfaen" w:hAnsi="Sylfaen" w:cs="AcadNusx"/>
          <w:sz w:val="20"/>
          <w:szCs w:val="20"/>
          <w:lang w:val="ka-GE"/>
        </w:rPr>
        <w:t xml:space="preserve">სსიპ - შოთა რუსთაველის ეროვნული სამეცნიერო ფონდის გენერალური დირექტორის </w:t>
      </w:r>
      <w:r w:rsidR="00E3708C" w:rsidRPr="001D4109">
        <w:rPr>
          <w:rFonts w:ascii="Sylfaen" w:hAnsi="Sylfaen" w:cs="AcadNusx"/>
          <w:sz w:val="20"/>
          <w:szCs w:val="20"/>
          <w:lang w:val="ka-GE"/>
        </w:rPr>
        <w:t>2017</w:t>
      </w:r>
      <w:r w:rsidR="00182137" w:rsidRPr="001D4109">
        <w:rPr>
          <w:rFonts w:ascii="Sylfaen" w:hAnsi="Sylfaen" w:cs="AcadNusx"/>
          <w:sz w:val="20"/>
          <w:szCs w:val="20"/>
          <w:lang w:val="ka-GE"/>
        </w:rPr>
        <w:t xml:space="preserve"> წლის </w:t>
      </w:r>
      <w:r w:rsidR="003634E3" w:rsidRPr="001D4109">
        <w:rPr>
          <w:rFonts w:ascii="Sylfaen" w:hAnsi="Sylfaen"/>
          <w:sz w:val="20"/>
          <w:szCs w:val="20"/>
          <w:lang w:val="ka-GE" w:eastAsia="ru-RU"/>
        </w:rPr>
        <w:t>1</w:t>
      </w:r>
      <w:r w:rsidR="001D4109" w:rsidRPr="001D4109">
        <w:rPr>
          <w:rFonts w:ascii="Sylfaen" w:hAnsi="Sylfaen"/>
          <w:sz w:val="20"/>
          <w:szCs w:val="20"/>
          <w:lang w:val="ka-GE" w:eastAsia="ru-RU"/>
        </w:rPr>
        <w:t>0 მაისის</w:t>
      </w:r>
      <w:r w:rsidR="00182137" w:rsidRPr="001D4109">
        <w:rPr>
          <w:rFonts w:ascii="Sylfaen" w:hAnsi="Sylfaen" w:cs="AcadNusx"/>
          <w:sz w:val="20"/>
          <w:szCs w:val="20"/>
          <w:lang w:val="ka-GE"/>
        </w:rPr>
        <w:t xml:space="preserve"> </w:t>
      </w:r>
      <w:r w:rsidRPr="00181661">
        <w:rPr>
          <w:rFonts w:ascii="Sylfaen" w:eastAsia="Sylfaen" w:hAnsi="Sylfaen"/>
          <w:sz w:val="20"/>
          <w:szCs w:val="20"/>
          <w:lang w:val="ka-GE" w:eastAsia="ru-RU"/>
        </w:rPr>
        <w:t>№</w:t>
      </w:r>
      <w:r w:rsidR="00181661">
        <w:rPr>
          <w:rFonts w:ascii="Sylfaen" w:eastAsia="Sylfaen" w:hAnsi="Sylfaen"/>
          <w:sz w:val="20"/>
          <w:szCs w:val="20"/>
          <w:lang w:val="ka-GE" w:eastAsia="ru-RU"/>
        </w:rPr>
        <w:t>50</w:t>
      </w:r>
      <w:bookmarkStart w:id="0" w:name="_GoBack"/>
      <w:bookmarkEnd w:id="0"/>
      <w:r w:rsidR="003634E3">
        <w:rPr>
          <w:rFonts w:ascii="Sylfaen" w:hAnsi="Sylfaen" w:cs="AcadNusx"/>
          <w:sz w:val="20"/>
          <w:szCs w:val="20"/>
          <w:lang w:val="ka-GE"/>
        </w:rPr>
        <w:t xml:space="preserve"> </w:t>
      </w:r>
      <w:r w:rsidR="00182137" w:rsidRPr="002A203E">
        <w:rPr>
          <w:rFonts w:ascii="Sylfaen" w:hAnsi="Sylfaen" w:cs="AcadNusx"/>
          <w:sz w:val="20"/>
          <w:szCs w:val="20"/>
          <w:lang w:val="ka-GE"/>
        </w:rPr>
        <w:t>ბრძანებით დამტკიცებულ კ</w:t>
      </w:r>
      <w:r w:rsidRPr="002A203E">
        <w:rPr>
          <w:rFonts w:ascii="Sylfaen" w:hAnsi="Sylfaen" w:cs="AcadNusx"/>
          <w:sz w:val="20"/>
          <w:szCs w:val="20"/>
          <w:lang w:val="ka-GE"/>
        </w:rPr>
        <w:t>ონკურსის პროგ</w:t>
      </w:r>
      <w:r w:rsidR="00AB634D">
        <w:rPr>
          <w:rFonts w:ascii="Sylfaen" w:hAnsi="Sylfaen" w:cs="AcadNusx"/>
          <w:sz w:val="20"/>
          <w:szCs w:val="20"/>
          <w:lang w:val="ka-GE"/>
        </w:rPr>
        <w:t>რამასა და პირობებს და ჩვენი ხელ</w:t>
      </w:r>
      <w:r w:rsidRPr="002A203E">
        <w:rPr>
          <w:rFonts w:ascii="Sylfaen" w:hAnsi="Sylfaen" w:cs="AcadNusx"/>
          <w:sz w:val="20"/>
          <w:szCs w:val="20"/>
          <w:lang w:val="ka-GE"/>
        </w:rPr>
        <w:t xml:space="preserve">მოწერით ვაცხადებთ თანხმობას, მონაწილეობა მივიღოთ საგრანტო კონკურსში ზემოთ ხსენებული დოკუმენტებით დადგენილი წესებისა და პირობების დაცვით. </w:t>
      </w:r>
    </w:p>
    <w:p w:rsidR="00D544A3" w:rsidRDefault="00D544A3" w:rsidP="007A55F5">
      <w:pPr>
        <w:tabs>
          <w:tab w:val="left" w:pos="0"/>
        </w:tabs>
        <w:spacing w:before="120" w:after="120" w:line="240" w:lineRule="auto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2A203E">
        <w:rPr>
          <w:rFonts w:ascii="Sylfaen" w:hAnsi="Sylfaen" w:cs="AcadNusx"/>
          <w:iCs/>
          <w:sz w:val="20"/>
          <w:szCs w:val="20"/>
          <w:lang w:val="ka-GE"/>
        </w:rPr>
        <w:t>ვადასტურებთ</w:t>
      </w:r>
      <w:r w:rsidR="00805EB1">
        <w:rPr>
          <w:rFonts w:ascii="Sylfaen" w:hAnsi="Sylfaen" w:cs="AcadNusx"/>
          <w:iCs/>
          <w:sz w:val="20"/>
          <w:szCs w:val="20"/>
          <w:lang w:val="ka-GE"/>
        </w:rPr>
        <w:t>, რომ ელ. ფოსტით კონკურსზე წარ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>დგენილია შემდეგი დოკუმენტები</w:t>
      </w:r>
      <w:r w:rsidR="00E3708C">
        <w:rPr>
          <w:rFonts w:ascii="Sylfaen" w:hAnsi="Sylfaen" w:cs="AcadNusx"/>
          <w:iCs/>
          <w:sz w:val="20"/>
          <w:szCs w:val="20"/>
          <w:lang w:val="ka-GE"/>
        </w:rPr>
        <w:t xml:space="preserve"> (მონიშნეთ შესაბამისი უჯრები)</w:t>
      </w:r>
      <w:r w:rsidR="00D54E1E">
        <w:rPr>
          <w:rFonts w:ascii="Sylfaen" w:hAnsi="Sylfaen" w:cs="AcadNusx"/>
          <w:iCs/>
          <w:sz w:val="20"/>
          <w:szCs w:val="20"/>
          <w:lang w:val="ka-GE"/>
        </w:rPr>
        <w:t>.</w:t>
      </w:r>
    </w:p>
    <w:p w:rsidR="00D54E1E" w:rsidRPr="003A1999" w:rsidRDefault="00D54E1E" w:rsidP="007A55F5">
      <w:pPr>
        <w:tabs>
          <w:tab w:val="left" w:pos="0"/>
        </w:tabs>
        <w:spacing w:before="120" w:after="120" w:line="240" w:lineRule="auto"/>
        <w:jc w:val="both"/>
        <w:rPr>
          <w:rFonts w:ascii="Sylfaen" w:hAnsi="Sylfaen" w:cs="AcadNusx"/>
          <w:b/>
          <w:iCs/>
          <w:sz w:val="20"/>
          <w:szCs w:val="20"/>
          <w:lang w:val="ka-GE"/>
        </w:rPr>
      </w:pPr>
      <w:r w:rsidRPr="003A1999">
        <w:rPr>
          <w:rFonts w:ascii="Sylfaen" w:hAnsi="Sylfaen" w:cs="AcadNusx"/>
          <w:b/>
          <w:iCs/>
          <w:sz w:val="20"/>
          <w:szCs w:val="20"/>
          <w:lang w:val="ka-GE"/>
        </w:rPr>
        <w:t>ა) პროექტის შინაარობრივი დოკუმენტები:</w:t>
      </w:r>
    </w:p>
    <w:p w:rsidR="003A1999" w:rsidRDefault="003A1999" w:rsidP="007A55F5">
      <w:pPr>
        <w:tabs>
          <w:tab w:val="left" w:pos="0"/>
        </w:tabs>
        <w:spacing w:before="120" w:after="120" w:line="240" w:lineRule="auto"/>
        <w:jc w:val="both"/>
        <w:rPr>
          <w:rFonts w:ascii="Sylfaen" w:hAnsi="Sylfaen" w:cs="AcadNusx"/>
          <w:iCs/>
          <w:sz w:val="20"/>
          <w:szCs w:val="20"/>
          <w:lang w:val="ka-GE"/>
        </w:rPr>
      </w:pPr>
      <w:r>
        <w:rPr>
          <w:rFonts w:ascii="Sylfaen" w:hAnsi="Sylfaen" w:cs="AcadNusx"/>
          <w:iCs/>
          <w:sz w:val="20"/>
          <w:szCs w:val="20"/>
          <w:lang w:val="ka-GE"/>
        </w:rPr>
        <w:t xml:space="preserve">ქართულ ენაზე გაერთიანებული 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>PDF ფაილის სახით</w:t>
      </w:r>
      <w:r>
        <w:rPr>
          <w:rFonts w:ascii="Sylfaen" w:hAnsi="Sylfaen" w:cs="AcadNusx"/>
          <w:iCs/>
          <w:sz w:val="20"/>
          <w:szCs w:val="20"/>
          <w:lang w:val="ka-GE"/>
        </w:rPr>
        <w:t>:</w:t>
      </w:r>
    </w:p>
    <w:p w:rsidR="00BE636D" w:rsidRPr="002A203E" w:rsidRDefault="00BE636D" w:rsidP="007A55F5">
      <w:pPr>
        <w:tabs>
          <w:tab w:val="left" w:pos="630"/>
        </w:tabs>
        <w:spacing w:after="0" w:line="240" w:lineRule="auto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2A203E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>
        <w:rPr>
          <w:rFonts w:ascii="Sylfaen" w:hAnsi="Sylfaen" w:cs="AcadNusx"/>
          <w:iCs/>
          <w:sz w:val="20"/>
          <w:szCs w:val="20"/>
          <w:lang w:val="ka-GE"/>
        </w:rPr>
        <w:t xml:space="preserve">       პროექტის თავფურცელი  </w:t>
      </w:r>
      <w:r w:rsidRPr="003A1999">
        <w:rPr>
          <w:rFonts w:ascii="Sylfaen" w:hAnsi="Sylfaen" w:cs="AcadNusx"/>
          <w:iCs/>
          <w:sz w:val="20"/>
          <w:szCs w:val="20"/>
          <w:lang w:val="ka-GE"/>
        </w:rPr>
        <w:t>(</w:t>
      </w:r>
      <w:r w:rsidR="003A1999" w:rsidRPr="003A1999">
        <w:rPr>
          <w:rFonts w:ascii="Sylfaen" w:hAnsi="Sylfaen" w:cs="AcadNusx"/>
          <w:iCs/>
          <w:sz w:val="20"/>
          <w:szCs w:val="20"/>
          <w:lang w:val="ka-GE"/>
        </w:rPr>
        <w:t>დანართი 2</w:t>
      </w:r>
      <w:r w:rsidRPr="003A1999">
        <w:rPr>
          <w:rFonts w:ascii="Sylfaen" w:hAnsi="Sylfaen" w:cs="AcadNusx"/>
          <w:iCs/>
          <w:sz w:val="20"/>
          <w:szCs w:val="20"/>
          <w:lang w:val="ka-GE"/>
        </w:rPr>
        <w:t>)</w:t>
      </w:r>
      <w:r w:rsidR="00D54E1E" w:rsidRPr="003A1999">
        <w:rPr>
          <w:rFonts w:ascii="Sylfaen" w:hAnsi="Sylfaen" w:cs="AcadNusx"/>
          <w:iCs/>
          <w:sz w:val="20"/>
          <w:szCs w:val="20"/>
          <w:lang w:val="ka-GE"/>
        </w:rPr>
        <w:t>;</w:t>
      </w:r>
      <w:r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</w:p>
    <w:p w:rsidR="00D544A3" w:rsidRPr="002A203E" w:rsidRDefault="00D544A3" w:rsidP="007A55F5">
      <w:pPr>
        <w:pStyle w:val="ListParagraph"/>
        <w:tabs>
          <w:tab w:val="left" w:pos="540"/>
        </w:tabs>
        <w:spacing w:after="0" w:line="240" w:lineRule="auto"/>
        <w:ind w:left="547" w:hanging="547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2A203E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ab/>
        <w:t>საპროექტო წინადადება (</w:t>
      </w:r>
      <w:r w:rsidR="003A1999">
        <w:rPr>
          <w:rFonts w:ascii="Sylfaen" w:hAnsi="Sylfaen" w:cs="AcadNusx"/>
          <w:iCs/>
          <w:sz w:val="20"/>
          <w:szCs w:val="20"/>
          <w:lang w:val="ka-GE"/>
        </w:rPr>
        <w:t>დანართი 3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>)</w:t>
      </w:r>
      <w:r w:rsidR="00D54E1E">
        <w:rPr>
          <w:rFonts w:ascii="Sylfaen" w:hAnsi="Sylfaen" w:cs="AcadNusx"/>
          <w:iCs/>
          <w:sz w:val="20"/>
          <w:szCs w:val="20"/>
          <w:lang w:val="ka-GE"/>
        </w:rPr>
        <w:t>;</w:t>
      </w:r>
    </w:p>
    <w:p w:rsidR="003A1999" w:rsidRDefault="00D54E1E" w:rsidP="003A1999">
      <w:pPr>
        <w:tabs>
          <w:tab w:val="left" w:pos="540"/>
        </w:tabs>
        <w:spacing w:after="0" w:line="240" w:lineRule="auto"/>
        <w:ind w:left="547" w:hanging="547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2A203E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ab/>
      </w:r>
      <w:r>
        <w:rPr>
          <w:rFonts w:ascii="Sylfaen" w:hAnsi="Sylfaen" w:cs="AcadNusx"/>
          <w:iCs/>
          <w:sz w:val="20"/>
          <w:szCs w:val="20"/>
          <w:lang w:val="ka-GE"/>
        </w:rPr>
        <w:t xml:space="preserve">ძირითადი პერსონალის 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>დეტალური პროფესიული ბიოგრაფიები - CV</w:t>
      </w:r>
      <w:r w:rsidR="003A1999">
        <w:rPr>
          <w:rFonts w:ascii="Sylfaen" w:hAnsi="Sylfaen" w:cs="AcadNusx"/>
          <w:iCs/>
          <w:sz w:val="20"/>
          <w:szCs w:val="20"/>
          <w:lang w:val="ka-GE"/>
        </w:rPr>
        <w:t xml:space="preserve"> (დანართი 4)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>;</w:t>
      </w:r>
      <w:r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</w:p>
    <w:p w:rsidR="00D54E1E" w:rsidRDefault="003A1999" w:rsidP="007A55F5">
      <w:pPr>
        <w:tabs>
          <w:tab w:val="left" w:pos="540"/>
        </w:tabs>
        <w:spacing w:after="0" w:line="240" w:lineRule="auto"/>
        <w:ind w:left="547" w:hanging="547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2A203E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ab/>
      </w:r>
      <w:r w:rsidR="00D54E1E">
        <w:rPr>
          <w:rFonts w:ascii="Sylfaen" w:hAnsi="Sylfaen" w:cs="AcadNusx"/>
          <w:iCs/>
          <w:sz w:val="20"/>
          <w:szCs w:val="20"/>
          <w:lang w:val="ka-GE"/>
        </w:rPr>
        <w:t xml:space="preserve">უცხოელი მონაწილის </w:t>
      </w:r>
      <w:r>
        <w:rPr>
          <w:rFonts w:ascii="Sylfaen" w:hAnsi="Sylfaen" w:cs="AcadNusx"/>
          <w:iCs/>
          <w:sz w:val="20"/>
          <w:szCs w:val="20"/>
          <w:lang w:val="ka-GE"/>
        </w:rPr>
        <w:t>(ასეთის არსებობის შემთხვევაში) თანხმობის წერილი</w:t>
      </w:r>
      <w:r w:rsidR="00F2021B">
        <w:rPr>
          <w:rFonts w:ascii="Sylfaen" w:hAnsi="Sylfaen" w:cs="AcadNusx"/>
          <w:iCs/>
          <w:sz w:val="20"/>
          <w:szCs w:val="20"/>
          <w:lang w:val="ka-GE"/>
        </w:rPr>
        <w:t xml:space="preserve">ს - </w:t>
      </w:r>
      <w:r w:rsidR="00F2021B" w:rsidRPr="002A203E">
        <w:rPr>
          <w:rFonts w:ascii="Sylfaen" w:hAnsi="Sylfaen" w:cs="AcadNusx"/>
          <w:iCs/>
          <w:sz w:val="20"/>
          <w:szCs w:val="20"/>
          <w:lang w:val="ka-GE"/>
        </w:rPr>
        <w:t>Letter of Commitment</w:t>
      </w:r>
      <w:r w:rsidR="00F2021B">
        <w:rPr>
          <w:rFonts w:ascii="Sylfaen" w:hAnsi="Sylfaen" w:cs="AcadNusx"/>
          <w:iCs/>
          <w:sz w:val="20"/>
          <w:szCs w:val="20"/>
          <w:lang w:val="ka-GE"/>
        </w:rPr>
        <w:t xml:space="preserve"> - დამოწმებული ქართული თარგმანი</w:t>
      </w:r>
      <w:r>
        <w:rPr>
          <w:rFonts w:ascii="Sylfaen" w:hAnsi="Sylfaen" w:cs="AcadNusx"/>
          <w:iCs/>
          <w:sz w:val="20"/>
          <w:szCs w:val="20"/>
          <w:lang w:val="ka-GE"/>
        </w:rPr>
        <w:t xml:space="preserve"> (დანართი 5).</w:t>
      </w:r>
    </w:p>
    <w:p w:rsidR="003A1999" w:rsidRDefault="003A1999" w:rsidP="003A1999">
      <w:pPr>
        <w:tabs>
          <w:tab w:val="left" w:pos="0"/>
        </w:tabs>
        <w:spacing w:before="120" w:after="120" w:line="240" w:lineRule="auto"/>
        <w:jc w:val="both"/>
        <w:rPr>
          <w:rFonts w:ascii="Sylfaen" w:hAnsi="Sylfaen" w:cs="AcadNusx"/>
          <w:iCs/>
          <w:sz w:val="20"/>
          <w:szCs w:val="20"/>
          <w:lang w:val="ka-GE"/>
        </w:rPr>
      </w:pPr>
      <w:r>
        <w:rPr>
          <w:rFonts w:ascii="Sylfaen" w:hAnsi="Sylfaen" w:cs="AcadNusx"/>
          <w:iCs/>
          <w:sz w:val="20"/>
          <w:szCs w:val="20"/>
          <w:lang w:val="ka-GE"/>
        </w:rPr>
        <w:t xml:space="preserve">ინგლისურ </w:t>
      </w:r>
      <w:r w:rsidR="00C87253">
        <w:rPr>
          <w:rFonts w:ascii="Sylfaen" w:hAnsi="Sylfaen" w:cs="AcadNusx"/>
          <w:iCs/>
          <w:sz w:val="20"/>
          <w:szCs w:val="20"/>
          <w:lang w:val="ka-GE"/>
        </w:rPr>
        <w:t xml:space="preserve">ენაზე </w:t>
      </w:r>
      <w:r>
        <w:rPr>
          <w:rFonts w:ascii="Sylfaen" w:hAnsi="Sylfaen" w:cs="AcadNusx"/>
          <w:iCs/>
          <w:sz w:val="20"/>
          <w:szCs w:val="20"/>
          <w:lang w:val="ka-GE"/>
        </w:rPr>
        <w:t xml:space="preserve">გაერთიანებული 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>PDF ფაილის სახით</w:t>
      </w:r>
      <w:r>
        <w:rPr>
          <w:rFonts w:ascii="Sylfaen" w:hAnsi="Sylfaen" w:cs="AcadNusx"/>
          <w:iCs/>
          <w:sz w:val="20"/>
          <w:szCs w:val="20"/>
          <w:lang w:val="ka-GE"/>
        </w:rPr>
        <w:t>:</w:t>
      </w:r>
    </w:p>
    <w:p w:rsidR="003A1999" w:rsidRPr="002A203E" w:rsidRDefault="003A1999" w:rsidP="003A1999">
      <w:pPr>
        <w:tabs>
          <w:tab w:val="left" w:pos="630"/>
        </w:tabs>
        <w:spacing w:after="0" w:line="240" w:lineRule="auto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2A203E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>
        <w:rPr>
          <w:rFonts w:ascii="Sylfaen" w:hAnsi="Sylfaen" w:cs="AcadNusx"/>
          <w:iCs/>
          <w:sz w:val="20"/>
          <w:szCs w:val="20"/>
          <w:lang w:val="ka-GE"/>
        </w:rPr>
        <w:t xml:space="preserve">       პროექტის თავფურცელი  </w:t>
      </w:r>
      <w:r w:rsidRPr="003A1999">
        <w:rPr>
          <w:rFonts w:ascii="Sylfaen" w:hAnsi="Sylfaen" w:cs="AcadNusx"/>
          <w:iCs/>
          <w:sz w:val="20"/>
          <w:szCs w:val="20"/>
          <w:lang w:val="ka-GE"/>
        </w:rPr>
        <w:t>(დანართი 2);</w:t>
      </w:r>
      <w:r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</w:p>
    <w:p w:rsidR="003A1999" w:rsidRPr="002A203E" w:rsidRDefault="003A1999" w:rsidP="003A1999">
      <w:pPr>
        <w:pStyle w:val="ListParagraph"/>
        <w:tabs>
          <w:tab w:val="left" w:pos="540"/>
        </w:tabs>
        <w:spacing w:after="0" w:line="240" w:lineRule="auto"/>
        <w:ind w:left="547" w:hanging="547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2A203E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ab/>
        <w:t>საპროექტო წინადადება (</w:t>
      </w:r>
      <w:r>
        <w:rPr>
          <w:rFonts w:ascii="Sylfaen" w:hAnsi="Sylfaen" w:cs="AcadNusx"/>
          <w:iCs/>
          <w:sz w:val="20"/>
          <w:szCs w:val="20"/>
          <w:lang w:val="ka-GE"/>
        </w:rPr>
        <w:t>დანართი 3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>)</w:t>
      </w:r>
      <w:r>
        <w:rPr>
          <w:rFonts w:ascii="Sylfaen" w:hAnsi="Sylfaen" w:cs="AcadNusx"/>
          <w:iCs/>
          <w:sz w:val="20"/>
          <w:szCs w:val="20"/>
          <w:lang w:val="ka-GE"/>
        </w:rPr>
        <w:t>;</w:t>
      </w:r>
    </w:p>
    <w:p w:rsidR="003A1999" w:rsidRDefault="003A1999" w:rsidP="003A1999">
      <w:pPr>
        <w:tabs>
          <w:tab w:val="left" w:pos="540"/>
        </w:tabs>
        <w:spacing w:after="0" w:line="240" w:lineRule="auto"/>
        <w:ind w:left="547" w:hanging="547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2A203E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ab/>
      </w:r>
      <w:r>
        <w:rPr>
          <w:rFonts w:ascii="Sylfaen" w:hAnsi="Sylfaen" w:cs="AcadNusx"/>
          <w:iCs/>
          <w:sz w:val="20"/>
          <w:szCs w:val="20"/>
          <w:lang w:val="ka-GE"/>
        </w:rPr>
        <w:t xml:space="preserve">ძირითადი პერსონალის 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>დეტალური პროფესიული ბიოგრაფიები - CV</w:t>
      </w:r>
      <w:r>
        <w:rPr>
          <w:rFonts w:ascii="Sylfaen" w:hAnsi="Sylfaen" w:cs="AcadNusx"/>
          <w:iCs/>
          <w:sz w:val="20"/>
          <w:szCs w:val="20"/>
          <w:lang w:val="ka-GE"/>
        </w:rPr>
        <w:t xml:space="preserve"> (დანართი 4)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>;</w:t>
      </w:r>
      <w:r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</w:p>
    <w:p w:rsidR="003A1999" w:rsidRDefault="003A1999" w:rsidP="00C87253">
      <w:pPr>
        <w:tabs>
          <w:tab w:val="left" w:pos="540"/>
        </w:tabs>
        <w:spacing w:after="0" w:line="240" w:lineRule="auto"/>
        <w:ind w:left="547" w:hanging="547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2A203E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ab/>
      </w:r>
      <w:r>
        <w:rPr>
          <w:rFonts w:ascii="Sylfaen" w:hAnsi="Sylfaen" w:cs="AcadNusx"/>
          <w:iCs/>
          <w:sz w:val="20"/>
          <w:szCs w:val="20"/>
          <w:lang w:val="ka-GE"/>
        </w:rPr>
        <w:t>უცხოელი მონაწილის (ასეთის არსებობის შემთხვევაში) თანხმობის წერილი</w:t>
      </w:r>
      <w:r w:rsidR="00F2021B">
        <w:rPr>
          <w:rFonts w:ascii="Sylfaen" w:hAnsi="Sylfaen" w:cs="AcadNusx"/>
          <w:iCs/>
          <w:sz w:val="20"/>
          <w:szCs w:val="20"/>
          <w:lang w:val="ka-GE"/>
        </w:rPr>
        <w:t xml:space="preserve"> - </w:t>
      </w:r>
      <w:r w:rsidR="00F2021B" w:rsidRPr="002A203E">
        <w:rPr>
          <w:rFonts w:ascii="Sylfaen" w:hAnsi="Sylfaen" w:cs="AcadNusx"/>
          <w:iCs/>
          <w:sz w:val="20"/>
          <w:szCs w:val="20"/>
          <w:lang w:val="ka-GE"/>
        </w:rPr>
        <w:t>Letter of Commitment</w:t>
      </w:r>
      <w:r>
        <w:rPr>
          <w:rFonts w:ascii="Sylfaen" w:hAnsi="Sylfaen" w:cs="AcadNusx"/>
          <w:iCs/>
          <w:sz w:val="20"/>
          <w:szCs w:val="20"/>
          <w:lang w:val="ka-GE"/>
        </w:rPr>
        <w:t xml:space="preserve"> (დანართი 5).</w:t>
      </w:r>
    </w:p>
    <w:p w:rsidR="003A1999" w:rsidRDefault="003A1999" w:rsidP="00C87253">
      <w:pPr>
        <w:tabs>
          <w:tab w:val="left" w:pos="540"/>
        </w:tabs>
        <w:spacing w:before="120" w:after="120" w:line="240" w:lineRule="auto"/>
        <w:ind w:left="547" w:hanging="547"/>
        <w:jc w:val="both"/>
        <w:rPr>
          <w:rFonts w:ascii="Sylfaen" w:hAnsi="Sylfaen" w:cs="AcadNusx"/>
          <w:iCs/>
          <w:sz w:val="20"/>
          <w:szCs w:val="20"/>
          <w:lang w:val="ka-GE"/>
        </w:rPr>
      </w:pPr>
      <w:r>
        <w:rPr>
          <w:rFonts w:ascii="Sylfaen" w:hAnsi="Sylfaen" w:cs="AcadNusx"/>
          <w:iCs/>
          <w:sz w:val="20"/>
          <w:szCs w:val="20"/>
          <w:lang w:val="ka-GE"/>
        </w:rPr>
        <w:t>ქართულ და ინგლისურ ენაზე ცალ-ცალკე Excel ფაილების სახით</w:t>
      </w:r>
    </w:p>
    <w:p w:rsidR="00D544A3" w:rsidRDefault="00D544A3" w:rsidP="007A55F5">
      <w:pPr>
        <w:pStyle w:val="ListParagraph"/>
        <w:tabs>
          <w:tab w:val="left" w:pos="540"/>
        </w:tabs>
        <w:spacing w:after="120" w:line="240" w:lineRule="auto"/>
        <w:ind w:left="540" w:hanging="540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2A203E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ab/>
      </w:r>
      <w:r w:rsidR="003A1999">
        <w:rPr>
          <w:rFonts w:ascii="Sylfaen" w:hAnsi="Sylfaen" w:cs="AcadNusx"/>
          <w:iCs/>
          <w:sz w:val="20"/>
          <w:szCs w:val="20"/>
          <w:lang w:val="ka-GE"/>
        </w:rPr>
        <w:t xml:space="preserve">პროექტის განხორცილების </w:t>
      </w:r>
      <w:r w:rsidR="003A1999" w:rsidRPr="002A203E">
        <w:rPr>
          <w:rFonts w:ascii="Sylfaen" w:hAnsi="Sylfaen" w:cs="AcadNusx"/>
          <w:iCs/>
          <w:sz w:val="20"/>
          <w:szCs w:val="20"/>
          <w:lang w:val="ka-GE"/>
        </w:rPr>
        <w:t>გეგმა-გრაფიკი</w:t>
      </w:r>
      <w:r w:rsidR="001016C7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 w:rsidR="001016C7" w:rsidRPr="002A203E">
        <w:rPr>
          <w:rFonts w:ascii="Sylfaen" w:hAnsi="Sylfaen" w:cs="AcadNusx"/>
          <w:iCs/>
          <w:sz w:val="20"/>
          <w:szCs w:val="20"/>
          <w:lang w:val="ka-GE"/>
        </w:rPr>
        <w:t>(</w:t>
      </w:r>
      <w:r w:rsidR="003A1999">
        <w:rPr>
          <w:rFonts w:ascii="Sylfaen" w:hAnsi="Sylfaen" w:cs="AcadNusx"/>
          <w:iCs/>
          <w:sz w:val="20"/>
          <w:szCs w:val="20"/>
          <w:lang w:val="ka-GE"/>
        </w:rPr>
        <w:t>დანართი 6</w:t>
      </w:r>
      <w:r w:rsidR="001016C7" w:rsidRPr="002A203E">
        <w:rPr>
          <w:rFonts w:ascii="Sylfaen" w:hAnsi="Sylfaen" w:cs="AcadNusx"/>
          <w:iCs/>
          <w:sz w:val="20"/>
          <w:szCs w:val="20"/>
          <w:lang w:val="ka-GE"/>
        </w:rPr>
        <w:t>)</w:t>
      </w:r>
      <w:r w:rsidR="00D54E1E">
        <w:rPr>
          <w:rFonts w:ascii="Sylfaen" w:hAnsi="Sylfaen" w:cs="AcadNusx"/>
          <w:iCs/>
          <w:sz w:val="20"/>
          <w:szCs w:val="20"/>
          <w:lang w:val="ka-GE"/>
        </w:rPr>
        <w:t>.</w:t>
      </w:r>
    </w:p>
    <w:p w:rsidR="003A1999" w:rsidRPr="001016C7" w:rsidRDefault="003A1999" w:rsidP="003A1999">
      <w:pPr>
        <w:pStyle w:val="ListParagraph"/>
        <w:tabs>
          <w:tab w:val="left" w:pos="540"/>
        </w:tabs>
        <w:spacing w:after="120" w:line="240" w:lineRule="auto"/>
        <w:ind w:left="540" w:hanging="540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2A203E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ab/>
      </w:r>
      <w:r>
        <w:rPr>
          <w:rFonts w:ascii="Sylfaen" w:hAnsi="Sylfaen" w:cs="AcadNusx"/>
          <w:iCs/>
          <w:sz w:val="20"/>
          <w:szCs w:val="20"/>
          <w:lang w:val="ka-GE"/>
        </w:rPr>
        <w:t xml:space="preserve">პროექტის 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>ბიუჯეტი</w:t>
      </w:r>
      <w:r>
        <w:rPr>
          <w:rFonts w:ascii="Sylfaen" w:hAnsi="Sylfaen" w:cs="AcadNusx"/>
          <w:iCs/>
          <w:sz w:val="20"/>
          <w:szCs w:val="20"/>
          <w:lang w:val="ka-GE"/>
        </w:rPr>
        <w:t xml:space="preserve"> და 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>
        <w:rPr>
          <w:rFonts w:ascii="Sylfaen" w:hAnsi="Sylfaen" w:cs="AcadNusx"/>
          <w:iCs/>
          <w:sz w:val="20"/>
          <w:szCs w:val="20"/>
          <w:lang w:val="ka-GE"/>
        </w:rPr>
        <w:t>(დანართი 7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>)</w:t>
      </w:r>
      <w:r>
        <w:rPr>
          <w:rFonts w:ascii="Sylfaen" w:hAnsi="Sylfaen" w:cs="AcadNusx"/>
          <w:iCs/>
          <w:sz w:val="20"/>
          <w:szCs w:val="20"/>
          <w:lang w:val="ka-GE"/>
        </w:rPr>
        <w:t>.</w:t>
      </w:r>
    </w:p>
    <w:p w:rsidR="00D544A3" w:rsidRPr="00C87253" w:rsidRDefault="00D54E1E" w:rsidP="00C87253">
      <w:pPr>
        <w:tabs>
          <w:tab w:val="left" w:pos="540"/>
        </w:tabs>
        <w:spacing w:before="120" w:after="120" w:line="240" w:lineRule="auto"/>
        <w:ind w:left="547" w:hanging="547"/>
        <w:jc w:val="both"/>
        <w:rPr>
          <w:rFonts w:ascii="Sylfaen" w:hAnsi="Sylfaen" w:cs="AcadNusx"/>
          <w:b/>
          <w:iCs/>
          <w:sz w:val="20"/>
          <w:szCs w:val="20"/>
          <w:lang w:val="ka-GE"/>
        </w:rPr>
      </w:pPr>
      <w:r w:rsidRPr="00C87253">
        <w:rPr>
          <w:rFonts w:ascii="Sylfaen" w:hAnsi="Sylfaen" w:cs="AcadNusx"/>
          <w:b/>
          <w:iCs/>
          <w:sz w:val="20"/>
          <w:szCs w:val="20"/>
          <w:lang w:val="ka-GE"/>
        </w:rPr>
        <w:t xml:space="preserve">ბ) დანდართული დოკუმენტები </w:t>
      </w:r>
      <w:r w:rsidR="00D544A3" w:rsidRPr="00C87253">
        <w:rPr>
          <w:rFonts w:ascii="Sylfaen" w:hAnsi="Sylfaen" w:cs="AcadNusx"/>
          <w:b/>
          <w:iCs/>
          <w:sz w:val="20"/>
          <w:szCs w:val="20"/>
          <w:lang w:val="ka-GE"/>
        </w:rPr>
        <w:t>(</w:t>
      </w:r>
      <w:r w:rsidR="00F2021B" w:rsidRPr="00C87253">
        <w:rPr>
          <w:rFonts w:ascii="Sylfaen" w:hAnsi="Sylfaen" w:cs="AcadNusx"/>
          <w:b/>
          <w:iCs/>
          <w:sz w:val="20"/>
          <w:szCs w:val="20"/>
          <w:lang w:val="ka-GE"/>
        </w:rPr>
        <w:t>ორი</w:t>
      </w:r>
      <w:r w:rsidR="00D544A3" w:rsidRPr="00C87253">
        <w:rPr>
          <w:rFonts w:ascii="Sylfaen" w:hAnsi="Sylfaen" w:cs="AcadNusx"/>
          <w:b/>
          <w:iCs/>
          <w:sz w:val="20"/>
          <w:szCs w:val="20"/>
          <w:lang w:val="ka-GE"/>
        </w:rPr>
        <w:t xml:space="preserve"> PDF ფაილის სახით):</w:t>
      </w:r>
    </w:p>
    <w:p w:rsidR="007A55F5" w:rsidRDefault="00D544A3" w:rsidP="007A55F5">
      <w:pPr>
        <w:tabs>
          <w:tab w:val="left" w:pos="540"/>
        </w:tabs>
        <w:spacing w:after="0" w:line="240" w:lineRule="auto"/>
        <w:ind w:left="547" w:hanging="547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2A203E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ab/>
      </w:r>
      <w:r w:rsidR="00D54E1E">
        <w:rPr>
          <w:rFonts w:ascii="Sylfaen" w:hAnsi="Sylfaen" w:cs="AcadNusx"/>
          <w:iCs/>
          <w:sz w:val="20"/>
          <w:szCs w:val="20"/>
          <w:lang w:val="ka-GE"/>
        </w:rPr>
        <w:t xml:space="preserve">ძირითადი პერსონალის </w:t>
      </w:r>
      <w:r w:rsidR="007A55F5">
        <w:rPr>
          <w:rFonts w:ascii="Sylfaen" w:hAnsi="Sylfaen" w:cs="AcadNusx"/>
          <w:iCs/>
          <w:sz w:val="20"/>
          <w:szCs w:val="20"/>
          <w:lang w:val="ka-GE"/>
        </w:rPr>
        <w:t xml:space="preserve">დოკუმენტები:  1) 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>პირადობის მოწმობის/პასპორტის ასლები</w:t>
      </w:r>
      <w:r w:rsidR="007A55F5">
        <w:rPr>
          <w:rFonts w:ascii="Sylfaen" w:hAnsi="Sylfaen" w:cs="AcadNusx"/>
          <w:iCs/>
          <w:sz w:val="20"/>
          <w:szCs w:val="20"/>
          <w:lang w:val="ka-GE"/>
        </w:rPr>
        <w:t xml:space="preserve">; </w:t>
      </w:r>
      <w:r w:rsidR="00D54E1E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 w:rsidR="007A55F5">
        <w:rPr>
          <w:rFonts w:ascii="Sylfaen" w:hAnsi="Sylfaen" w:cs="AcadNusx"/>
          <w:iCs/>
          <w:sz w:val="20"/>
          <w:szCs w:val="20"/>
          <w:lang w:val="ka-GE"/>
        </w:rPr>
        <w:t xml:space="preserve">2) </w:t>
      </w:r>
      <w:r w:rsidR="007A55F5" w:rsidRPr="002A203E">
        <w:rPr>
          <w:rFonts w:ascii="Sylfaen" w:hAnsi="Sylfaen" w:cs="AcadNusx"/>
          <w:iCs/>
          <w:sz w:val="20"/>
          <w:szCs w:val="20"/>
          <w:lang w:val="ka-GE"/>
        </w:rPr>
        <w:t>განათლების</w:t>
      </w:r>
      <w:r w:rsidR="007A55F5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 w:rsidR="007A55F5" w:rsidRPr="002A203E">
        <w:rPr>
          <w:rFonts w:ascii="Sylfaen" w:hAnsi="Sylfaen" w:cs="AcadNusx"/>
          <w:iCs/>
          <w:sz w:val="20"/>
          <w:szCs w:val="20"/>
          <w:lang w:val="ka-GE"/>
        </w:rPr>
        <w:t>/</w:t>
      </w:r>
      <w:r w:rsidR="007A55F5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 w:rsidR="007A55F5" w:rsidRPr="002A203E">
        <w:rPr>
          <w:rFonts w:ascii="Sylfaen" w:hAnsi="Sylfaen" w:cs="AcadNusx"/>
          <w:iCs/>
          <w:sz w:val="20"/>
          <w:szCs w:val="20"/>
          <w:lang w:val="ka-GE"/>
        </w:rPr>
        <w:t>სამეცნიერო ხარისხის დამადასტურებელი დოკუმენტის</w:t>
      </w:r>
      <w:r w:rsidR="007A55F5">
        <w:rPr>
          <w:rFonts w:ascii="Sylfaen" w:hAnsi="Sylfaen" w:cs="AcadNusx"/>
          <w:iCs/>
          <w:sz w:val="20"/>
          <w:szCs w:val="20"/>
          <w:lang w:val="ka-GE"/>
        </w:rPr>
        <w:t xml:space="preserve"> ასლები; 3) </w:t>
      </w:r>
      <w:r w:rsidR="00443134">
        <w:rPr>
          <w:rFonts w:ascii="Sylfaen" w:hAnsi="Sylfaen" w:cs="AcadNusx"/>
          <w:iCs/>
          <w:sz w:val="20"/>
          <w:szCs w:val="20"/>
          <w:lang w:val="ka-GE"/>
        </w:rPr>
        <w:t xml:space="preserve">დოქტორანტურის, მაგისტრატურის ან რეზიდენტურის სტუდენტის </w:t>
      </w:r>
      <w:r w:rsidR="00F2021B">
        <w:rPr>
          <w:rFonts w:ascii="Sylfaen" w:hAnsi="Sylfaen" w:cs="AcadNusx"/>
          <w:iCs/>
          <w:sz w:val="20"/>
          <w:szCs w:val="20"/>
          <w:lang w:val="ka-GE"/>
        </w:rPr>
        <w:t xml:space="preserve">(ასეთის არსებობის </w:t>
      </w:r>
      <w:r w:rsidR="00443134">
        <w:rPr>
          <w:rFonts w:ascii="Sylfaen" w:hAnsi="Sylfaen" w:cs="AcadNusx"/>
          <w:iCs/>
          <w:sz w:val="20"/>
          <w:szCs w:val="20"/>
          <w:lang w:val="ka-GE"/>
        </w:rPr>
        <w:t>შემთხვევაში</w:t>
      </w:r>
      <w:r w:rsidR="00F2021B">
        <w:rPr>
          <w:rFonts w:ascii="Sylfaen" w:hAnsi="Sylfaen" w:cs="AcadNusx"/>
          <w:iCs/>
          <w:sz w:val="20"/>
          <w:szCs w:val="20"/>
          <w:lang w:val="ka-GE"/>
        </w:rPr>
        <w:t>)</w:t>
      </w:r>
      <w:r w:rsidR="00443134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 w:rsidR="007A55F5">
        <w:rPr>
          <w:rFonts w:ascii="Sylfaen" w:hAnsi="Sylfaen" w:cs="AcadNusx"/>
          <w:iCs/>
          <w:sz w:val="20"/>
          <w:szCs w:val="20"/>
          <w:lang w:val="ka-GE"/>
        </w:rPr>
        <w:t xml:space="preserve">ცნობა </w:t>
      </w:r>
      <w:r w:rsidR="00F2021B">
        <w:rPr>
          <w:rFonts w:ascii="Sylfaen" w:hAnsi="Sylfaen" w:cs="AcadNusx"/>
          <w:iCs/>
          <w:sz w:val="20"/>
          <w:szCs w:val="20"/>
          <w:lang w:val="ka-GE"/>
        </w:rPr>
        <w:t xml:space="preserve">სწავლის შესახებ </w:t>
      </w:r>
      <w:r w:rsidR="007A55F5">
        <w:rPr>
          <w:rFonts w:ascii="Sylfaen" w:hAnsi="Sylfaen" w:cs="AcadNusx"/>
          <w:iCs/>
          <w:sz w:val="20"/>
          <w:szCs w:val="20"/>
          <w:lang w:val="ka-GE"/>
        </w:rPr>
        <w:t xml:space="preserve">უმაღლესი საგანმანათლებლო დაწესებულებიდან; </w:t>
      </w:r>
      <w:r w:rsidR="007A55F5" w:rsidRPr="002A203E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</w:p>
    <w:p w:rsidR="00CF01FE" w:rsidRPr="0068473A" w:rsidRDefault="00D544A3" w:rsidP="0068473A">
      <w:pPr>
        <w:tabs>
          <w:tab w:val="left" w:pos="540"/>
        </w:tabs>
        <w:spacing w:after="0" w:line="240" w:lineRule="auto"/>
        <w:ind w:left="547" w:hanging="547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2A203E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ab/>
      </w:r>
      <w:r w:rsidR="007A55F5" w:rsidRPr="002A203E">
        <w:rPr>
          <w:rFonts w:ascii="Sylfaen" w:hAnsi="Sylfaen" w:cs="AcadNusx"/>
          <w:iCs/>
          <w:sz w:val="20"/>
          <w:szCs w:val="20"/>
          <w:lang w:val="ka-GE"/>
        </w:rPr>
        <w:t>პროექტის მონაწილე ორგანიზაციების დოკუმენტები</w:t>
      </w:r>
      <w:r w:rsidR="007A55F5">
        <w:rPr>
          <w:rFonts w:ascii="Sylfaen" w:hAnsi="Sylfaen" w:cs="AcadNusx"/>
          <w:iCs/>
          <w:sz w:val="20"/>
          <w:szCs w:val="20"/>
          <w:lang w:val="ka-GE"/>
        </w:rPr>
        <w:t>: 1)</w:t>
      </w:r>
      <w:r w:rsidR="00CF01FE">
        <w:rPr>
          <w:rFonts w:ascii="Sylfaen" w:hAnsi="Sylfaen" w:cs="AcadNusx"/>
          <w:iCs/>
          <w:sz w:val="20"/>
          <w:szCs w:val="20"/>
          <w:lang w:val="ka-GE"/>
        </w:rPr>
        <w:t xml:space="preserve"> სამართლებრივი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 xml:space="preserve"> სტატუსის დამადასტურებელი დოკუმენტები</w:t>
      </w:r>
      <w:r w:rsidR="007A55F5">
        <w:rPr>
          <w:rFonts w:ascii="Sylfaen" w:hAnsi="Sylfaen" w:cs="AcadNusx"/>
          <w:iCs/>
          <w:sz w:val="20"/>
          <w:szCs w:val="20"/>
          <w:lang w:val="ka-GE"/>
        </w:rPr>
        <w:t xml:space="preserve"> -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 w:rsidRPr="002A203E">
        <w:rPr>
          <w:rFonts w:ascii="Sylfaen" w:hAnsi="Sylfaen" w:cs="Sylfaen"/>
          <w:sz w:val="20"/>
          <w:szCs w:val="20"/>
          <w:lang w:val="ka-GE"/>
        </w:rPr>
        <w:t>ამონაწერი საჯარო რეესტრიდან, წესდება/დებულება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 w:rsidR="007A55F5">
        <w:rPr>
          <w:rFonts w:ascii="Sylfaen" w:hAnsi="Sylfaen" w:cs="AcadNusx"/>
          <w:iCs/>
          <w:sz w:val="20"/>
          <w:szCs w:val="20"/>
          <w:lang w:val="ka-GE"/>
        </w:rPr>
        <w:t xml:space="preserve">(ააიპ-ის შემთხვევაში); 2) </w:t>
      </w:r>
      <w:r w:rsidR="00CF01FE">
        <w:rPr>
          <w:rFonts w:ascii="Sylfaen" w:hAnsi="Sylfaen" w:cs="AcadNusx"/>
          <w:iCs/>
          <w:sz w:val="20"/>
          <w:szCs w:val="20"/>
          <w:lang w:val="ka-GE"/>
        </w:rPr>
        <w:t>საზღვარგარეთ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 xml:space="preserve"> რეგისტრირებული თანამონაწილე ორგანიზაციის </w:t>
      </w:r>
      <w:r w:rsidR="00CF01FE">
        <w:rPr>
          <w:rFonts w:ascii="Sylfaen" w:hAnsi="Sylfaen" w:cs="AcadNusx"/>
          <w:iCs/>
          <w:sz w:val="20"/>
          <w:szCs w:val="20"/>
          <w:lang w:val="ka-GE"/>
        </w:rPr>
        <w:t>(ასეთის არსებობის შემთხვევაში) მხარდაჭერის წერილი (</w:t>
      </w:r>
      <w:r w:rsidR="00CF01FE">
        <w:rPr>
          <w:rFonts w:ascii="Sylfaen" w:hAnsi="Sylfaen" w:cs="AcadNusx"/>
          <w:iCs/>
          <w:sz w:val="20"/>
          <w:szCs w:val="20"/>
        </w:rPr>
        <w:t>Letter of Support</w:t>
      </w:r>
      <w:r w:rsidR="00CF01FE">
        <w:rPr>
          <w:rFonts w:ascii="Sylfaen" w:hAnsi="Sylfaen" w:cs="AcadNusx"/>
          <w:iCs/>
          <w:sz w:val="20"/>
          <w:szCs w:val="20"/>
          <w:lang w:val="ka-GE"/>
        </w:rPr>
        <w:t xml:space="preserve">) 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>დამოწმებული თარგმანით;</w:t>
      </w:r>
      <w:r w:rsidR="007A55F5">
        <w:rPr>
          <w:rFonts w:ascii="Sylfaen" w:hAnsi="Sylfaen" w:cs="AcadNusx"/>
          <w:iCs/>
          <w:sz w:val="20"/>
          <w:szCs w:val="20"/>
          <w:lang w:val="ka-GE"/>
        </w:rPr>
        <w:t xml:space="preserve"> 3) 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>ცნობა თანადაფინანსების შესახებ</w:t>
      </w:r>
      <w:r w:rsidR="00CF01FE">
        <w:rPr>
          <w:rFonts w:ascii="Sylfaen" w:hAnsi="Sylfaen" w:cs="AcadNusx"/>
          <w:iCs/>
          <w:sz w:val="20"/>
          <w:szCs w:val="20"/>
          <w:lang w:val="ka-GE"/>
        </w:rPr>
        <w:t xml:space="preserve"> (ასეთის არსებობის შემთხვევაში</w:t>
      </w:r>
      <w:r w:rsidRPr="002A203E">
        <w:rPr>
          <w:rFonts w:ascii="Sylfaen" w:hAnsi="Sylfaen" w:cs="AcadNusx"/>
          <w:iCs/>
          <w:sz w:val="20"/>
          <w:szCs w:val="20"/>
        </w:rPr>
        <w:t>)</w:t>
      </w:r>
      <w:r w:rsidR="00113CBD">
        <w:rPr>
          <w:rFonts w:ascii="Sylfaen" w:hAnsi="Sylfaen" w:cs="AcadNusx"/>
          <w:iCs/>
          <w:sz w:val="20"/>
          <w:szCs w:val="20"/>
          <w:lang w:val="ka-GE"/>
        </w:rPr>
        <w:t xml:space="preserve"> (დანართი 8)</w:t>
      </w:r>
      <w:r w:rsidRPr="002A203E">
        <w:rPr>
          <w:rFonts w:ascii="Sylfaen" w:hAnsi="Sylfaen" w:cs="AcadNusx"/>
          <w:iCs/>
          <w:sz w:val="20"/>
          <w:szCs w:val="20"/>
          <w:lang w:val="ka-GE"/>
        </w:rPr>
        <w:t>;</w:t>
      </w:r>
    </w:p>
    <w:p w:rsidR="0068473A" w:rsidRDefault="0068473A" w:rsidP="0068473A">
      <w:pPr>
        <w:spacing w:after="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</w:p>
    <w:p w:rsidR="0068473A" w:rsidRDefault="0068473A" w:rsidP="0068473A">
      <w:pPr>
        <w:spacing w:after="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</w:p>
    <w:p w:rsidR="00182137" w:rsidRPr="002A203E" w:rsidRDefault="00726F09" w:rsidP="0068473A">
      <w:pPr>
        <w:spacing w:after="12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  <w:r w:rsidRPr="002A203E">
        <w:rPr>
          <w:rFonts w:ascii="Sylfaen" w:hAnsi="Sylfaen" w:cs="AcadNusx"/>
          <w:sz w:val="20"/>
          <w:szCs w:val="20"/>
          <w:lang w:val="ka-GE"/>
        </w:rPr>
        <w:t>ვადასტურებთ, რომ ჩ</w:t>
      </w:r>
      <w:r w:rsidR="00AB634D">
        <w:rPr>
          <w:rFonts w:ascii="Sylfaen" w:hAnsi="Sylfaen" w:cs="AcadNusx"/>
          <w:sz w:val="20"/>
          <w:szCs w:val="20"/>
          <w:lang w:val="ka-GE"/>
        </w:rPr>
        <w:t>ვ</w:t>
      </w:r>
      <w:r w:rsidR="00FC3EDF">
        <w:rPr>
          <w:rFonts w:ascii="Sylfaen" w:hAnsi="Sylfaen" w:cs="AcadNusx"/>
          <w:sz w:val="20"/>
          <w:szCs w:val="20"/>
          <w:lang w:val="ka-GE"/>
        </w:rPr>
        <w:t>ენ</w:t>
      </w:r>
      <w:r w:rsidRPr="002A203E">
        <w:rPr>
          <w:rFonts w:ascii="Sylfaen" w:hAnsi="Sylfaen" w:cs="AcadNusx"/>
          <w:sz w:val="20"/>
          <w:szCs w:val="20"/>
          <w:lang w:val="ka-GE"/>
        </w:rPr>
        <w:t xml:space="preserve"> მიერ წარ</w:t>
      </w:r>
      <w:r w:rsidR="00A8691B" w:rsidRPr="002A203E">
        <w:rPr>
          <w:rFonts w:ascii="Sylfaen" w:hAnsi="Sylfaen" w:cs="AcadNusx"/>
          <w:sz w:val="20"/>
          <w:szCs w:val="20"/>
          <w:lang w:val="ka-GE"/>
        </w:rPr>
        <w:t xml:space="preserve">მოდგენილი ინფორმაცია ზუსტია და არ შეიცავს ყალბ მონაცემებს. ვეთანხმებით, რომ </w:t>
      </w:r>
      <w:r w:rsidR="00A8691B" w:rsidRPr="002A203E">
        <w:rPr>
          <w:rFonts w:ascii="Sylfaen" w:hAnsi="Sylfaen" w:cs="Sylfaen"/>
          <w:sz w:val="20"/>
          <w:szCs w:val="20"/>
          <w:lang w:val="ka-GE"/>
        </w:rPr>
        <w:t>ფონდი</w:t>
      </w:r>
      <w:r w:rsidR="00A8691B" w:rsidRPr="002A203E">
        <w:rPr>
          <w:rFonts w:ascii="Sylfaen" w:hAnsi="Sylfaen"/>
          <w:sz w:val="20"/>
          <w:szCs w:val="20"/>
          <w:lang w:val="ka-GE"/>
        </w:rPr>
        <w:t xml:space="preserve"> </w:t>
      </w:r>
      <w:r w:rsidR="00A8691B" w:rsidRPr="002A203E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="00A8691B" w:rsidRPr="002A203E">
        <w:rPr>
          <w:rFonts w:ascii="Sylfaen" w:hAnsi="Sylfaen"/>
          <w:sz w:val="20"/>
          <w:szCs w:val="20"/>
          <w:lang w:val="ka-GE"/>
        </w:rPr>
        <w:t xml:space="preserve">, </w:t>
      </w:r>
      <w:r w:rsidR="00A8691B" w:rsidRPr="002A20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="00A8691B" w:rsidRPr="002A203E">
        <w:rPr>
          <w:rFonts w:ascii="Sylfaen" w:hAnsi="Sylfaen"/>
          <w:sz w:val="20"/>
          <w:szCs w:val="20"/>
          <w:lang w:val="ka-GE"/>
        </w:rPr>
        <w:t xml:space="preserve"> </w:t>
      </w:r>
      <w:r w:rsidR="00A8691B" w:rsidRPr="002A203E">
        <w:rPr>
          <w:rFonts w:ascii="Sylfaen" w:hAnsi="Sylfaen" w:cs="Sylfaen"/>
          <w:sz w:val="20"/>
          <w:szCs w:val="20"/>
          <w:lang w:val="ka-GE"/>
        </w:rPr>
        <w:t>დროს</w:t>
      </w:r>
      <w:r w:rsidR="00A8691B" w:rsidRPr="002A203E">
        <w:rPr>
          <w:rFonts w:ascii="Sylfaen" w:hAnsi="Sylfaen"/>
          <w:sz w:val="20"/>
          <w:szCs w:val="20"/>
          <w:lang w:val="ka-GE"/>
        </w:rPr>
        <w:t xml:space="preserve"> </w:t>
      </w:r>
      <w:r w:rsidR="00A8691B" w:rsidRPr="002A203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="00A8691B" w:rsidRPr="002A203E">
        <w:rPr>
          <w:rFonts w:ascii="Sylfaen" w:hAnsi="Sylfaen"/>
          <w:sz w:val="20"/>
          <w:szCs w:val="20"/>
          <w:lang w:val="ka-GE"/>
        </w:rPr>
        <w:t xml:space="preserve"> </w:t>
      </w:r>
      <w:r w:rsidR="00A8691B" w:rsidRPr="002A203E">
        <w:rPr>
          <w:rFonts w:ascii="Sylfaen" w:hAnsi="Sylfaen" w:cs="Sylfaen"/>
          <w:sz w:val="20"/>
          <w:szCs w:val="20"/>
          <w:lang w:val="ka-GE"/>
        </w:rPr>
        <w:t>ამ</w:t>
      </w:r>
      <w:r w:rsidR="00A8691B" w:rsidRPr="002A203E">
        <w:rPr>
          <w:rFonts w:ascii="Sylfaen" w:hAnsi="Sylfaen"/>
          <w:sz w:val="20"/>
          <w:szCs w:val="20"/>
          <w:lang w:val="ka-GE"/>
        </w:rPr>
        <w:t xml:space="preserve"> </w:t>
      </w:r>
      <w:r w:rsidR="00A8691B" w:rsidRPr="002A203E">
        <w:rPr>
          <w:rFonts w:ascii="Sylfaen" w:hAnsi="Sylfaen" w:cs="Sylfaen"/>
          <w:sz w:val="20"/>
          <w:szCs w:val="20"/>
          <w:lang w:val="ka-GE"/>
        </w:rPr>
        <w:t>ინფორმაციის</w:t>
      </w:r>
      <w:r w:rsidR="00A8691B" w:rsidRPr="002A203E">
        <w:rPr>
          <w:rFonts w:ascii="Sylfaen" w:hAnsi="Sylfaen"/>
          <w:sz w:val="20"/>
          <w:szCs w:val="20"/>
          <w:lang w:val="ka-GE"/>
        </w:rPr>
        <w:t xml:space="preserve"> </w:t>
      </w:r>
      <w:r w:rsidR="00A8691B" w:rsidRPr="002A203E">
        <w:rPr>
          <w:rFonts w:ascii="Sylfaen" w:hAnsi="Sylfaen" w:cs="Sylfaen"/>
          <w:sz w:val="20"/>
          <w:szCs w:val="20"/>
          <w:lang w:val="ka-GE"/>
        </w:rPr>
        <w:t>სიზუსტე</w:t>
      </w:r>
      <w:r w:rsidR="00A8691B" w:rsidRPr="002A203E">
        <w:rPr>
          <w:rFonts w:ascii="Sylfaen" w:hAnsi="Sylfaen"/>
          <w:sz w:val="20"/>
          <w:szCs w:val="20"/>
          <w:lang w:val="ka-GE"/>
        </w:rPr>
        <w:t xml:space="preserve"> </w:t>
      </w:r>
      <w:r w:rsidR="00A8691B" w:rsidRPr="002A203E">
        <w:rPr>
          <w:rFonts w:ascii="Sylfaen" w:hAnsi="Sylfaen" w:cs="Sylfaen"/>
          <w:sz w:val="20"/>
          <w:szCs w:val="20"/>
          <w:lang w:val="ka-GE"/>
        </w:rPr>
        <w:t>და</w:t>
      </w:r>
      <w:r w:rsidR="00A8691B" w:rsidRPr="002A203E">
        <w:rPr>
          <w:rFonts w:ascii="Sylfaen" w:hAnsi="Sylfaen"/>
          <w:sz w:val="20"/>
          <w:szCs w:val="20"/>
          <w:lang w:val="ka-GE"/>
        </w:rPr>
        <w:t xml:space="preserve"> </w:t>
      </w:r>
      <w:r w:rsidR="00A8691B" w:rsidRPr="002A203E">
        <w:rPr>
          <w:rFonts w:ascii="Sylfaen" w:hAnsi="Sylfaen" w:cs="Sylfaen"/>
          <w:sz w:val="20"/>
          <w:szCs w:val="20"/>
          <w:lang w:val="ka-GE"/>
        </w:rPr>
        <w:t>რაიმე</w:t>
      </w:r>
      <w:r w:rsidR="00A8691B" w:rsidRPr="002A203E">
        <w:rPr>
          <w:rFonts w:ascii="Sylfaen" w:hAnsi="Sylfaen"/>
          <w:sz w:val="20"/>
          <w:szCs w:val="20"/>
          <w:lang w:val="ka-GE"/>
        </w:rPr>
        <w:t xml:space="preserve"> </w:t>
      </w:r>
      <w:r w:rsidR="00A8691B" w:rsidRPr="002A203E">
        <w:rPr>
          <w:rFonts w:ascii="Sylfaen" w:hAnsi="Sylfaen" w:cs="Sylfaen"/>
          <w:sz w:val="20"/>
          <w:szCs w:val="20"/>
          <w:lang w:val="ka-GE"/>
        </w:rPr>
        <w:t>სიყალბის</w:t>
      </w:r>
      <w:r w:rsidR="00A8691B" w:rsidRPr="002A203E">
        <w:rPr>
          <w:rFonts w:ascii="Sylfaen" w:hAnsi="Sylfaen"/>
          <w:sz w:val="20"/>
          <w:szCs w:val="20"/>
          <w:lang w:val="ka-GE"/>
        </w:rPr>
        <w:t xml:space="preserve"> </w:t>
      </w:r>
      <w:r w:rsidR="00A8691B" w:rsidRPr="002A203E">
        <w:rPr>
          <w:rFonts w:ascii="Sylfaen" w:hAnsi="Sylfaen" w:cs="Sylfaen"/>
          <w:sz w:val="20"/>
          <w:szCs w:val="20"/>
          <w:lang w:val="ka-GE"/>
        </w:rPr>
        <w:t>აღმოჩენის შემთხვევაში</w:t>
      </w:r>
      <w:r w:rsidR="00FC3EDF">
        <w:rPr>
          <w:rFonts w:ascii="Sylfaen" w:hAnsi="Sylfaen" w:cs="Sylfaen"/>
          <w:sz w:val="20"/>
          <w:szCs w:val="20"/>
        </w:rPr>
        <w:t>,</w:t>
      </w:r>
      <w:r w:rsidR="00A8691B" w:rsidRPr="002A203E">
        <w:rPr>
          <w:rFonts w:ascii="Sylfaen" w:hAnsi="Sylfaen"/>
          <w:sz w:val="20"/>
          <w:szCs w:val="20"/>
          <w:lang w:val="ka-GE"/>
        </w:rPr>
        <w:t xml:space="preserve"> </w:t>
      </w:r>
      <w:r w:rsidR="00A8691B" w:rsidRPr="002A203E">
        <w:rPr>
          <w:rFonts w:ascii="Sylfaen" w:hAnsi="Sylfaen" w:cs="Sylfaen"/>
          <w:sz w:val="20"/>
          <w:szCs w:val="20"/>
          <w:lang w:val="ka-GE"/>
        </w:rPr>
        <w:t>მოხსნას</w:t>
      </w:r>
      <w:r w:rsidR="00A8691B" w:rsidRPr="002A203E">
        <w:rPr>
          <w:rFonts w:ascii="Sylfaen" w:hAnsi="Sylfaen"/>
          <w:sz w:val="20"/>
          <w:szCs w:val="20"/>
          <w:lang w:val="ka-GE"/>
        </w:rPr>
        <w:t xml:space="preserve"> </w:t>
      </w:r>
      <w:r w:rsidR="00A8691B" w:rsidRPr="002A203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="00A8691B" w:rsidRPr="002A203E">
        <w:rPr>
          <w:rFonts w:ascii="Sylfaen" w:hAnsi="Sylfaen"/>
          <w:sz w:val="20"/>
          <w:szCs w:val="20"/>
          <w:lang w:val="ka-GE"/>
        </w:rPr>
        <w:t xml:space="preserve"> </w:t>
      </w:r>
      <w:r w:rsidR="00A8691B" w:rsidRPr="002A203E">
        <w:rPr>
          <w:rFonts w:ascii="Sylfaen" w:hAnsi="Sylfaen" w:cs="Sylfaen"/>
          <w:sz w:val="20"/>
          <w:szCs w:val="20"/>
          <w:lang w:val="ka-GE"/>
        </w:rPr>
        <w:t>პროექტი</w:t>
      </w:r>
      <w:r w:rsidR="00A8691B" w:rsidRPr="002A203E">
        <w:rPr>
          <w:rFonts w:ascii="Sylfaen" w:hAnsi="Sylfaen"/>
          <w:sz w:val="20"/>
          <w:szCs w:val="20"/>
          <w:lang w:val="ka-GE"/>
        </w:rPr>
        <w:t xml:space="preserve"> </w:t>
      </w:r>
      <w:r w:rsidR="00A8691B" w:rsidRPr="002A203E">
        <w:rPr>
          <w:rFonts w:ascii="Sylfaen" w:hAnsi="Sylfaen" w:cs="Sylfaen"/>
          <w:sz w:val="20"/>
          <w:szCs w:val="20"/>
          <w:lang w:val="ka-GE"/>
        </w:rPr>
        <w:t>კონკურსიდან</w:t>
      </w:r>
      <w:r w:rsidR="00A8691B" w:rsidRPr="002A203E">
        <w:rPr>
          <w:rFonts w:ascii="Sylfaen" w:hAnsi="Sylfaen"/>
          <w:sz w:val="20"/>
          <w:szCs w:val="20"/>
          <w:lang w:val="ka-GE"/>
        </w:rPr>
        <w:t>.</w:t>
      </w:r>
    </w:p>
    <w:p w:rsidR="00E3708C" w:rsidRDefault="00A8691B" w:rsidP="0068473A">
      <w:pPr>
        <w:spacing w:after="12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  <w:r w:rsidRPr="002A203E">
        <w:rPr>
          <w:rFonts w:ascii="Sylfaen" w:hAnsi="Sylfaen" w:cs="AcadNusx"/>
          <w:sz w:val="20"/>
          <w:szCs w:val="20"/>
          <w:lang w:val="ka-GE"/>
        </w:rPr>
        <w:t xml:space="preserve">გთხოვთ, განიხილოთ ჩვენი პროექტი „სახელმწიფო გრანტი </w:t>
      </w:r>
      <w:r w:rsidR="00FC3EDF">
        <w:rPr>
          <w:rFonts w:ascii="Sylfaen" w:hAnsi="Sylfaen" w:cs="AcadNusx"/>
          <w:sz w:val="20"/>
          <w:szCs w:val="20"/>
        </w:rPr>
        <w:t xml:space="preserve">საქართველოში და </w:t>
      </w:r>
      <w:r w:rsidRPr="002A203E">
        <w:rPr>
          <w:rFonts w:ascii="Sylfaen" w:hAnsi="Sylfaen" w:cs="AcadNusx"/>
          <w:sz w:val="20"/>
          <w:szCs w:val="20"/>
          <w:lang w:val="ka-GE"/>
        </w:rPr>
        <w:t>საზღვარგარეთ არსებული ქართული მატერიალური და სულიერი მემკვიდრეობის სამეცნიერო კვლევებისათვის“ 201</w:t>
      </w:r>
      <w:r w:rsidR="00E3708C">
        <w:rPr>
          <w:rFonts w:ascii="Sylfaen" w:hAnsi="Sylfaen" w:cs="AcadNusx"/>
          <w:sz w:val="20"/>
          <w:szCs w:val="20"/>
          <w:lang w:val="ka-GE"/>
        </w:rPr>
        <w:t>7</w:t>
      </w:r>
      <w:r w:rsidRPr="002A203E">
        <w:rPr>
          <w:rFonts w:ascii="Sylfaen" w:hAnsi="Sylfaen" w:cs="AcadNusx"/>
          <w:sz w:val="20"/>
          <w:szCs w:val="20"/>
          <w:lang w:val="ka-GE"/>
        </w:rPr>
        <w:t xml:space="preserve"> წლის სახელმწიფო საგრანტო კონკურსში მისაღებად.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320"/>
        <w:gridCol w:w="3438"/>
      </w:tblGrid>
      <w:tr w:rsidR="008505B5" w:rsidRPr="008505B5" w:rsidTr="008505B5">
        <w:trPr>
          <w:trHeight w:val="557"/>
        </w:trPr>
        <w:tc>
          <w:tcPr>
            <w:tcW w:w="1998" w:type="dxa"/>
            <w:tcBorders>
              <w:bottom w:val="dotted" w:sz="4" w:space="0" w:color="808080" w:themeColor="background1" w:themeShade="80"/>
            </w:tcBorders>
            <w:vAlign w:val="bottom"/>
          </w:tcPr>
          <w:p w:rsidR="008505B5" w:rsidRPr="008505B5" w:rsidRDefault="005D44B6" w:rsidP="008505B5">
            <w:pPr>
              <w:spacing w:after="0" w:line="240" w:lineRule="auto"/>
              <w:jc w:val="both"/>
              <w:rPr>
                <w:rFonts w:ascii="Sylfaen" w:hAnsi="Sylfaen" w:cs="AcadNusx"/>
                <w:sz w:val="28"/>
                <w:szCs w:val="28"/>
                <w:lang w:val="ka-GE"/>
              </w:rPr>
            </w:pP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HE17</w:t>
            </w:r>
            <w:r w:rsidR="008505B5" w:rsidRPr="00871087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_</w:t>
            </w:r>
          </w:p>
        </w:tc>
        <w:tc>
          <w:tcPr>
            <w:tcW w:w="4320" w:type="dxa"/>
            <w:vAlign w:val="bottom"/>
          </w:tcPr>
          <w:p w:rsidR="008505B5" w:rsidRPr="008505B5" w:rsidRDefault="008505B5" w:rsidP="008505B5">
            <w:pPr>
              <w:spacing w:after="0" w:line="240" w:lineRule="auto"/>
              <w:jc w:val="both"/>
              <w:rPr>
                <w:rFonts w:ascii="Sylfaen" w:hAnsi="Sylfaen" w:cs="AcadNusx"/>
                <w:sz w:val="28"/>
                <w:szCs w:val="28"/>
                <w:lang w:val="ka-GE"/>
              </w:rPr>
            </w:pPr>
          </w:p>
        </w:tc>
        <w:tc>
          <w:tcPr>
            <w:tcW w:w="3438" w:type="dxa"/>
            <w:tcBorders>
              <w:bottom w:val="dotted" w:sz="4" w:space="0" w:color="808080" w:themeColor="background1" w:themeShade="80"/>
            </w:tcBorders>
            <w:vAlign w:val="bottom"/>
          </w:tcPr>
          <w:p w:rsidR="008505B5" w:rsidRPr="008505B5" w:rsidRDefault="008505B5" w:rsidP="008505B5">
            <w:pPr>
              <w:spacing w:after="0" w:line="240" w:lineRule="auto"/>
              <w:jc w:val="both"/>
              <w:rPr>
                <w:rFonts w:ascii="Sylfaen" w:hAnsi="Sylfaen" w:cs="AcadNusx"/>
                <w:sz w:val="28"/>
                <w:szCs w:val="28"/>
                <w:lang w:val="ka-GE"/>
              </w:rPr>
            </w:pPr>
          </w:p>
        </w:tc>
      </w:tr>
      <w:tr w:rsidR="008505B5" w:rsidRPr="008505B5" w:rsidTr="008505B5">
        <w:tc>
          <w:tcPr>
            <w:tcW w:w="1998" w:type="dxa"/>
            <w:tcBorders>
              <w:top w:val="dotted" w:sz="4" w:space="0" w:color="808080" w:themeColor="background1" w:themeShade="80"/>
            </w:tcBorders>
          </w:tcPr>
          <w:p w:rsidR="008505B5" w:rsidRPr="008505B5" w:rsidRDefault="008505B5" w:rsidP="008505B5">
            <w:pPr>
              <w:spacing w:after="0" w:line="240" w:lineRule="auto"/>
              <w:jc w:val="both"/>
              <w:rPr>
                <w:rFonts w:ascii="Sylfaen" w:hAnsi="Sylfaen" w:cs="AcadNusx"/>
                <w:sz w:val="16"/>
                <w:szCs w:val="16"/>
                <w:lang w:val="ka-GE"/>
              </w:rPr>
            </w:pPr>
            <w:r w:rsidRPr="008505B5">
              <w:rPr>
                <w:rFonts w:ascii="Sylfaen" w:hAnsi="Sylfaen" w:cs="Sylfaen"/>
                <w:sz w:val="16"/>
                <w:szCs w:val="16"/>
                <w:lang w:val="ka-GE"/>
              </w:rPr>
              <w:t>სარეგისტრაციო შიფრი</w:t>
            </w:r>
          </w:p>
        </w:tc>
        <w:tc>
          <w:tcPr>
            <w:tcW w:w="4320" w:type="dxa"/>
          </w:tcPr>
          <w:p w:rsidR="008505B5" w:rsidRPr="008505B5" w:rsidRDefault="008505B5" w:rsidP="008505B5">
            <w:pPr>
              <w:spacing w:after="0" w:line="240" w:lineRule="auto"/>
              <w:jc w:val="both"/>
              <w:rPr>
                <w:rFonts w:ascii="Sylfaen" w:hAnsi="Sylfaen" w:cs="AcadNusx"/>
                <w:sz w:val="16"/>
                <w:szCs w:val="16"/>
                <w:lang w:val="ka-GE"/>
              </w:rPr>
            </w:pPr>
          </w:p>
        </w:tc>
        <w:tc>
          <w:tcPr>
            <w:tcW w:w="3438" w:type="dxa"/>
            <w:tcBorders>
              <w:top w:val="dotted" w:sz="4" w:space="0" w:color="808080" w:themeColor="background1" w:themeShade="80"/>
            </w:tcBorders>
          </w:tcPr>
          <w:p w:rsidR="008505B5" w:rsidRPr="008505B5" w:rsidRDefault="008505B5" w:rsidP="008505B5">
            <w:pPr>
              <w:spacing w:after="0" w:line="240" w:lineRule="auto"/>
              <w:jc w:val="center"/>
              <w:rPr>
                <w:rFonts w:ascii="Sylfaen" w:hAnsi="Sylfaen" w:cs="AcadNusx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პროექტის </w:t>
            </w:r>
            <w:r w:rsidRPr="008505B5">
              <w:rPr>
                <w:rFonts w:ascii="Sylfaen" w:hAnsi="Sylfaen" w:cs="Sylfaen"/>
                <w:sz w:val="16"/>
                <w:szCs w:val="16"/>
                <w:lang w:val="ka-GE"/>
              </w:rPr>
              <w:t>აკრონიმი</w:t>
            </w:r>
          </w:p>
        </w:tc>
      </w:tr>
    </w:tbl>
    <w:p w:rsidR="00594BF3" w:rsidRDefault="00594BF3" w:rsidP="00E3708C">
      <w:pPr>
        <w:tabs>
          <w:tab w:val="left" w:pos="0"/>
        </w:tabs>
        <w:spacing w:after="0" w:line="240" w:lineRule="auto"/>
        <w:rPr>
          <w:rFonts w:ascii="Sylfaen" w:hAnsi="Sylfaen" w:cs="AcadNusx"/>
          <w:b/>
          <w:iCs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3260"/>
        <w:gridCol w:w="284"/>
        <w:gridCol w:w="2418"/>
      </w:tblGrid>
      <w:tr w:rsidR="00594BF3" w:rsidRPr="0068473A" w:rsidTr="00E3708C">
        <w:tc>
          <w:tcPr>
            <w:tcW w:w="37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2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68473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პროექტის სახელწოდება:</w:t>
            </w:r>
          </w:p>
        </w:tc>
        <w:tc>
          <w:tcPr>
            <w:tcW w:w="5962" w:type="dxa"/>
            <w:gridSpan w:val="3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68473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iCs/>
                <w:sz w:val="20"/>
                <w:szCs w:val="20"/>
                <w:lang w:val="ka-GE"/>
              </w:rPr>
            </w:pPr>
          </w:p>
        </w:tc>
      </w:tr>
      <w:tr w:rsidR="00594BF3" w:rsidRPr="0068473A" w:rsidTr="00E3708C">
        <w:tc>
          <w:tcPr>
            <w:tcW w:w="3794" w:type="dxa"/>
            <w:gridSpan w:val="2"/>
            <w:tcBorders>
              <w:top w:val="dotted" w:sz="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68473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პროექტის ხანგრძლივობა (თვეები):</w:t>
            </w:r>
          </w:p>
        </w:tc>
        <w:tc>
          <w:tcPr>
            <w:tcW w:w="5962" w:type="dxa"/>
            <w:gridSpan w:val="3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68473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iCs/>
                <w:sz w:val="20"/>
                <w:szCs w:val="20"/>
                <w:lang w:val="ka-GE"/>
              </w:rPr>
            </w:pPr>
          </w:p>
        </w:tc>
      </w:tr>
      <w:tr w:rsidR="00594BF3" w:rsidRPr="0068473A" w:rsidTr="003D1E46">
        <w:tc>
          <w:tcPr>
            <w:tcW w:w="3794" w:type="dxa"/>
            <w:gridSpan w:val="2"/>
            <w:tcBorders>
              <w:top w:val="single" w:sz="4" w:space="0" w:color="808080" w:themeColor="background1" w:themeShade="80"/>
            </w:tcBorders>
          </w:tcPr>
          <w:p w:rsidR="00594BF3" w:rsidRPr="0068473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პროექტის ბიუჯეტი:</w:t>
            </w:r>
          </w:p>
        </w:tc>
        <w:tc>
          <w:tcPr>
            <w:tcW w:w="5962" w:type="dxa"/>
            <w:gridSpan w:val="3"/>
            <w:tcBorders>
              <w:top w:val="single" w:sz="4" w:space="0" w:color="808080" w:themeColor="background1" w:themeShade="80"/>
            </w:tcBorders>
          </w:tcPr>
          <w:p w:rsidR="00594BF3" w:rsidRPr="0068473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</w:tr>
      <w:tr w:rsidR="00594BF3" w:rsidRPr="0068473A" w:rsidTr="00CA20C9">
        <w:tc>
          <w:tcPr>
            <w:tcW w:w="3369" w:type="dxa"/>
            <w:tcBorders>
              <w:bottom w:val="dotted" w:sz="2" w:space="0" w:color="808080" w:themeColor="background1" w:themeShade="80"/>
            </w:tcBorders>
          </w:tcPr>
          <w:p w:rsidR="00594BF3" w:rsidRPr="0068473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</w:tcPr>
          <w:p w:rsidR="00594BF3" w:rsidRPr="0068473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  <w:tcBorders>
              <w:bottom w:val="dotted" w:sz="2" w:space="0" w:color="808080" w:themeColor="background1" w:themeShade="80"/>
            </w:tcBorders>
          </w:tcPr>
          <w:p w:rsidR="00594BF3" w:rsidRPr="0068473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84" w:type="dxa"/>
          </w:tcPr>
          <w:p w:rsidR="00594BF3" w:rsidRPr="0068473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418" w:type="dxa"/>
            <w:tcBorders>
              <w:bottom w:val="dotted" w:sz="2" w:space="0" w:color="808080" w:themeColor="background1" w:themeShade="80"/>
            </w:tcBorders>
          </w:tcPr>
          <w:p w:rsidR="00594BF3" w:rsidRPr="0068473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</w:tr>
      <w:tr w:rsidR="00594BF3" w:rsidRPr="0068473A" w:rsidTr="00CA20C9">
        <w:tc>
          <w:tcPr>
            <w:tcW w:w="3369" w:type="dxa"/>
            <w:tcBorders>
              <w:top w:val="dotted" w:sz="2" w:space="0" w:color="808080" w:themeColor="background1" w:themeShade="80"/>
            </w:tcBorders>
          </w:tcPr>
          <w:p w:rsidR="00594BF3" w:rsidRPr="0068473A" w:rsidRDefault="00594BF3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მოთხოვნილი თანხა, ლარი</w:t>
            </w:r>
          </w:p>
        </w:tc>
        <w:tc>
          <w:tcPr>
            <w:tcW w:w="425" w:type="dxa"/>
          </w:tcPr>
          <w:p w:rsidR="00594BF3" w:rsidRPr="0068473A" w:rsidRDefault="00594BF3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  <w:tcBorders>
              <w:top w:val="dotted" w:sz="2" w:space="0" w:color="808080" w:themeColor="background1" w:themeShade="80"/>
            </w:tcBorders>
          </w:tcPr>
          <w:p w:rsidR="00594BF3" w:rsidRPr="0068473A" w:rsidRDefault="00594BF3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 w:cs="Sylfaen"/>
                <w:sz w:val="20"/>
                <w:szCs w:val="20"/>
                <w:lang w:val="ka-GE"/>
              </w:rPr>
              <w:t>თანადაფინანსება, ლარი</w:t>
            </w:r>
          </w:p>
        </w:tc>
        <w:tc>
          <w:tcPr>
            <w:tcW w:w="284" w:type="dxa"/>
          </w:tcPr>
          <w:p w:rsidR="00594BF3" w:rsidRPr="0068473A" w:rsidRDefault="00594BF3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418" w:type="dxa"/>
            <w:tcBorders>
              <w:top w:val="dotted" w:sz="2" w:space="0" w:color="808080" w:themeColor="background1" w:themeShade="80"/>
            </w:tcBorders>
          </w:tcPr>
          <w:p w:rsidR="00594BF3" w:rsidRPr="0068473A" w:rsidRDefault="00594BF3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 w:cs="AcadNusx"/>
                <w:iCs/>
                <w:sz w:val="20"/>
                <w:szCs w:val="20"/>
                <w:lang w:val="ka-GE"/>
              </w:rPr>
              <w:t>საერთო ბიუჯეტი, ლარი</w:t>
            </w:r>
          </w:p>
        </w:tc>
      </w:tr>
    </w:tbl>
    <w:p w:rsidR="00594BF3" w:rsidRDefault="00594BF3" w:rsidP="0068473A">
      <w:pPr>
        <w:tabs>
          <w:tab w:val="left" w:pos="0"/>
        </w:tabs>
        <w:spacing w:before="120" w:after="120" w:line="240" w:lineRule="auto"/>
        <w:rPr>
          <w:rFonts w:ascii="Sylfaen" w:hAnsi="Sylfaen" w:cs="AcadNusx"/>
          <w:b/>
          <w:iCs/>
          <w:lang w:val="ka-GE"/>
        </w:rPr>
      </w:pPr>
      <w:r>
        <w:rPr>
          <w:rFonts w:ascii="Sylfaen" w:hAnsi="Sylfaen" w:cs="AcadNusx"/>
          <w:b/>
          <w:iCs/>
          <w:lang w:val="ka-GE"/>
        </w:rPr>
        <w:t>წამყვანი ორგანიზაცია</w:t>
      </w:r>
    </w:p>
    <w:tbl>
      <w:tblPr>
        <w:tblW w:w="9720" w:type="dxa"/>
        <w:tblInd w:w="18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330"/>
        <w:gridCol w:w="1530"/>
        <w:gridCol w:w="2070"/>
      </w:tblGrid>
      <w:tr w:rsidR="00594BF3" w:rsidRPr="0068473A" w:rsidTr="00E3708C">
        <w:trPr>
          <w:cantSplit/>
        </w:trPr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68473A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/>
                <w:b/>
                <w:sz w:val="20"/>
                <w:szCs w:val="20"/>
                <w:lang w:val="ka-GE"/>
              </w:rPr>
              <w:t>სრული სახელწოდება</w:t>
            </w:r>
          </w:p>
        </w:tc>
        <w:tc>
          <w:tcPr>
            <w:tcW w:w="6930" w:type="dxa"/>
            <w:gridSpan w:val="3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68473A" w:rsidRDefault="00594BF3" w:rsidP="00CA20C9">
            <w:pPr>
              <w:spacing w:after="0"/>
              <w:rPr>
                <w:sz w:val="20"/>
                <w:szCs w:val="20"/>
              </w:rPr>
            </w:pPr>
          </w:p>
        </w:tc>
      </w:tr>
      <w:tr w:rsidR="00594BF3" w:rsidRPr="0068473A" w:rsidTr="00E3708C">
        <w:trPr>
          <w:cantSplit/>
        </w:trPr>
        <w:tc>
          <w:tcPr>
            <w:tcW w:w="2790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68473A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6930" w:type="dxa"/>
            <w:gridSpan w:val="3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68473A" w:rsidRDefault="00594BF3" w:rsidP="00CA20C9">
            <w:pPr>
              <w:spacing w:after="0"/>
              <w:rPr>
                <w:sz w:val="20"/>
                <w:szCs w:val="20"/>
              </w:rPr>
            </w:pPr>
          </w:p>
        </w:tc>
      </w:tr>
      <w:tr w:rsidR="00594BF3" w:rsidRPr="0068473A" w:rsidTr="00E3708C">
        <w:trPr>
          <w:cantSplit/>
          <w:trHeight w:val="534"/>
        </w:trPr>
        <w:tc>
          <w:tcPr>
            <w:tcW w:w="2790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68473A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/>
                <w:b/>
                <w:sz w:val="20"/>
                <w:szCs w:val="20"/>
                <w:lang w:val="ka-GE"/>
              </w:rPr>
              <w:t>ხელმძღვანელი პირის სახელი, გვარი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68473A" w:rsidRDefault="00594BF3" w:rsidP="00CA20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:rsidR="00594BF3" w:rsidRPr="0068473A" w:rsidRDefault="00594BF3" w:rsidP="00CA20C9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94BF3" w:rsidRPr="0068473A" w:rsidRDefault="00594BF3" w:rsidP="00AE38D3">
            <w:pPr>
              <w:spacing w:after="0"/>
              <w:rPr>
                <w:sz w:val="20"/>
                <w:szCs w:val="20"/>
              </w:rPr>
            </w:pPr>
            <w:r w:rsidRPr="0068473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672688" w:rsidRPr="0068473A" w:rsidTr="00E3708C">
        <w:trPr>
          <w:cantSplit/>
          <w:trHeight w:val="260"/>
        </w:trPr>
        <w:tc>
          <w:tcPr>
            <w:tcW w:w="2790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672688" w:rsidRPr="0068473A" w:rsidRDefault="00672688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688" w:rsidRPr="0068473A" w:rsidRDefault="00672688" w:rsidP="00CA20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:rsidR="00672688" w:rsidRPr="0068473A" w:rsidRDefault="00672688" w:rsidP="00CA20C9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/>
                <w:b/>
                <w:sz w:val="20"/>
                <w:szCs w:val="20"/>
                <w:lang w:val="ka-GE"/>
              </w:rPr>
              <w:t>ელ.</w:t>
            </w:r>
            <w:r w:rsidRPr="0068473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68473A">
              <w:rPr>
                <w:rFonts w:ascii="Sylfaen" w:hAnsi="Sylfaen"/>
                <w:b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672688" w:rsidRPr="0068473A" w:rsidRDefault="00672688" w:rsidP="00AE38D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94BF3" w:rsidRPr="0068473A" w:rsidTr="0068473A">
        <w:trPr>
          <w:cantSplit/>
          <w:trHeight w:val="647"/>
        </w:trPr>
        <w:tc>
          <w:tcPr>
            <w:tcW w:w="9720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94BF3" w:rsidRPr="0068473A" w:rsidRDefault="00594BF3" w:rsidP="0068473A">
            <w:pPr>
              <w:spacing w:before="120" w:after="24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/>
                <w:sz w:val="20"/>
                <w:szCs w:val="20"/>
                <w:lang w:val="ka-GE"/>
              </w:rPr>
              <w:t xml:space="preserve">ბ.ა. </w:t>
            </w:r>
          </w:p>
        </w:tc>
      </w:tr>
      <w:tr w:rsidR="00594BF3" w:rsidRPr="0068473A" w:rsidTr="00E3708C">
        <w:trPr>
          <w:cantSplit/>
        </w:trPr>
        <w:tc>
          <w:tcPr>
            <w:tcW w:w="2790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68473A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ხელმძღვანელის </w:t>
            </w:r>
          </w:p>
          <w:p w:rsidR="00594BF3" w:rsidRPr="0068473A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68473A" w:rsidRDefault="00594BF3" w:rsidP="00CA20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68473A" w:rsidRDefault="00594BF3" w:rsidP="00CA20C9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68473A" w:rsidRDefault="00594BF3" w:rsidP="00CA20C9">
            <w:pPr>
              <w:spacing w:after="0"/>
              <w:rPr>
                <w:sz w:val="20"/>
                <w:szCs w:val="20"/>
              </w:rPr>
            </w:pPr>
          </w:p>
        </w:tc>
      </w:tr>
      <w:tr w:rsidR="00594BF3" w:rsidRPr="0068473A" w:rsidTr="00E3708C">
        <w:trPr>
          <w:cantSplit/>
        </w:trPr>
        <w:tc>
          <w:tcPr>
            <w:tcW w:w="2790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68473A" w:rsidRDefault="00132917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სამეცნიერო</w:t>
            </w:r>
            <w:r w:rsidR="00594BF3" w:rsidRPr="0068473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ხარისხი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68473A" w:rsidRDefault="00594BF3" w:rsidP="00CA20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68473A" w:rsidRDefault="00594BF3" w:rsidP="00CA20C9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68473A" w:rsidRDefault="00594BF3" w:rsidP="00CA20C9">
            <w:pPr>
              <w:spacing w:after="0"/>
              <w:rPr>
                <w:sz w:val="20"/>
                <w:szCs w:val="20"/>
              </w:rPr>
            </w:pPr>
          </w:p>
        </w:tc>
      </w:tr>
      <w:tr w:rsidR="00594BF3" w:rsidRPr="0068473A" w:rsidTr="00E3708C">
        <w:trPr>
          <w:cantSplit/>
        </w:trPr>
        <w:tc>
          <w:tcPr>
            <w:tcW w:w="279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68473A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68473A" w:rsidRDefault="00594BF3" w:rsidP="00CA20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68473A" w:rsidRDefault="00594BF3" w:rsidP="00CA20C9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8473A">
              <w:rPr>
                <w:rFonts w:ascii="Sylfaen" w:hAnsi="Sylfaen"/>
                <w:b/>
                <w:sz w:val="20"/>
                <w:szCs w:val="20"/>
                <w:lang w:val="ka-GE"/>
              </w:rPr>
              <w:t>ელ.</w:t>
            </w:r>
            <w:r w:rsidR="00132917" w:rsidRPr="0068473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68473A">
              <w:rPr>
                <w:rFonts w:ascii="Sylfaen" w:hAnsi="Sylfaen"/>
                <w:b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68473A" w:rsidRDefault="00594BF3" w:rsidP="00CA20C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94BF3" w:rsidRDefault="00594BF3" w:rsidP="0068473A">
      <w:pPr>
        <w:tabs>
          <w:tab w:val="left" w:pos="0"/>
        </w:tabs>
        <w:spacing w:before="120" w:after="120" w:line="240" w:lineRule="auto"/>
        <w:rPr>
          <w:rFonts w:ascii="Sylfaen" w:hAnsi="Sylfaen" w:cs="AcadNusx"/>
          <w:b/>
          <w:iCs/>
          <w:lang w:val="ka-GE"/>
        </w:rPr>
      </w:pPr>
      <w:r>
        <w:rPr>
          <w:rFonts w:ascii="Sylfaen" w:hAnsi="Sylfaen" w:cs="AcadNusx"/>
          <w:b/>
          <w:iCs/>
          <w:lang w:val="ka-GE"/>
        </w:rPr>
        <w:t xml:space="preserve">თანამონაწილე ორგანიზაცია </w:t>
      </w:r>
      <w:r w:rsidR="00E3708C">
        <w:rPr>
          <w:rStyle w:val="FootnoteReference"/>
          <w:rFonts w:ascii="Sylfaen" w:hAnsi="Sylfaen" w:cs="AcadNusx"/>
          <w:b/>
          <w:iCs/>
          <w:lang w:val="ka-GE"/>
        </w:rPr>
        <w:footnoteReference w:id="1"/>
      </w:r>
      <w:r>
        <w:rPr>
          <w:rFonts w:ascii="Sylfaen" w:hAnsi="Sylfaen" w:cs="AcadNusx"/>
          <w:b/>
          <w:iCs/>
          <w:lang w:val="ka-GE"/>
        </w:rPr>
        <w:t>*</w:t>
      </w:r>
    </w:p>
    <w:tbl>
      <w:tblPr>
        <w:tblW w:w="9738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970"/>
        <w:gridCol w:w="1530"/>
        <w:gridCol w:w="2070"/>
      </w:tblGrid>
      <w:tr w:rsidR="00594BF3" w:rsidRPr="00E3708C" w:rsidTr="00E3708C">
        <w:trPr>
          <w:cantSplit/>
        </w:trPr>
        <w:tc>
          <w:tcPr>
            <w:tcW w:w="3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E3708C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3708C">
              <w:rPr>
                <w:rFonts w:ascii="Sylfaen" w:hAnsi="Sylfaen"/>
                <w:b/>
                <w:sz w:val="20"/>
                <w:szCs w:val="20"/>
                <w:lang w:val="ka-GE"/>
              </w:rPr>
              <w:t>სრული სახელწოდება</w:t>
            </w:r>
          </w:p>
        </w:tc>
        <w:tc>
          <w:tcPr>
            <w:tcW w:w="6570" w:type="dxa"/>
            <w:gridSpan w:val="3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E3708C" w:rsidRDefault="00594BF3" w:rsidP="00CA20C9">
            <w:pPr>
              <w:spacing w:after="0"/>
              <w:rPr>
                <w:sz w:val="20"/>
                <w:szCs w:val="20"/>
              </w:rPr>
            </w:pPr>
          </w:p>
        </w:tc>
      </w:tr>
      <w:tr w:rsidR="00594BF3" w:rsidRPr="00E3708C" w:rsidTr="00E3708C">
        <w:trPr>
          <w:cantSplit/>
        </w:trPr>
        <w:tc>
          <w:tcPr>
            <w:tcW w:w="3168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E3708C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3708C"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6570" w:type="dxa"/>
            <w:gridSpan w:val="3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E3708C" w:rsidRDefault="00594BF3" w:rsidP="00CA20C9">
            <w:pPr>
              <w:spacing w:after="0"/>
              <w:rPr>
                <w:sz w:val="20"/>
                <w:szCs w:val="20"/>
              </w:rPr>
            </w:pPr>
          </w:p>
        </w:tc>
      </w:tr>
      <w:tr w:rsidR="00594BF3" w:rsidRPr="00E3708C" w:rsidTr="00E3708C">
        <w:trPr>
          <w:cantSplit/>
          <w:trHeight w:val="577"/>
        </w:trPr>
        <w:tc>
          <w:tcPr>
            <w:tcW w:w="3168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E3708C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3708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ხელმძღვანელი პირის </w:t>
            </w:r>
          </w:p>
          <w:p w:rsidR="00594BF3" w:rsidRPr="00E3708C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3708C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E3708C" w:rsidRDefault="00594BF3" w:rsidP="00CA20C9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E3708C" w:rsidRDefault="00594BF3" w:rsidP="00CA20C9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3708C"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E3708C" w:rsidRDefault="00594BF3" w:rsidP="00CA20C9">
            <w:pPr>
              <w:spacing w:after="0"/>
              <w:rPr>
                <w:sz w:val="20"/>
                <w:szCs w:val="20"/>
              </w:rPr>
            </w:pPr>
          </w:p>
        </w:tc>
      </w:tr>
      <w:tr w:rsidR="00672688" w:rsidRPr="00E3708C" w:rsidTr="00E3708C">
        <w:trPr>
          <w:cantSplit/>
          <w:trHeight w:val="305"/>
        </w:trPr>
        <w:tc>
          <w:tcPr>
            <w:tcW w:w="3168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672688" w:rsidRPr="00E3708C" w:rsidRDefault="00672688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3708C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688" w:rsidRPr="00E3708C" w:rsidRDefault="00672688" w:rsidP="00CA20C9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672688" w:rsidRPr="00E3708C" w:rsidRDefault="00672688" w:rsidP="00CA20C9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3708C">
              <w:rPr>
                <w:rFonts w:ascii="Sylfaen" w:hAnsi="Sylfaen"/>
                <w:b/>
                <w:sz w:val="20"/>
                <w:szCs w:val="20"/>
                <w:lang w:val="ka-GE"/>
              </w:rPr>
              <w:t>ელ.</w:t>
            </w:r>
            <w:r w:rsidRPr="00E3708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708C">
              <w:rPr>
                <w:rFonts w:ascii="Sylfaen" w:hAnsi="Sylfaen"/>
                <w:b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688" w:rsidRPr="00E3708C" w:rsidRDefault="00672688" w:rsidP="00CA20C9">
            <w:pPr>
              <w:spacing w:after="0"/>
              <w:rPr>
                <w:sz w:val="20"/>
                <w:szCs w:val="20"/>
              </w:rPr>
            </w:pPr>
          </w:p>
        </w:tc>
      </w:tr>
      <w:tr w:rsidR="00594BF3" w:rsidRPr="00E3708C" w:rsidTr="0068473A">
        <w:trPr>
          <w:cantSplit/>
          <w:trHeight w:val="647"/>
        </w:trPr>
        <w:tc>
          <w:tcPr>
            <w:tcW w:w="9738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94BF3" w:rsidRPr="00E3708C" w:rsidRDefault="00594BF3" w:rsidP="0068473A">
            <w:pPr>
              <w:spacing w:before="120" w:after="24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E3708C">
              <w:rPr>
                <w:rFonts w:ascii="Sylfaen" w:hAnsi="Sylfaen"/>
                <w:sz w:val="20"/>
                <w:szCs w:val="20"/>
                <w:lang w:val="ka-GE"/>
              </w:rPr>
              <w:t>ბ.ა.</w:t>
            </w:r>
          </w:p>
        </w:tc>
      </w:tr>
      <w:tr w:rsidR="00594BF3" w:rsidRPr="00E3708C" w:rsidTr="00E3708C">
        <w:trPr>
          <w:cantSplit/>
        </w:trPr>
        <w:tc>
          <w:tcPr>
            <w:tcW w:w="3168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E3708C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3708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თანახელმძღვანელის </w:t>
            </w:r>
          </w:p>
          <w:p w:rsidR="00594BF3" w:rsidRPr="00E3708C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3708C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E3708C" w:rsidRDefault="00594BF3" w:rsidP="00CA20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E3708C" w:rsidRDefault="00594BF3" w:rsidP="00CA20C9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3708C"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E3708C" w:rsidRDefault="00594BF3" w:rsidP="00CA20C9">
            <w:pPr>
              <w:spacing w:after="0"/>
              <w:rPr>
                <w:sz w:val="20"/>
                <w:szCs w:val="20"/>
              </w:rPr>
            </w:pPr>
          </w:p>
        </w:tc>
      </w:tr>
      <w:tr w:rsidR="00594BF3" w:rsidRPr="00E3708C" w:rsidTr="00E3708C">
        <w:trPr>
          <w:cantSplit/>
        </w:trPr>
        <w:tc>
          <w:tcPr>
            <w:tcW w:w="3168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E3708C" w:rsidRDefault="00132917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3708C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სამეცნიერო</w:t>
            </w:r>
            <w:r w:rsidR="00594BF3" w:rsidRPr="00E3708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ხარისხი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E3708C" w:rsidRDefault="00594BF3" w:rsidP="00CA20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E3708C" w:rsidRDefault="00594BF3" w:rsidP="00CA20C9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3708C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E3708C" w:rsidRDefault="00594BF3" w:rsidP="00CA20C9">
            <w:pPr>
              <w:spacing w:after="0"/>
              <w:rPr>
                <w:sz w:val="20"/>
                <w:szCs w:val="20"/>
              </w:rPr>
            </w:pPr>
          </w:p>
        </w:tc>
      </w:tr>
      <w:tr w:rsidR="00594BF3" w:rsidRPr="00E3708C" w:rsidTr="00E3708C">
        <w:trPr>
          <w:cantSplit/>
        </w:trPr>
        <w:tc>
          <w:tcPr>
            <w:tcW w:w="316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E3708C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3708C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E3708C" w:rsidRDefault="00594BF3" w:rsidP="00CA20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E3708C" w:rsidRDefault="00594BF3" w:rsidP="00CA20C9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3708C">
              <w:rPr>
                <w:rFonts w:ascii="Sylfaen" w:hAnsi="Sylfaen"/>
                <w:b/>
                <w:sz w:val="20"/>
                <w:szCs w:val="20"/>
                <w:lang w:val="ka-GE"/>
              </w:rPr>
              <w:t>ელ.</w:t>
            </w:r>
            <w:r w:rsidR="00132917" w:rsidRPr="00E3708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708C">
              <w:rPr>
                <w:rFonts w:ascii="Sylfaen" w:hAnsi="Sylfaen"/>
                <w:b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E3708C" w:rsidRDefault="00594BF3" w:rsidP="00CA20C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94BF3" w:rsidRDefault="00594BF3" w:rsidP="00871087">
      <w:pPr>
        <w:spacing w:after="24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</w:p>
    <w:sectPr w:rsidR="00594BF3" w:rsidSect="0068473A">
      <w:headerReference w:type="default" r:id="rId8"/>
      <w:footerReference w:type="default" r:id="rId9"/>
      <w:pgSz w:w="11909" w:h="16834" w:code="9"/>
      <w:pgMar w:top="450" w:right="929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88" w:rsidRDefault="00EC7788" w:rsidP="00D6799B">
      <w:pPr>
        <w:spacing w:after="0" w:line="240" w:lineRule="auto"/>
      </w:pPr>
      <w:r>
        <w:separator/>
      </w:r>
    </w:p>
  </w:endnote>
  <w:endnote w:type="continuationSeparator" w:id="0">
    <w:p w:rsidR="00EC7788" w:rsidRDefault="00EC7788" w:rsidP="00D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3088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6799B" w:rsidRDefault="001966D1" w:rsidP="00D679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D6799B">
          <w:instrText xml:space="preserve"> PAGE   \* MERGEFORMAT </w:instrText>
        </w:r>
        <w:r>
          <w:fldChar w:fldCharType="separate"/>
        </w:r>
        <w:r w:rsidR="00181661" w:rsidRPr="0018166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D6799B">
          <w:rPr>
            <w:b/>
            <w:bCs/>
          </w:rPr>
          <w:t xml:space="preserve"> | </w:t>
        </w:r>
        <w:r w:rsidR="004440FA" w:rsidRPr="004440FA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1D4109">
          <w:rPr>
            <w:rFonts w:ascii="Sylfaen" w:eastAsia="Sylfaen" w:hAnsi="Sylfaen"/>
            <w:sz w:val="18"/>
            <w:szCs w:val="18"/>
          </w:rPr>
          <w:t xml:space="preserve"> №9</w:t>
        </w:r>
        <w:r w:rsidR="004440FA" w:rsidRPr="004440FA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D6799B" w:rsidRPr="004440FA">
          <w:rPr>
            <w:rFonts w:ascii="Sylfaen" w:hAnsi="Sylfaen"/>
            <w:bCs/>
            <w:sz w:val="18"/>
            <w:szCs w:val="18"/>
            <w:lang w:val="ka-GE"/>
          </w:rPr>
          <w:t>განცხადება კონკურსში მონაწილეობის შესახებ</w:t>
        </w:r>
      </w:p>
    </w:sdtContent>
  </w:sdt>
  <w:p w:rsidR="00D6799B" w:rsidRDefault="00D67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88" w:rsidRDefault="00EC7788" w:rsidP="00D6799B">
      <w:pPr>
        <w:spacing w:after="0" w:line="240" w:lineRule="auto"/>
      </w:pPr>
      <w:r>
        <w:separator/>
      </w:r>
    </w:p>
  </w:footnote>
  <w:footnote w:type="continuationSeparator" w:id="0">
    <w:p w:rsidR="00EC7788" w:rsidRDefault="00EC7788" w:rsidP="00D6799B">
      <w:pPr>
        <w:spacing w:after="0" w:line="240" w:lineRule="auto"/>
      </w:pPr>
      <w:r>
        <w:continuationSeparator/>
      </w:r>
    </w:p>
  </w:footnote>
  <w:footnote w:id="1">
    <w:p w:rsidR="00E3708C" w:rsidRPr="00E3708C" w:rsidRDefault="00E3708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060FFA">
        <w:rPr>
          <w:rFonts w:ascii="Sylfaen" w:hAnsi="Sylfaen" w:cs="AcadNusx"/>
          <w:iCs/>
          <w:sz w:val="16"/>
          <w:szCs w:val="16"/>
          <w:lang w:val="ka-GE"/>
        </w:rPr>
        <w:t>საჭიროებისამებ</w:t>
      </w:r>
      <w:r>
        <w:rPr>
          <w:rFonts w:ascii="Sylfaen" w:hAnsi="Sylfaen" w:cs="AcadNusx"/>
          <w:iCs/>
          <w:sz w:val="16"/>
          <w:szCs w:val="16"/>
          <w:lang w:val="ka-GE"/>
        </w:rPr>
        <w:t>რ</w:t>
      </w:r>
      <w:r w:rsidRPr="00060FFA">
        <w:rPr>
          <w:rFonts w:ascii="Sylfaen" w:hAnsi="Sylfaen" w:cs="AcadNusx"/>
          <w:iCs/>
          <w:sz w:val="16"/>
          <w:szCs w:val="16"/>
          <w:lang w:val="ka-GE"/>
        </w:rPr>
        <w:t xml:space="preserve"> დაამატეთ თანამონაწილე ორგანიზაციის ცხრილი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8B" w:rsidRPr="0068473A" w:rsidRDefault="00BE46C6" w:rsidP="0006188B">
    <w:pPr>
      <w:tabs>
        <w:tab w:val="left" w:pos="7560"/>
      </w:tabs>
      <w:spacing w:after="0" w:line="240" w:lineRule="auto"/>
      <w:jc w:val="right"/>
      <w:rPr>
        <w:rFonts w:ascii="Sylfaen" w:hAnsi="Sylfaen"/>
        <w:color w:val="2F5496" w:themeColor="accent5" w:themeShade="BF"/>
        <w:sz w:val="18"/>
        <w:szCs w:val="18"/>
        <w:lang w:val="ka-GE"/>
      </w:rPr>
    </w:pPr>
    <w:r w:rsidRPr="0068473A">
      <w:rPr>
        <w:rFonts w:ascii="Sylfaen" w:hAnsi="Sylfaen" w:cs="Sylfaen"/>
        <w:b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-171450</wp:posOffset>
          </wp:positionV>
          <wp:extent cx="1857375" cy="722630"/>
          <wp:effectExtent l="0" t="0" r="0" b="0"/>
          <wp:wrapSquare wrapText="bothSides"/>
          <wp:docPr id="5" name="Picture 5" descr="C:\Users\user\AppData\Local\Microsoft\Windows\Temporary Internet Files\Content.Outlook\LV2PJRL8\Copy 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LV2PJRL8\Copy o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473A">
      <w:rPr>
        <w:rFonts w:ascii="Sylfaen" w:hAnsi="Sylfaen"/>
        <w:sz w:val="18"/>
        <w:szCs w:val="18"/>
        <w:lang w:val="ka-GE"/>
      </w:rPr>
      <w:t xml:space="preserve"> </w:t>
    </w:r>
    <w:r w:rsidRPr="0068473A">
      <w:rPr>
        <w:rFonts w:ascii="Sylfaen" w:hAnsi="Sylfaen"/>
        <w:color w:val="2F5496" w:themeColor="accent5" w:themeShade="BF"/>
        <w:sz w:val="18"/>
        <w:szCs w:val="18"/>
        <w:lang w:val="ka-GE"/>
      </w:rPr>
      <w:t>201</w:t>
    </w:r>
    <w:r w:rsidR="002A07AD" w:rsidRPr="0068473A">
      <w:rPr>
        <w:rFonts w:ascii="Sylfaen" w:hAnsi="Sylfaen"/>
        <w:color w:val="2F5496" w:themeColor="accent5" w:themeShade="BF"/>
        <w:sz w:val="18"/>
        <w:szCs w:val="18"/>
        <w:lang w:val="ka-GE"/>
      </w:rPr>
      <w:t>7</w:t>
    </w:r>
    <w:r w:rsidRPr="0068473A">
      <w:rPr>
        <w:rFonts w:ascii="Sylfaen" w:hAnsi="Sylfaen"/>
        <w:color w:val="2F5496" w:themeColor="accent5" w:themeShade="BF"/>
        <w:sz w:val="18"/>
        <w:szCs w:val="18"/>
        <w:lang w:val="ka-GE"/>
      </w:rPr>
      <w:t xml:space="preserve"> წლის სახელმწიფო </w:t>
    </w:r>
    <w:r w:rsidR="0006188B" w:rsidRPr="0068473A">
      <w:rPr>
        <w:rFonts w:ascii="Sylfaen" w:hAnsi="Sylfaen"/>
        <w:color w:val="2F5496" w:themeColor="accent5" w:themeShade="BF"/>
        <w:sz w:val="18"/>
        <w:szCs w:val="18"/>
        <w:lang w:val="ka-GE"/>
      </w:rPr>
      <w:t>საგრანტო კონკურსი</w:t>
    </w:r>
    <w:r w:rsidRPr="0068473A">
      <w:rPr>
        <w:rFonts w:ascii="Sylfaen" w:hAnsi="Sylfaen"/>
        <w:color w:val="2F5496" w:themeColor="accent5" w:themeShade="BF"/>
        <w:sz w:val="18"/>
        <w:szCs w:val="18"/>
        <w:lang w:val="ka-GE"/>
      </w:rPr>
      <w:t xml:space="preserve"> </w:t>
    </w:r>
  </w:p>
  <w:p w:rsidR="002A07AD" w:rsidRPr="0068473A" w:rsidRDefault="0006188B" w:rsidP="001B5FB2">
    <w:pPr>
      <w:tabs>
        <w:tab w:val="left" w:pos="7560"/>
      </w:tabs>
      <w:spacing w:after="0" w:line="240" w:lineRule="auto"/>
      <w:jc w:val="right"/>
      <w:rPr>
        <w:rFonts w:ascii="Sylfaen" w:hAnsi="Sylfaen"/>
        <w:color w:val="2F5496" w:themeColor="accent5" w:themeShade="BF"/>
        <w:sz w:val="18"/>
        <w:szCs w:val="18"/>
        <w:lang w:val="ka-GE"/>
      </w:rPr>
    </w:pPr>
    <w:r w:rsidRPr="0068473A">
      <w:rPr>
        <w:rFonts w:ascii="Sylfaen" w:hAnsi="Sylfaen"/>
        <w:color w:val="2F5496" w:themeColor="accent5" w:themeShade="BF"/>
        <w:sz w:val="18"/>
        <w:szCs w:val="18"/>
        <w:lang w:val="ka-GE"/>
      </w:rPr>
      <w:t>„</w:t>
    </w:r>
    <w:r w:rsidR="002A07AD" w:rsidRPr="0068473A">
      <w:rPr>
        <w:rFonts w:ascii="Sylfaen" w:hAnsi="Sylfaen"/>
        <w:color w:val="2F5496" w:themeColor="accent5" w:themeShade="BF"/>
        <w:sz w:val="18"/>
        <w:szCs w:val="18"/>
        <w:lang w:val="ka-GE"/>
      </w:rPr>
      <w:t xml:space="preserve">საქართველოში და </w:t>
    </w:r>
    <w:r w:rsidRPr="0068473A">
      <w:rPr>
        <w:rFonts w:ascii="Sylfaen" w:hAnsi="Sylfaen"/>
        <w:color w:val="2F5496" w:themeColor="accent5" w:themeShade="BF"/>
        <w:sz w:val="18"/>
        <w:szCs w:val="18"/>
        <w:lang w:val="ka-GE"/>
      </w:rPr>
      <w:t xml:space="preserve">საზღვარგარეთ არსებული ქართული </w:t>
    </w:r>
    <w:r w:rsidR="002A07AD" w:rsidRPr="0068473A">
      <w:rPr>
        <w:rFonts w:ascii="Sylfaen" w:hAnsi="Sylfaen"/>
        <w:color w:val="2F5496" w:themeColor="accent5" w:themeShade="BF"/>
        <w:sz w:val="18"/>
        <w:szCs w:val="18"/>
        <w:lang w:val="ka-GE"/>
      </w:rPr>
      <w:t>მატერიალური</w:t>
    </w:r>
  </w:p>
  <w:p w:rsidR="00BE46C6" w:rsidRPr="00B25C21" w:rsidRDefault="0006188B" w:rsidP="001B5FB2">
    <w:pPr>
      <w:tabs>
        <w:tab w:val="left" w:pos="7560"/>
      </w:tabs>
      <w:spacing w:after="0" w:line="240" w:lineRule="auto"/>
      <w:jc w:val="right"/>
      <w:rPr>
        <w:rFonts w:ascii="Sylfaen" w:hAnsi="Sylfaen"/>
        <w:sz w:val="20"/>
        <w:szCs w:val="20"/>
        <w:lang w:val="ka-GE"/>
      </w:rPr>
    </w:pPr>
    <w:r w:rsidRPr="0068473A">
      <w:rPr>
        <w:rFonts w:ascii="Sylfaen" w:hAnsi="Sylfaen"/>
        <w:color w:val="2F5496" w:themeColor="accent5" w:themeShade="BF"/>
        <w:sz w:val="18"/>
        <w:szCs w:val="18"/>
        <w:lang w:val="ka-GE"/>
      </w:rPr>
      <w:t>და</w:t>
    </w:r>
    <w:r w:rsidR="002A07AD" w:rsidRPr="0068473A">
      <w:rPr>
        <w:rFonts w:ascii="Sylfaen" w:hAnsi="Sylfaen"/>
        <w:color w:val="2F5496" w:themeColor="accent5" w:themeShade="BF"/>
        <w:sz w:val="18"/>
        <w:szCs w:val="18"/>
        <w:lang w:val="ka-GE"/>
      </w:rPr>
      <w:t xml:space="preserve"> </w:t>
    </w:r>
    <w:r w:rsidRPr="0068473A">
      <w:rPr>
        <w:rFonts w:ascii="Sylfaen" w:hAnsi="Sylfaen"/>
        <w:color w:val="2F5496" w:themeColor="accent5" w:themeShade="BF"/>
        <w:sz w:val="18"/>
        <w:szCs w:val="18"/>
        <w:lang w:val="ka-GE"/>
      </w:rPr>
      <w:t>სულიერი მემკვიდრეობის სამეცნიერო კვლევისათვის“</w:t>
    </w:r>
    <w:r w:rsidRPr="00B25C21">
      <w:rPr>
        <w:rFonts w:ascii="Sylfaen" w:hAnsi="Sylfaen"/>
        <w:color w:val="2F5496" w:themeColor="accent5" w:themeShade="BF"/>
        <w:sz w:val="20"/>
        <w:szCs w:val="20"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7EB6"/>
    <w:multiLevelType w:val="hybridMultilevel"/>
    <w:tmpl w:val="D0A8560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729C"/>
    <w:multiLevelType w:val="hybridMultilevel"/>
    <w:tmpl w:val="D6A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2FD7"/>
    <w:multiLevelType w:val="hybridMultilevel"/>
    <w:tmpl w:val="FAC4D49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E1091"/>
    <w:multiLevelType w:val="hybridMultilevel"/>
    <w:tmpl w:val="9F2262EE"/>
    <w:lvl w:ilvl="0" w:tplc="224AE6C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02666"/>
    <w:multiLevelType w:val="hybridMultilevel"/>
    <w:tmpl w:val="863E9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D2775"/>
    <w:multiLevelType w:val="hybridMultilevel"/>
    <w:tmpl w:val="179410FC"/>
    <w:lvl w:ilvl="0" w:tplc="7864F7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741C9"/>
    <w:multiLevelType w:val="hybridMultilevel"/>
    <w:tmpl w:val="F35C9674"/>
    <w:lvl w:ilvl="0" w:tplc="DE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42"/>
    <w:rsid w:val="00003AE0"/>
    <w:rsid w:val="00012BDF"/>
    <w:rsid w:val="00013C54"/>
    <w:rsid w:val="00035BBF"/>
    <w:rsid w:val="000422C4"/>
    <w:rsid w:val="00045344"/>
    <w:rsid w:val="00050D59"/>
    <w:rsid w:val="0005677B"/>
    <w:rsid w:val="0006188B"/>
    <w:rsid w:val="00082532"/>
    <w:rsid w:val="000B42EE"/>
    <w:rsid w:val="000C0038"/>
    <w:rsid w:val="000C0CC6"/>
    <w:rsid w:val="000D0270"/>
    <w:rsid w:val="000E792A"/>
    <w:rsid w:val="000F4AFD"/>
    <w:rsid w:val="000F70CF"/>
    <w:rsid w:val="001016C7"/>
    <w:rsid w:val="0011256F"/>
    <w:rsid w:val="00113CBD"/>
    <w:rsid w:val="00117A87"/>
    <w:rsid w:val="0012264E"/>
    <w:rsid w:val="00124AA2"/>
    <w:rsid w:val="00132917"/>
    <w:rsid w:val="00147244"/>
    <w:rsid w:val="00162835"/>
    <w:rsid w:val="00181661"/>
    <w:rsid w:val="00182137"/>
    <w:rsid w:val="00190514"/>
    <w:rsid w:val="001966D1"/>
    <w:rsid w:val="001A3EF2"/>
    <w:rsid w:val="001A494E"/>
    <w:rsid w:val="001B5FB2"/>
    <w:rsid w:val="001C55FE"/>
    <w:rsid w:val="001D4109"/>
    <w:rsid w:val="001E2A85"/>
    <w:rsid w:val="001F3EC3"/>
    <w:rsid w:val="001F7A3B"/>
    <w:rsid w:val="00213D4E"/>
    <w:rsid w:val="00213FBF"/>
    <w:rsid w:val="002214CB"/>
    <w:rsid w:val="002215E8"/>
    <w:rsid w:val="00227C60"/>
    <w:rsid w:val="00230800"/>
    <w:rsid w:val="00234645"/>
    <w:rsid w:val="00246E1C"/>
    <w:rsid w:val="00255732"/>
    <w:rsid w:val="00287A9D"/>
    <w:rsid w:val="00291268"/>
    <w:rsid w:val="002A07AD"/>
    <w:rsid w:val="002A203E"/>
    <w:rsid w:val="002B428E"/>
    <w:rsid w:val="002D1B53"/>
    <w:rsid w:val="002D6225"/>
    <w:rsid w:val="002D6876"/>
    <w:rsid w:val="003101B5"/>
    <w:rsid w:val="00316A92"/>
    <w:rsid w:val="00324B4B"/>
    <w:rsid w:val="0033466C"/>
    <w:rsid w:val="00356923"/>
    <w:rsid w:val="00357AEB"/>
    <w:rsid w:val="003634E3"/>
    <w:rsid w:val="0038308A"/>
    <w:rsid w:val="00392F98"/>
    <w:rsid w:val="00394B88"/>
    <w:rsid w:val="003A1999"/>
    <w:rsid w:val="003A50CD"/>
    <w:rsid w:val="003A7AF6"/>
    <w:rsid w:val="003B2129"/>
    <w:rsid w:val="003C04B4"/>
    <w:rsid w:val="003C1C48"/>
    <w:rsid w:val="003D1E46"/>
    <w:rsid w:val="003E54A7"/>
    <w:rsid w:val="003F0C93"/>
    <w:rsid w:val="003F1E80"/>
    <w:rsid w:val="003F27EC"/>
    <w:rsid w:val="004169C6"/>
    <w:rsid w:val="00425169"/>
    <w:rsid w:val="00443134"/>
    <w:rsid w:val="004440FA"/>
    <w:rsid w:val="00457FBD"/>
    <w:rsid w:val="00461DB9"/>
    <w:rsid w:val="0046259C"/>
    <w:rsid w:val="00467F01"/>
    <w:rsid w:val="00470BD3"/>
    <w:rsid w:val="0047360E"/>
    <w:rsid w:val="004A791F"/>
    <w:rsid w:val="004C20C6"/>
    <w:rsid w:val="00512036"/>
    <w:rsid w:val="00512636"/>
    <w:rsid w:val="00534C4F"/>
    <w:rsid w:val="00553F57"/>
    <w:rsid w:val="00554C51"/>
    <w:rsid w:val="005635BF"/>
    <w:rsid w:val="005657D5"/>
    <w:rsid w:val="00577212"/>
    <w:rsid w:val="00582063"/>
    <w:rsid w:val="00584E0D"/>
    <w:rsid w:val="0058589E"/>
    <w:rsid w:val="00594BF3"/>
    <w:rsid w:val="005A2467"/>
    <w:rsid w:val="005A60BA"/>
    <w:rsid w:val="005B21D7"/>
    <w:rsid w:val="005D44B6"/>
    <w:rsid w:val="005E368D"/>
    <w:rsid w:val="00606B2A"/>
    <w:rsid w:val="00623FDE"/>
    <w:rsid w:val="00627978"/>
    <w:rsid w:val="00635119"/>
    <w:rsid w:val="00636266"/>
    <w:rsid w:val="006366BA"/>
    <w:rsid w:val="00636AD9"/>
    <w:rsid w:val="00637BFE"/>
    <w:rsid w:val="006544B4"/>
    <w:rsid w:val="00661DD4"/>
    <w:rsid w:val="00662BD5"/>
    <w:rsid w:val="00672688"/>
    <w:rsid w:val="00676120"/>
    <w:rsid w:val="0068473A"/>
    <w:rsid w:val="00687192"/>
    <w:rsid w:val="00696262"/>
    <w:rsid w:val="00697AD1"/>
    <w:rsid w:val="006D5C97"/>
    <w:rsid w:val="0070044D"/>
    <w:rsid w:val="007224F2"/>
    <w:rsid w:val="00726F09"/>
    <w:rsid w:val="0073163C"/>
    <w:rsid w:val="00731EF5"/>
    <w:rsid w:val="00740A15"/>
    <w:rsid w:val="00741109"/>
    <w:rsid w:val="00751F64"/>
    <w:rsid w:val="0075533D"/>
    <w:rsid w:val="00780000"/>
    <w:rsid w:val="0078343B"/>
    <w:rsid w:val="007A55F5"/>
    <w:rsid w:val="007A6AC1"/>
    <w:rsid w:val="007B1F46"/>
    <w:rsid w:val="007D2E38"/>
    <w:rsid w:val="007D6377"/>
    <w:rsid w:val="007E6807"/>
    <w:rsid w:val="007E6FB5"/>
    <w:rsid w:val="007F789A"/>
    <w:rsid w:val="0080484B"/>
    <w:rsid w:val="00805EB1"/>
    <w:rsid w:val="008072ED"/>
    <w:rsid w:val="008122A1"/>
    <w:rsid w:val="00814D69"/>
    <w:rsid w:val="008269A1"/>
    <w:rsid w:val="00833706"/>
    <w:rsid w:val="00846543"/>
    <w:rsid w:val="008505B5"/>
    <w:rsid w:val="00855716"/>
    <w:rsid w:val="00866060"/>
    <w:rsid w:val="00866A12"/>
    <w:rsid w:val="00871087"/>
    <w:rsid w:val="00873A8D"/>
    <w:rsid w:val="00876D19"/>
    <w:rsid w:val="008A35C7"/>
    <w:rsid w:val="008C765A"/>
    <w:rsid w:val="00917D7D"/>
    <w:rsid w:val="00925836"/>
    <w:rsid w:val="009A4ECF"/>
    <w:rsid w:val="009A538A"/>
    <w:rsid w:val="009D22C9"/>
    <w:rsid w:val="009E19E8"/>
    <w:rsid w:val="00A12963"/>
    <w:rsid w:val="00A302F6"/>
    <w:rsid w:val="00A3594B"/>
    <w:rsid w:val="00A35E29"/>
    <w:rsid w:val="00A5594C"/>
    <w:rsid w:val="00A55F3F"/>
    <w:rsid w:val="00A568D9"/>
    <w:rsid w:val="00A8691B"/>
    <w:rsid w:val="00A902DB"/>
    <w:rsid w:val="00AB1642"/>
    <w:rsid w:val="00AB3457"/>
    <w:rsid w:val="00AB634D"/>
    <w:rsid w:val="00AB6910"/>
    <w:rsid w:val="00AE08E5"/>
    <w:rsid w:val="00AE38D3"/>
    <w:rsid w:val="00B02DE2"/>
    <w:rsid w:val="00B25C21"/>
    <w:rsid w:val="00B56671"/>
    <w:rsid w:val="00B61926"/>
    <w:rsid w:val="00B86125"/>
    <w:rsid w:val="00B9711C"/>
    <w:rsid w:val="00BA53A6"/>
    <w:rsid w:val="00BD59DC"/>
    <w:rsid w:val="00BE46C6"/>
    <w:rsid w:val="00BE5302"/>
    <w:rsid w:val="00BE636D"/>
    <w:rsid w:val="00BF4B68"/>
    <w:rsid w:val="00BF519F"/>
    <w:rsid w:val="00BF65A9"/>
    <w:rsid w:val="00C023BC"/>
    <w:rsid w:val="00C05C4F"/>
    <w:rsid w:val="00C43164"/>
    <w:rsid w:val="00C43289"/>
    <w:rsid w:val="00C7502F"/>
    <w:rsid w:val="00C85573"/>
    <w:rsid w:val="00C859BA"/>
    <w:rsid w:val="00C85E85"/>
    <w:rsid w:val="00C87253"/>
    <w:rsid w:val="00CA1DEC"/>
    <w:rsid w:val="00CB19A2"/>
    <w:rsid w:val="00CC2AD0"/>
    <w:rsid w:val="00CC68A9"/>
    <w:rsid w:val="00CF01FE"/>
    <w:rsid w:val="00D143D8"/>
    <w:rsid w:val="00D160B7"/>
    <w:rsid w:val="00D302DF"/>
    <w:rsid w:val="00D51DC4"/>
    <w:rsid w:val="00D544A3"/>
    <w:rsid w:val="00D54E1E"/>
    <w:rsid w:val="00D6799B"/>
    <w:rsid w:val="00D83543"/>
    <w:rsid w:val="00D904EE"/>
    <w:rsid w:val="00D96D77"/>
    <w:rsid w:val="00DA417A"/>
    <w:rsid w:val="00DB4AF8"/>
    <w:rsid w:val="00DE24A5"/>
    <w:rsid w:val="00DE6DAC"/>
    <w:rsid w:val="00DF787C"/>
    <w:rsid w:val="00E14472"/>
    <w:rsid w:val="00E3708C"/>
    <w:rsid w:val="00E605F7"/>
    <w:rsid w:val="00E719A7"/>
    <w:rsid w:val="00E9078B"/>
    <w:rsid w:val="00E96477"/>
    <w:rsid w:val="00EA4628"/>
    <w:rsid w:val="00EA5AB4"/>
    <w:rsid w:val="00EB2647"/>
    <w:rsid w:val="00EB4881"/>
    <w:rsid w:val="00EC7788"/>
    <w:rsid w:val="00ED2E00"/>
    <w:rsid w:val="00ED3CAF"/>
    <w:rsid w:val="00EF2EBE"/>
    <w:rsid w:val="00EF38BE"/>
    <w:rsid w:val="00F04F27"/>
    <w:rsid w:val="00F04F91"/>
    <w:rsid w:val="00F2021B"/>
    <w:rsid w:val="00F37389"/>
    <w:rsid w:val="00F52693"/>
    <w:rsid w:val="00F65ACE"/>
    <w:rsid w:val="00F67DA8"/>
    <w:rsid w:val="00F70596"/>
    <w:rsid w:val="00F91956"/>
    <w:rsid w:val="00F937BD"/>
    <w:rsid w:val="00F937BF"/>
    <w:rsid w:val="00FA554C"/>
    <w:rsid w:val="00FA55EA"/>
    <w:rsid w:val="00FC3EDF"/>
    <w:rsid w:val="00FD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76820"/>
  <w15:docId w15:val="{3C8D6613-79C0-4E00-A5BD-EF03CFE0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B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6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A1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A1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9B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4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4C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ECF3-E8B1-4564-8105-B2FE004E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Gabitashvili</dc:creator>
  <cp:lastModifiedBy>Nino Gachechiladze</cp:lastModifiedBy>
  <cp:revision>74</cp:revision>
  <cp:lastPrinted>2015-10-16T09:07:00Z</cp:lastPrinted>
  <dcterms:created xsi:type="dcterms:W3CDTF">2015-09-17T01:38:00Z</dcterms:created>
  <dcterms:modified xsi:type="dcterms:W3CDTF">2017-05-10T13:38:00Z</dcterms:modified>
</cp:coreProperties>
</file>