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47" w:rsidRPr="009E0347" w:rsidRDefault="009E0347" w:rsidP="009E0347">
      <w:pPr>
        <w:spacing w:after="0"/>
        <w:ind w:right="8"/>
        <w:jc w:val="right"/>
        <w:rPr>
          <w:rFonts w:ascii="Sylfaen" w:hAnsi="Sylfaen" w:cs="Sylfaen"/>
          <w:b/>
          <w:lang w:val="ka-GE"/>
        </w:rPr>
      </w:pPr>
      <w:r w:rsidRPr="009E0347">
        <w:rPr>
          <w:rFonts w:ascii="Sylfaen" w:hAnsi="Sylfaen" w:cs="Sylfaen"/>
          <w:b/>
          <w:lang w:val="ka-GE"/>
        </w:rPr>
        <w:t>დანართი</w:t>
      </w:r>
      <w:r>
        <w:rPr>
          <w:rFonts w:ascii="Sylfaen" w:hAnsi="Sylfaen" w:cs="Sylfaen"/>
          <w:b/>
          <w:lang w:val="ka-GE"/>
        </w:rPr>
        <w:t xml:space="preserve"> 2</w:t>
      </w:r>
    </w:p>
    <w:p w:rsidR="009E0347" w:rsidRPr="009E0347" w:rsidRDefault="009E0347" w:rsidP="009E0347">
      <w:pPr>
        <w:spacing w:after="0"/>
        <w:ind w:right="8"/>
        <w:jc w:val="right"/>
        <w:rPr>
          <w:rFonts w:ascii="Sylfaen" w:hAnsi="Sylfaen" w:cs="Sylfaen"/>
          <w:b/>
        </w:rPr>
      </w:pPr>
      <w:proofErr w:type="spellStart"/>
      <w:proofErr w:type="gramStart"/>
      <w:r w:rsidRPr="009E0347">
        <w:rPr>
          <w:rFonts w:ascii="Sylfaen" w:hAnsi="Sylfaen" w:cs="Sylfaen"/>
          <w:b/>
        </w:rPr>
        <w:t>დამტკიცებულია</w:t>
      </w:r>
      <w:proofErr w:type="spellEnd"/>
      <w:proofErr w:type="gramEnd"/>
    </w:p>
    <w:p w:rsidR="009E0347" w:rsidRPr="009E0347" w:rsidRDefault="009E0347" w:rsidP="009E0347">
      <w:pPr>
        <w:spacing w:after="0"/>
        <w:ind w:right="8"/>
        <w:jc w:val="right"/>
        <w:rPr>
          <w:rFonts w:ascii="Sylfaen" w:hAnsi="Sylfaen" w:cs="Sylfaen"/>
          <w:b/>
        </w:rPr>
      </w:pPr>
      <w:r w:rsidRPr="009E0347">
        <w:rPr>
          <w:rFonts w:ascii="Sylfaen" w:hAnsi="Sylfaen" w:cs="Sylfaen"/>
          <w:b/>
        </w:rPr>
        <w:t xml:space="preserve"> </w:t>
      </w:r>
      <w:proofErr w:type="spellStart"/>
      <w:proofErr w:type="gramStart"/>
      <w:r w:rsidRPr="009E0347">
        <w:rPr>
          <w:rFonts w:ascii="Sylfaen" w:hAnsi="Sylfaen" w:cs="Sylfaen"/>
          <w:b/>
        </w:rPr>
        <w:t>სსიპ</w:t>
      </w:r>
      <w:proofErr w:type="spellEnd"/>
      <w:proofErr w:type="gramEnd"/>
      <w:r w:rsidRPr="009E0347">
        <w:rPr>
          <w:rFonts w:ascii="Sylfaen" w:hAnsi="Sylfaen" w:cs="Sylfaen"/>
          <w:b/>
        </w:rPr>
        <w:t xml:space="preserve"> - </w:t>
      </w:r>
      <w:proofErr w:type="spellStart"/>
      <w:r w:rsidRPr="009E0347">
        <w:rPr>
          <w:rFonts w:ascii="Sylfaen" w:hAnsi="Sylfaen" w:cs="Sylfaen"/>
          <w:b/>
        </w:rPr>
        <w:t>შოთა</w:t>
      </w:r>
      <w:proofErr w:type="spellEnd"/>
      <w:r w:rsidRPr="009E0347">
        <w:rPr>
          <w:rFonts w:ascii="Sylfaen" w:hAnsi="Sylfaen" w:cs="Sylfaen"/>
          <w:b/>
        </w:rPr>
        <w:t xml:space="preserve"> </w:t>
      </w:r>
      <w:proofErr w:type="spellStart"/>
      <w:r w:rsidRPr="009E0347">
        <w:rPr>
          <w:rFonts w:ascii="Sylfaen" w:hAnsi="Sylfaen" w:cs="Sylfaen"/>
          <w:b/>
        </w:rPr>
        <w:t>რუსთაველის</w:t>
      </w:r>
      <w:proofErr w:type="spellEnd"/>
      <w:r w:rsidRPr="009E0347">
        <w:rPr>
          <w:rFonts w:ascii="Sylfaen" w:hAnsi="Sylfaen" w:cs="Sylfaen"/>
          <w:b/>
        </w:rPr>
        <w:t xml:space="preserve"> </w:t>
      </w:r>
      <w:proofErr w:type="spellStart"/>
      <w:r w:rsidRPr="009E0347">
        <w:rPr>
          <w:rFonts w:ascii="Sylfaen" w:hAnsi="Sylfaen" w:cs="Sylfaen"/>
          <w:b/>
        </w:rPr>
        <w:t>ეროვნული</w:t>
      </w:r>
      <w:proofErr w:type="spellEnd"/>
      <w:r w:rsidRPr="009E0347">
        <w:rPr>
          <w:rFonts w:ascii="Sylfaen" w:hAnsi="Sylfaen" w:cs="Sylfaen"/>
          <w:b/>
        </w:rPr>
        <w:t xml:space="preserve"> </w:t>
      </w:r>
      <w:proofErr w:type="spellStart"/>
      <w:r w:rsidRPr="009E0347">
        <w:rPr>
          <w:rFonts w:ascii="Sylfaen" w:hAnsi="Sylfaen" w:cs="Sylfaen"/>
          <w:b/>
        </w:rPr>
        <w:t>სამეცნიერო</w:t>
      </w:r>
      <w:proofErr w:type="spellEnd"/>
    </w:p>
    <w:p w:rsidR="009E0347" w:rsidRPr="009E0347" w:rsidRDefault="009E0347" w:rsidP="009E0347">
      <w:pPr>
        <w:spacing w:after="0"/>
        <w:ind w:right="8"/>
        <w:jc w:val="right"/>
        <w:rPr>
          <w:rFonts w:ascii="Sylfaen" w:hAnsi="Sylfaen" w:cs="Sylfaen"/>
          <w:b/>
        </w:rPr>
      </w:pPr>
      <w:proofErr w:type="spellStart"/>
      <w:proofErr w:type="gramStart"/>
      <w:r w:rsidRPr="009E0347">
        <w:rPr>
          <w:rFonts w:ascii="Sylfaen" w:hAnsi="Sylfaen" w:cs="Sylfaen"/>
          <w:b/>
        </w:rPr>
        <w:t>ფონდის</w:t>
      </w:r>
      <w:proofErr w:type="spellEnd"/>
      <w:proofErr w:type="gramEnd"/>
      <w:r w:rsidRPr="009E0347">
        <w:rPr>
          <w:rFonts w:ascii="Sylfaen" w:hAnsi="Sylfaen" w:cs="Sylfaen"/>
          <w:b/>
        </w:rPr>
        <w:t xml:space="preserve"> </w:t>
      </w:r>
      <w:proofErr w:type="spellStart"/>
      <w:r w:rsidRPr="009E0347">
        <w:rPr>
          <w:rFonts w:ascii="Sylfaen" w:hAnsi="Sylfaen" w:cs="Sylfaen"/>
          <w:b/>
        </w:rPr>
        <w:t>გენერალური</w:t>
      </w:r>
      <w:proofErr w:type="spellEnd"/>
      <w:r w:rsidRPr="009E0347">
        <w:rPr>
          <w:rFonts w:ascii="Sylfaen" w:hAnsi="Sylfaen" w:cs="Sylfaen"/>
          <w:b/>
        </w:rPr>
        <w:t xml:space="preserve"> </w:t>
      </w:r>
      <w:proofErr w:type="spellStart"/>
      <w:r w:rsidRPr="009E0347">
        <w:rPr>
          <w:rFonts w:ascii="Sylfaen" w:hAnsi="Sylfaen" w:cs="Sylfaen"/>
          <w:b/>
        </w:rPr>
        <w:t>დირექტორის</w:t>
      </w:r>
      <w:proofErr w:type="spellEnd"/>
    </w:p>
    <w:p w:rsidR="009E0347" w:rsidRPr="009E0347" w:rsidRDefault="009E0347" w:rsidP="009E0347">
      <w:pPr>
        <w:spacing w:after="0"/>
        <w:ind w:right="8"/>
        <w:jc w:val="right"/>
        <w:rPr>
          <w:rFonts w:ascii="Sylfaen" w:hAnsi="Sylfaen" w:cs="Sylfaen"/>
          <w:b/>
        </w:rPr>
      </w:pPr>
      <w:r w:rsidRPr="009E0347">
        <w:rPr>
          <w:rFonts w:ascii="Sylfaen" w:hAnsi="Sylfaen" w:cs="Sylfaen"/>
          <w:b/>
        </w:rPr>
        <w:t xml:space="preserve">2016 </w:t>
      </w:r>
      <w:proofErr w:type="spellStart"/>
      <w:r w:rsidRPr="009E0347">
        <w:rPr>
          <w:rFonts w:ascii="Sylfaen" w:hAnsi="Sylfaen" w:cs="Sylfaen"/>
          <w:b/>
        </w:rPr>
        <w:t>წლის</w:t>
      </w:r>
      <w:proofErr w:type="spellEnd"/>
      <w:r w:rsidRPr="009E0347">
        <w:rPr>
          <w:rFonts w:ascii="Sylfaen" w:hAnsi="Sylfaen" w:cs="Sylfaen"/>
          <w:b/>
        </w:rPr>
        <w:t xml:space="preserve"> 15 </w:t>
      </w:r>
      <w:proofErr w:type="spellStart"/>
      <w:r w:rsidRPr="009E0347">
        <w:rPr>
          <w:rFonts w:ascii="Sylfaen" w:hAnsi="Sylfaen" w:cs="Sylfaen"/>
          <w:b/>
        </w:rPr>
        <w:t>იანვრის</w:t>
      </w:r>
      <w:proofErr w:type="spellEnd"/>
      <w:r w:rsidRPr="009E0347">
        <w:rPr>
          <w:rFonts w:ascii="Sylfaen" w:hAnsi="Sylfaen" w:cs="Sylfaen"/>
          <w:b/>
        </w:rPr>
        <w:t xml:space="preserve"> N06 </w:t>
      </w:r>
      <w:proofErr w:type="spellStart"/>
      <w:r w:rsidRPr="009E0347">
        <w:rPr>
          <w:rFonts w:ascii="Sylfaen" w:hAnsi="Sylfaen" w:cs="Sylfaen"/>
          <w:b/>
        </w:rPr>
        <w:t>ბრძანებით</w:t>
      </w:r>
      <w:proofErr w:type="spellEnd"/>
    </w:p>
    <w:p w:rsidR="009E0347" w:rsidRDefault="009E0347" w:rsidP="009E0347">
      <w:pPr>
        <w:ind w:right="8"/>
        <w:jc w:val="center"/>
        <w:rPr>
          <w:rFonts w:ascii="Sylfaen" w:hAnsi="Sylfaen"/>
          <w:lang w:val="ka-GE"/>
        </w:rPr>
      </w:pPr>
    </w:p>
    <w:p w:rsidR="00562739" w:rsidRPr="003133DA" w:rsidRDefault="003133DA" w:rsidP="00A4689B">
      <w:pPr>
        <w:jc w:val="center"/>
        <w:rPr>
          <w:rFonts w:ascii="Sylfaen" w:hAnsi="Sylfaen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lang w:val="ka-GE"/>
        </w:rPr>
        <w:t>განცხადება კონკურსში მონაწილეობის შესახებ</w:t>
      </w:r>
    </w:p>
    <w:p w:rsidR="00A4689B" w:rsidRDefault="003133DA" w:rsidP="00A4689B">
      <w:pPr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სსიპ - </w:t>
      </w:r>
      <w:r w:rsidR="00A4689B">
        <w:rPr>
          <w:rFonts w:ascii="Sylfaen" w:hAnsi="Sylfaen"/>
          <w:sz w:val="18"/>
          <w:szCs w:val="18"/>
          <w:lang w:val="ka-GE"/>
        </w:rPr>
        <w:t>შოთა რუსთაველის ე</w:t>
      </w:r>
      <w:r w:rsidR="0076752A">
        <w:rPr>
          <w:rFonts w:ascii="Sylfaen" w:hAnsi="Sylfaen"/>
          <w:sz w:val="18"/>
          <w:szCs w:val="18"/>
          <w:lang w:val="ka-GE"/>
        </w:rPr>
        <w:t>რ</w:t>
      </w:r>
      <w:r w:rsidR="00A4689B">
        <w:rPr>
          <w:rFonts w:ascii="Sylfaen" w:hAnsi="Sylfaen"/>
          <w:sz w:val="18"/>
          <w:szCs w:val="18"/>
          <w:lang w:val="ka-GE"/>
        </w:rPr>
        <w:t xml:space="preserve">ოვნული სამეცნიერო </w:t>
      </w:r>
      <w:r>
        <w:rPr>
          <w:rFonts w:ascii="Sylfaen" w:hAnsi="Sylfaen"/>
          <w:sz w:val="18"/>
          <w:szCs w:val="18"/>
          <w:lang w:val="ka-GE"/>
        </w:rPr>
        <w:t>ფონდს</w:t>
      </w:r>
      <w:bookmarkStart w:id="0" w:name="_GoBack"/>
      <w:bookmarkEnd w:id="0"/>
    </w:p>
    <w:p w:rsidR="00283E5F" w:rsidRDefault="00283E5F" w:rsidP="00A4689B">
      <w:pPr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69"/>
      </w:tblGrid>
      <w:tr w:rsidR="00283E5F" w:rsidTr="003133DA">
        <w:tc>
          <w:tcPr>
            <w:tcW w:w="3256" w:type="dxa"/>
          </w:tcPr>
          <w:p w:rsidR="00283E5F" w:rsidRDefault="00C3709A" w:rsidP="00283E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="00283E5F">
              <w:rPr>
                <w:rFonts w:ascii="Sylfaen" w:hAnsi="Sylfaen"/>
                <w:sz w:val="18"/>
                <w:szCs w:val="18"/>
                <w:lang w:val="ka-GE"/>
              </w:rPr>
              <w:t>შიფრი</w:t>
            </w:r>
          </w:p>
          <w:p w:rsidR="004A2794" w:rsidRDefault="004A2794" w:rsidP="00283E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269" w:type="dxa"/>
          </w:tcPr>
          <w:p w:rsidR="00283E5F" w:rsidRDefault="00283E5F" w:rsidP="00A4689B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283E5F" w:rsidTr="003133DA">
        <w:tc>
          <w:tcPr>
            <w:tcW w:w="3256" w:type="dxa"/>
          </w:tcPr>
          <w:p w:rsidR="00283E5F" w:rsidRDefault="00283E5F" w:rsidP="00283E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კონფერენციის სახელწოდება</w:t>
            </w:r>
          </w:p>
          <w:p w:rsidR="004A2794" w:rsidRDefault="004A2794" w:rsidP="00283E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269" w:type="dxa"/>
          </w:tcPr>
          <w:p w:rsidR="00283E5F" w:rsidRDefault="00283E5F" w:rsidP="00A4689B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283E5F" w:rsidTr="003133DA">
        <w:tc>
          <w:tcPr>
            <w:tcW w:w="3256" w:type="dxa"/>
          </w:tcPr>
          <w:p w:rsidR="00283E5F" w:rsidRDefault="00283E5F" w:rsidP="00283E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კონფერენციის ჩატარების პერიოდი</w:t>
            </w:r>
          </w:p>
          <w:p w:rsidR="004A2794" w:rsidRDefault="004A2794" w:rsidP="00283E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269" w:type="dxa"/>
          </w:tcPr>
          <w:p w:rsidR="00283E5F" w:rsidRDefault="00283E5F" w:rsidP="00A4689B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283E5F" w:rsidRPr="00283E5F" w:rsidRDefault="00283E5F" w:rsidP="00A4689B">
      <w:pPr>
        <w:jc w:val="right"/>
        <w:rPr>
          <w:rFonts w:ascii="Sylfaen" w:hAnsi="Sylfaen"/>
          <w:sz w:val="18"/>
          <w:szCs w:val="18"/>
          <w:lang w:val="ka-GE"/>
        </w:rPr>
      </w:pPr>
    </w:p>
    <w:p w:rsidR="00A4689B" w:rsidRDefault="00283E5F" w:rsidP="00283E5F">
      <w:pPr>
        <w:jc w:val="both"/>
        <w:rPr>
          <w:rFonts w:ascii="Sylfaen" w:hAnsi="Sylfaen"/>
          <w:sz w:val="18"/>
          <w:szCs w:val="18"/>
          <w:lang w:val="ka-GE"/>
        </w:rPr>
      </w:pPr>
      <w:r w:rsidRPr="00283E5F">
        <w:rPr>
          <w:rFonts w:ascii="Sylfaen" w:hAnsi="Sylfaen"/>
          <w:sz w:val="18"/>
          <w:szCs w:val="18"/>
          <w:lang w:val="ka-GE"/>
        </w:rPr>
        <w:t>მოგახსენებთ, რომ გავეცანი პროგრამა და პირობებს, ვეთანხმები და ვაღიარებ მათ სავალდებულო დაცვას. პასუხისმგებელი ვარ სააპლიკაციო ფორმაში მითითებული ინფორმაციის სიზუსტეზე, ამასთანავე</w:t>
      </w:r>
      <w:r w:rsidR="0076752A">
        <w:rPr>
          <w:rFonts w:ascii="Sylfaen" w:hAnsi="Sylfaen"/>
          <w:sz w:val="18"/>
          <w:szCs w:val="18"/>
          <w:lang w:val="ka-GE"/>
        </w:rPr>
        <w:t xml:space="preserve"> </w:t>
      </w:r>
      <w:r w:rsidRPr="00283E5F">
        <w:rPr>
          <w:rFonts w:ascii="Sylfaen" w:hAnsi="Sylfaen"/>
          <w:sz w:val="18"/>
          <w:szCs w:val="18"/>
          <w:lang w:val="ka-GE"/>
        </w:rPr>
        <w:t>ვაცნობიერებ, რომ არასწორი ინფორმაციის მოწოდების შემთხვევაში პროექტი მოიხსნება კონკურსიდან. გთხოვთ, განიხილოთ ჩემი განცხადება 2016 წელს საკონფერენციო გრანტის მისაღებად.</w:t>
      </w:r>
    </w:p>
    <w:p w:rsidR="006D61F5" w:rsidRDefault="006D61F5" w:rsidP="00283E5F">
      <w:pPr>
        <w:jc w:val="both"/>
        <w:rPr>
          <w:rFonts w:ascii="Sylfaen" w:hAnsi="Sylfaen"/>
          <w:sz w:val="18"/>
          <w:szCs w:val="18"/>
          <w:lang w:val="ka-GE"/>
        </w:rPr>
      </w:pPr>
      <w:r w:rsidRPr="006D61F5">
        <w:rPr>
          <w:rFonts w:ascii="Sylfaen" w:hAnsi="Sylfaen"/>
          <w:b/>
          <w:sz w:val="18"/>
          <w:szCs w:val="18"/>
          <w:lang w:val="ka-GE"/>
        </w:rPr>
        <w:t xml:space="preserve">შენიშვნა: </w:t>
      </w:r>
      <w:r>
        <w:rPr>
          <w:rFonts w:ascii="Sylfaen" w:hAnsi="Sylfaen"/>
          <w:sz w:val="18"/>
          <w:szCs w:val="18"/>
          <w:lang w:val="ka-GE"/>
        </w:rPr>
        <w:t>თუ პროექტის წარმომდგენი იურიდიული პირია, მაშინ ივსება ქვედა ორი ცხრილი, ხოლო თუ პროექტის წარმომდგენი ფიზიკური პირია, მაშინ ქვემოთ მოცემული ორი ცხრილიდან ივსება მხოლოდ მეორე</w:t>
      </w:r>
    </w:p>
    <w:tbl>
      <w:tblPr>
        <w:tblStyle w:val="TableGrid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216"/>
        <w:gridCol w:w="2745"/>
        <w:gridCol w:w="2028"/>
      </w:tblGrid>
      <w:tr w:rsidR="004A2794" w:rsidTr="00C14458">
        <w:tc>
          <w:tcPr>
            <w:tcW w:w="3539" w:type="dxa"/>
            <w:shd w:val="clear" w:color="auto" w:fill="C9C9C9" w:themeFill="accent3" w:themeFillTint="99"/>
          </w:tcPr>
          <w:p w:rsidR="004A2794" w:rsidRDefault="004A2794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იურიდიული პირი</w:t>
            </w:r>
          </w:p>
        </w:tc>
        <w:tc>
          <w:tcPr>
            <w:tcW w:w="2216" w:type="dxa"/>
            <w:shd w:val="clear" w:color="auto" w:fill="C9C9C9" w:themeFill="accent3" w:themeFillTint="99"/>
          </w:tcPr>
          <w:p w:rsidR="004A2794" w:rsidRDefault="004A2794" w:rsidP="00C14458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ორგანიზაციის იურიდიული სტა</w:t>
            </w:r>
            <w:r w:rsidR="00C14458">
              <w:rPr>
                <w:rFonts w:ascii="Sylfaen" w:hAnsi="Sylfaen"/>
                <w:sz w:val="18"/>
                <w:szCs w:val="18"/>
                <w:lang w:val="ka-GE"/>
              </w:rPr>
              <w:t>ტ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უსი</w:t>
            </w:r>
          </w:p>
        </w:tc>
        <w:tc>
          <w:tcPr>
            <w:tcW w:w="2745" w:type="dxa"/>
            <w:shd w:val="clear" w:color="auto" w:fill="C9C9C9" w:themeFill="accent3" w:themeFillTint="99"/>
          </w:tcPr>
          <w:p w:rsidR="004A2794" w:rsidRDefault="004A2794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ორგანიზაციის ხე</w:t>
            </w:r>
            <w:r w:rsidR="0036141C">
              <w:rPr>
                <w:rFonts w:ascii="Sylfaen" w:hAnsi="Sylfaen"/>
                <w:sz w:val="18"/>
                <w:szCs w:val="18"/>
                <w:lang w:val="ka-GE"/>
              </w:rPr>
              <w:t>ლმძღვანელი</w:t>
            </w:r>
          </w:p>
        </w:tc>
        <w:tc>
          <w:tcPr>
            <w:tcW w:w="2028" w:type="dxa"/>
            <w:shd w:val="clear" w:color="auto" w:fill="C9C9C9" w:themeFill="accent3" w:themeFillTint="99"/>
          </w:tcPr>
          <w:p w:rsidR="004A2794" w:rsidRDefault="0036141C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4A2794" w:rsidTr="00C14458">
        <w:tc>
          <w:tcPr>
            <w:tcW w:w="3539" w:type="dxa"/>
          </w:tcPr>
          <w:p w:rsidR="004A2794" w:rsidRDefault="004A2794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6141C" w:rsidRDefault="0036141C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16" w:type="dxa"/>
          </w:tcPr>
          <w:p w:rsidR="004A2794" w:rsidRDefault="004A2794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45" w:type="dxa"/>
          </w:tcPr>
          <w:p w:rsidR="004A2794" w:rsidRDefault="004A2794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28" w:type="dxa"/>
          </w:tcPr>
          <w:p w:rsidR="004A2794" w:rsidRDefault="004A2794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4A2794" w:rsidRDefault="004A2794" w:rsidP="00283E5F">
      <w:pPr>
        <w:jc w:val="both"/>
        <w:rPr>
          <w:rFonts w:ascii="Sylfaen" w:hAnsi="Sylfaen"/>
          <w:sz w:val="18"/>
          <w:szCs w:val="18"/>
          <w:lang w:val="ka-GE"/>
        </w:rPr>
      </w:pPr>
    </w:p>
    <w:p w:rsidR="00C3709A" w:rsidRDefault="00C3709A" w:rsidP="00283E5F">
      <w:pPr>
        <w:jc w:val="both"/>
        <w:rPr>
          <w:rFonts w:ascii="Sylfaen" w:hAnsi="Sylfaen"/>
          <w:sz w:val="18"/>
          <w:szCs w:val="18"/>
          <w:lang w:val="ka-GE"/>
        </w:rPr>
      </w:pPr>
      <w:r w:rsidRPr="00C3709A">
        <w:rPr>
          <w:rFonts w:ascii="Sylfaen" w:hAnsi="Sylfaen"/>
          <w:sz w:val="18"/>
          <w:szCs w:val="18"/>
          <w:lang w:val="ka-GE"/>
        </w:rPr>
        <w:t>შენიშვნა: საჭიროების შემთხვევაში დაამატეთ სტრიქონები</w:t>
      </w:r>
    </w:p>
    <w:p w:rsidR="0036141C" w:rsidRPr="00C3709A" w:rsidRDefault="0036141C" w:rsidP="00283E5F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C3709A">
        <w:rPr>
          <w:rFonts w:ascii="Sylfaen" w:hAnsi="Sylfaen"/>
          <w:b/>
          <w:sz w:val="18"/>
          <w:szCs w:val="18"/>
          <w:lang w:val="ka-GE"/>
        </w:rPr>
        <w:t>ბეჭედი:</w:t>
      </w:r>
    </w:p>
    <w:p w:rsidR="0014741D" w:rsidRDefault="0014741D" w:rsidP="00283E5F">
      <w:pPr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14741D" w:rsidTr="0014741D">
        <w:tc>
          <w:tcPr>
            <w:tcW w:w="3509" w:type="dxa"/>
            <w:shd w:val="clear" w:color="auto" w:fill="C9C9C9" w:themeFill="accent3" w:themeFillTint="99"/>
          </w:tcPr>
          <w:p w:rsidR="0014741D" w:rsidRDefault="00C3709A" w:rsidP="00D808A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კონფერენციის ორგანიზატორები</w:t>
            </w:r>
            <w:r w:rsidR="0014741D">
              <w:rPr>
                <w:rFonts w:ascii="Sylfaen" w:hAnsi="Sylfaen"/>
                <w:sz w:val="18"/>
                <w:szCs w:val="18"/>
                <w:lang w:val="ka-GE"/>
              </w:rPr>
              <w:t xml:space="preserve"> (სახელი, გვარი)</w:t>
            </w:r>
          </w:p>
          <w:p w:rsidR="006D61F5" w:rsidRDefault="006D61F5" w:rsidP="00D808A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509" w:type="dxa"/>
            <w:shd w:val="clear" w:color="auto" w:fill="C9C9C9" w:themeFill="accent3" w:themeFillTint="99"/>
          </w:tcPr>
          <w:p w:rsidR="0014741D" w:rsidRDefault="00D808AC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3510" w:type="dxa"/>
            <w:shd w:val="clear" w:color="auto" w:fill="C9C9C9" w:themeFill="accent3" w:themeFillTint="99"/>
          </w:tcPr>
          <w:p w:rsidR="0014741D" w:rsidRDefault="00D808AC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14741D" w:rsidTr="0014741D">
        <w:tc>
          <w:tcPr>
            <w:tcW w:w="3509" w:type="dxa"/>
          </w:tcPr>
          <w:p w:rsidR="0014741D" w:rsidRDefault="0014741D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4741D" w:rsidRDefault="0014741D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509" w:type="dxa"/>
          </w:tcPr>
          <w:p w:rsidR="0014741D" w:rsidRDefault="0014741D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510" w:type="dxa"/>
          </w:tcPr>
          <w:p w:rsidR="0014741D" w:rsidRDefault="0014741D" w:rsidP="00283E5F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14741D" w:rsidRDefault="0014741D" w:rsidP="00283E5F">
      <w:pPr>
        <w:jc w:val="both"/>
        <w:rPr>
          <w:rFonts w:ascii="Sylfaen" w:hAnsi="Sylfaen"/>
          <w:sz w:val="18"/>
          <w:szCs w:val="18"/>
          <w:lang w:val="ka-GE"/>
        </w:rPr>
      </w:pPr>
    </w:p>
    <w:p w:rsidR="00C3709A" w:rsidRPr="00C3709A" w:rsidRDefault="00C3709A" w:rsidP="00283E5F">
      <w:pPr>
        <w:jc w:val="both"/>
        <w:rPr>
          <w:rFonts w:ascii="Sylfaen" w:hAnsi="Sylfaen"/>
          <w:sz w:val="18"/>
          <w:szCs w:val="18"/>
          <w:lang w:val="ka-GE"/>
        </w:rPr>
      </w:pPr>
      <w:r w:rsidRPr="00C3709A">
        <w:rPr>
          <w:rFonts w:ascii="Sylfaen" w:hAnsi="Sylfaen"/>
          <w:sz w:val="18"/>
          <w:szCs w:val="18"/>
          <w:lang w:val="ka-GE"/>
        </w:rPr>
        <w:t>შენიშვნა: საჭიროების შემთხვევაში დაამატეთ სტრიქონები</w:t>
      </w:r>
    </w:p>
    <w:p w:rsidR="00C3709A" w:rsidRPr="00C3709A" w:rsidRDefault="00C3709A" w:rsidP="00283E5F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:rsidR="00A4689B" w:rsidRDefault="00C3709A" w:rsidP="00D808AC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პროექტის ხელმძღვანელის</w:t>
      </w:r>
      <w:r w:rsidR="00D808AC">
        <w:rPr>
          <w:rFonts w:ascii="Sylfaen" w:hAnsi="Sylfaen"/>
          <w:sz w:val="18"/>
          <w:szCs w:val="18"/>
          <w:lang w:val="ka-GE"/>
        </w:rPr>
        <w:t xml:space="preserve"> ხელმოწერა:         ..........................................................................</w:t>
      </w:r>
    </w:p>
    <w:p w:rsidR="00A4689B" w:rsidRPr="009E0347" w:rsidRDefault="00D808AC" w:rsidP="009E0347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თარიღი:    ..............................................</w:t>
      </w:r>
    </w:p>
    <w:sectPr w:rsidR="00A4689B" w:rsidRPr="009E0347" w:rsidSect="00A4689B">
      <w:pgSz w:w="12240" w:h="15840"/>
      <w:pgMar w:top="964" w:right="851" w:bottom="107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9B"/>
    <w:rsid w:val="0014741D"/>
    <w:rsid w:val="00283E5F"/>
    <w:rsid w:val="003133DA"/>
    <w:rsid w:val="0036141C"/>
    <w:rsid w:val="004A2794"/>
    <w:rsid w:val="00562739"/>
    <w:rsid w:val="006D61F5"/>
    <w:rsid w:val="0076752A"/>
    <w:rsid w:val="009E0347"/>
    <w:rsid w:val="00A271CF"/>
    <w:rsid w:val="00A4689B"/>
    <w:rsid w:val="00C14458"/>
    <w:rsid w:val="00C3709A"/>
    <w:rsid w:val="00D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BEFE8-DA9C-4094-B96F-62B04074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95DE-9102-4F04-A81B-A0F7F52E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Ekaterine Butliashvili</cp:lastModifiedBy>
  <cp:revision>5</cp:revision>
  <cp:lastPrinted>2016-01-15T10:06:00Z</cp:lastPrinted>
  <dcterms:created xsi:type="dcterms:W3CDTF">2016-01-15T11:00:00Z</dcterms:created>
  <dcterms:modified xsi:type="dcterms:W3CDTF">2016-01-15T12:55:00Z</dcterms:modified>
</cp:coreProperties>
</file>