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E142" w14:textId="29E1729C" w:rsidR="00F1760F" w:rsidRPr="009B0930" w:rsidRDefault="00B72FC2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B72FC2">
        <w:rPr>
          <w:rFonts w:ascii="Sylfaen" w:hAnsi="Sylfaen"/>
          <w:b/>
          <w:bCs/>
          <w:color w:val="002060"/>
        </w:rPr>
        <w:t xml:space="preserve">მოლდოვას რესპუბლიკის კვლევისა და განვითარების ეროვნულ სააგენტოსა (NARD) და სსიპ - შოთა რუსთაველის საქართველოს ეროვნული სამეცნიერო ფონდის  ერთობლივი საერთაშორისო სამეცნიერო ღონისძიების საგრანტო კონკურსის </w:t>
      </w:r>
      <w:r w:rsidR="00112B07" w:rsidRPr="009D0A87">
        <w:rPr>
          <w:b/>
          <w:color w:val="1F4E79" w:themeColor="accent1" w:themeShade="80"/>
        </w:rPr>
        <w:t xml:space="preserve"> </w:t>
      </w:r>
      <w:r w:rsidR="00F1760F" w:rsidRPr="00C408C3">
        <w:rPr>
          <w:rFonts w:ascii="Sylfaen" w:hAnsi="Sylfaen"/>
          <w:b/>
          <w:bCs/>
          <w:color w:val="002060"/>
          <w:lang w:val="ka-GE"/>
        </w:rPr>
        <w:t>პროექტ</w:t>
      </w:r>
      <w:r>
        <w:rPr>
          <w:rFonts w:ascii="Sylfaen" w:hAnsi="Sylfaen"/>
          <w:b/>
          <w:bCs/>
          <w:color w:val="002060"/>
          <w:lang w:val="ka-GE"/>
        </w:rPr>
        <w:t>ებ</w:t>
      </w:r>
      <w:r w:rsidR="00F1760F" w:rsidRPr="00C408C3">
        <w:rPr>
          <w:rFonts w:ascii="Sylfaen" w:hAnsi="Sylfaen"/>
          <w:b/>
          <w:bCs/>
          <w:color w:val="002060"/>
          <w:lang w:val="ka-GE"/>
        </w:rPr>
        <w:t>ის პროგრამული ანგარიში</w:t>
      </w:r>
      <w:r w:rsidR="009B0930">
        <w:rPr>
          <w:rFonts w:ascii="Sylfaen" w:hAnsi="Sylfaen"/>
          <w:b/>
          <w:bCs/>
          <w:color w:val="002060"/>
          <w:lang w:val="ka-GE"/>
        </w:rPr>
        <w:t>ს</w:t>
      </w:r>
    </w:p>
    <w:p w14:paraId="48EE82D5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14:paraId="011E07C4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325"/>
        <w:gridCol w:w="4413"/>
      </w:tblGrid>
      <w:tr w:rsidR="00F1760F" w:rsidRPr="00C408C3" w14:paraId="53DEA783" w14:textId="77777777" w:rsidTr="00173925">
        <w:trPr>
          <w:trHeight w:val="395"/>
          <w:jc w:val="center"/>
        </w:trPr>
        <w:tc>
          <w:tcPr>
            <w:tcW w:w="174" w:type="pct"/>
            <w:shd w:val="clear" w:color="auto" w:fill="F2F2F2"/>
          </w:tcPr>
          <w:p w14:paraId="781C8A45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89" w:type="pct"/>
            <w:shd w:val="clear" w:color="auto" w:fill="F2F2F2"/>
            <w:vAlign w:val="center"/>
          </w:tcPr>
          <w:p w14:paraId="79F16F60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14:paraId="3E4ABA6C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29A13577" w14:textId="77777777" w:rsidTr="00173925">
        <w:trPr>
          <w:trHeight w:val="359"/>
          <w:jc w:val="center"/>
        </w:trPr>
        <w:tc>
          <w:tcPr>
            <w:tcW w:w="174" w:type="pct"/>
            <w:shd w:val="clear" w:color="auto" w:fill="F2F2F2"/>
          </w:tcPr>
          <w:p w14:paraId="1FCD241C" w14:textId="77777777"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2389" w:type="pct"/>
            <w:shd w:val="clear" w:color="auto" w:fill="F2F2F2"/>
            <w:vAlign w:val="center"/>
          </w:tcPr>
          <w:p w14:paraId="1BEEFFA5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14:paraId="3AD21CA2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2BA55D1" w14:textId="77777777" w:rsidTr="00173925">
        <w:trPr>
          <w:trHeight w:val="440"/>
          <w:jc w:val="center"/>
        </w:trPr>
        <w:tc>
          <w:tcPr>
            <w:tcW w:w="174" w:type="pct"/>
            <w:shd w:val="clear" w:color="auto" w:fill="F2F2F2"/>
          </w:tcPr>
          <w:p w14:paraId="288CDC11" w14:textId="77777777"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2389" w:type="pct"/>
            <w:shd w:val="clear" w:color="auto" w:fill="F2F2F2"/>
            <w:vAlign w:val="center"/>
          </w:tcPr>
          <w:p w14:paraId="3EE336BE" w14:textId="7BB4F6F9" w:rsidR="00F1760F" w:rsidRPr="002A5B0E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</w:t>
            </w:r>
            <w:r w:rsidR="002A5B0E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ფარგლებშიც დაფინანსდა პროექტი:</w:t>
            </w:r>
            <w:r w:rsidR="004A6164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</w:t>
            </w:r>
            <w:r w:rsidR="004A6164"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(კონკურსის სახელწოდება, წელი)</w:t>
            </w:r>
          </w:p>
        </w:tc>
        <w:tc>
          <w:tcPr>
            <w:tcW w:w="2437" w:type="pct"/>
            <w:vAlign w:val="center"/>
          </w:tcPr>
          <w:p w14:paraId="2DB7E43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180628C8" w14:textId="77777777" w:rsidTr="00173925">
        <w:trPr>
          <w:trHeight w:val="638"/>
          <w:jc w:val="center"/>
        </w:trPr>
        <w:tc>
          <w:tcPr>
            <w:tcW w:w="174" w:type="pct"/>
            <w:shd w:val="clear" w:color="auto" w:fill="F2F2F2"/>
          </w:tcPr>
          <w:p w14:paraId="417AEBDF" w14:textId="77777777"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2389" w:type="pct"/>
            <w:shd w:val="clear" w:color="auto" w:fill="F2F2F2"/>
            <w:vAlign w:val="center"/>
          </w:tcPr>
          <w:p w14:paraId="23B7A5A7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14:paraId="575AC7C4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14:paraId="50AE8AB6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37" w:type="pct"/>
            <w:vAlign w:val="center"/>
          </w:tcPr>
          <w:p w14:paraId="530C402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33F3859E" w14:textId="77777777" w:rsidTr="00173925">
        <w:trPr>
          <w:trHeight w:val="602"/>
          <w:jc w:val="center"/>
        </w:trPr>
        <w:tc>
          <w:tcPr>
            <w:tcW w:w="174" w:type="pct"/>
            <w:shd w:val="clear" w:color="auto" w:fill="F2F2F2"/>
          </w:tcPr>
          <w:p w14:paraId="3F5749DD" w14:textId="77777777" w:rsidR="00F1760F" w:rsidRPr="00632BCB" w:rsidRDefault="00632BCB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89" w:type="pct"/>
            <w:shd w:val="clear" w:color="auto" w:fill="F2F2F2"/>
            <w:vAlign w:val="center"/>
          </w:tcPr>
          <w:p w14:paraId="12B96886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სამეცნიერო ხელმძღვანელი:</w:t>
            </w:r>
          </w:p>
          <w:p w14:paraId="6DEB89DC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0014AB12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3A274B17" w14:textId="77777777" w:rsidTr="00173925">
        <w:trPr>
          <w:trHeight w:val="584"/>
          <w:jc w:val="center"/>
        </w:trPr>
        <w:tc>
          <w:tcPr>
            <w:tcW w:w="174" w:type="pct"/>
            <w:shd w:val="clear" w:color="auto" w:fill="F2F2F2"/>
          </w:tcPr>
          <w:p w14:paraId="2059BB18" w14:textId="77777777" w:rsidR="00F1760F" w:rsidRPr="00C408C3" w:rsidRDefault="00173925" w:rsidP="00632BC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89" w:type="pct"/>
            <w:shd w:val="clear" w:color="auto" w:fill="F2F2F2"/>
            <w:vAlign w:val="center"/>
          </w:tcPr>
          <w:p w14:paraId="2D6B4DC7" w14:textId="4C29CA43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თანადამფინანსებელი </w:t>
            </w:r>
          </w:p>
          <w:p w14:paraId="08939EC4" w14:textId="4C52D541"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223E8605" w14:textId="77777777"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53A825DD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14:paraId="74C16407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C27ADF6" w14:textId="77777777" w:rsidTr="00173925">
        <w:trPr>
          <w:trHeight w:val="869"/>
          <w:jc w:val="center"/>
        </w:trPr>
        <w:tc>
          <w:tcPr>
            <w:tcW w:w="174" w:type="pct"/>
            <w:shd w:val="clear" w:color="auto" w:fill="F2F2F2"/>
          </w:tcPr>
          <w:p w14:paraId="10789696" w14:textId="77777777" w:rsidR="00F1760F" w:rsidRPr="00C408C3" w:rsidRDefault="00173925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89" w:type="pct"/>
            <w:shd w:val="clear" w:color="auto" w:fill="F2F2F2"/>
            <w:vAlign w:val="center"/>
          </w:tcPr>
          <w:p w14:paraId="7D35BB2D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14:paraId="115AA084" w14:textId="77777777"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14:paraId="5CCCA278" w14:textId="77777777"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14:paraId="3181D07A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F1760F" w:rsidRPr="00C408C3" w14:paraId="13DF0461" w14:textId="77777777" w:rsidTr="00173925">
        <w:trPr>
          <w:trHeight w:val="260"/>
          <w:jc w:val="center"/>
        </w:trPr>
        <w:tc>
          <w:tcPr>
            <w:tcW w:w="174" w:type="pct"/>
            <w:shd w:val="clear" w:color="auto" w:fill="F2F2F2"/>
          </w:tcPr>
          <w:p w14:paraId="7949A7CE" w14:textId="77777777" w:rsidR="00F1760F" w:rsidRPr="00C408C3" w:rsidRDefault="00173925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</w:p>
        </w:tc>
        <w:tc>
          <w:tcPr>
            <w:tcW w:w="2389" w:type="pct"/>
            <w:shd w:val="clear" w:color="auto" w:fill="F2F2F2"/>
            <w:vAlign w:val="center"/>
          </w:tcPr>
          <w:p w14:paraId="19B78A31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14:paraId="313D331F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26588403" w14:textId="77777777" w:rsidTr="00173925">
        <w:trPr>
          <w:trHeight w:val="341"/>
          <w:jc w:val="center"/>
        </w:trPr>
        <w:tc>
          <w:tcPr>
            <w:tcW w:w="174" w:type="pct"/>
            <w:shd w:val="clear" w:color="auto" w:fill="F2F2F2"/>
          </w:tcPr>
          <w:p w14:paraId="6DB7C817" w14:textId="77777777" w:rsidR="00F1760F" w:rsidRPr="00C408C3" w:rsidRDefault="00173925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9</w:t>
            </w:r>
          </w:p>
        </w:tc>
        <w:tc>
          <w:tcPr>
            <w:tcW w:w="2389" w:type="pct"/>
            <w:shd w:val="clear" w:color="auto" w:fill="F2F2F2"/>
            <w:vAlign w:val="center"/>
          </w:tcPr>
          <w:p w14:paraId="3E8405CE" w14:textId="77777777" w:rsidR="00F1760F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14:paraId="69DF759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14:paraId="3CAF262E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2BABE0BF" w14:textId="77777777" w:rsidTr="00173925">
        <w:trPr>
          <w:trHeight w:val="530"/>
          <w:jc w:val="center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/>
          </w:tcPr>
          <w:p w14:paraId="2CCD1DA4" w14:textId="77777777" w:rsidR="00F1760F" w:rsidRPr="00C408C3" w:rsidRDefault="00F1760F" w:rsidP="00632BC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173925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0</w:t>
            </w:r>
          </w:p>
        </w:tc>
        <w:tc>
          <w:tcPr>
            <w:tcW w:w="238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F6D90B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ფონდიდან მიღებული გრანტიდან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3FF16B3D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8FBAC18" w14:textId="77777777" w:rsidTr="00173925">
        <w:trPr>
          <w:trHeight w:val="530"/>
          <w:jc w:val="center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/>
          </w:tcPr>
          <w:p w14:paraId="7BD9D434" w14:textId="77777777" w:rsidR="00F1760F" w:rsidRPr="00C408C3" w:rsidRDefault="00F1760F" w:rsidP="00173925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173925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8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EAEC068" w14:textId="77777777" w:rsidR="00F1760F" w:rsidRPr="00C408C3" w:rsidRDefault="00F1760F" w:rsidP="009B0930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411836D0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4A05E916" w14:textId="77777777"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14:paraId="5FCBDF0F" w14:textId="77777777" w:rsidR="00F1760F" w:rsidRDefault="00F1760F">
      <w:pPr>
        <w:sectPr w:rsidR="00F1760F" w:rsidSect="00E978A2">
          <w:pgSz w:w="12240" w:h="15840"/>
          <w:pgMar w:top="630" w:right="1440" w:bottom="1260" w:left="1440" w:header="720" w:footer="720" w:gutter="0"/>
          <w:cols w:space="720"/>
          <w:docGrid w:linePitch="360"/>
        </w:sectPr>
      </w:pPr>
    </w:p>
    <w:p w14:paraId="2B393C22" w14:textId="77777777" w:rsidR="00F1760F" w:rsidRPr="005A61EB" w:rsidRDefault="00F1760F" w:rsidP="00F1760F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  <w:r w:rsidRPr="005A61EB">
        <w:rPr>
          <w:rFonts w:ascii="Sylfaen" w:hAnsi="Sylfaen" w:cs="Sylfaen"/>
          <w:b/>
          <w:szCs w:val="22"/>
          <w:lang w:val="ka-GE"/>
        </w:rPr>
        <w:lastRenderedPageBreak/>
        <w:t>2. გეგმა-გრაფიკით გათვალისწინებული  ვალდებულებების  შესრულება</w:t>
      </w:r>
    </w:p>
    <w:p w14:paraId="4DC4BD97" w14:textId="77777777" w:rsidR="00971609" w:rsidRDefault="00971609"/>
    <w:p w14:paraId="0FAA3083" w14:textId="77777777" w:rsidR="00F1760F" w:rsidRDefault="00F1760F"/>
    <w:p w14:paraId="0F13BF39" w14:textId="77777777" w:rsidR="00F1760F" w:rsidRPr="00837EFD" w:rsidRDefault="00F1760F" w:rsidP="00F1760F">
      <w:pPr>
        <w:ind w:left="-27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039BB8F0" w14:textId="77777777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გეგმა-გრაფიკით გათვალისწინებული ყველა ვალდებულება შესრულებულია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                              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75866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Pr="00F1760F">
        <w:rPr>
          <w:rFonts w:ascii="Sylfaen" w:hAnsi="Sylfaen" w:cs="Sylfaen"/>
          <w:b/>
          <w:sz w:val="36"/>
          <w:szCs w:val="22"/>
          <w:lang w:val="en-US"/>
        </w:rPr>
        <w:t xml:space="preserve">       </w:t>
      </w:r>
      <w:r w:rsidRPr="00F1760F">
        <w:rPr>
          <w:rFonts w:ascii="Sylfaen" w:hAnsi="Sylfaen" w:cs="Sylfaen"/>
          <w:b/>
          <w:sz w:val="36"/>
          <w:szCs w:val="22"/>
          <w:lang w:val="ka-GE"/>
        </w:rPr>
        <w:t xml:space="preserve"> </w:t>
      </w:r>
    </w:p>
    <w:p w14:paraId="081290C1" w14:textId="77777777"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14:paraId="4B47ED1E" w14:textId="77777777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გეგმა-გრაფიკით გათვალისწინებული ვალდებულებები შესრულებულია ნაწილობრივ/არ არის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</w:t>
      </w:r>
      <w:r w:rsidR="009B0930">
        <w:rPr>
          <w:rFonts w:ascii="Sylfaen" w:hAnsi="Sylfaen" w:cs="Sylfaen"/>
          <w:b/>
          <w:sz w:val="22"/>
          <w:szCs w:val="22"/>
          <w:lang w:val="ka-GE"/>
        </w:rPr>
        <w:t>შესრუ</w:t>
      </w:r>
      <w:r w:rsidR="00CF0445">
        <w:rPr>
          <w:rFonts w:ascii="Sylfaen" w:hAnsi="Sylfaen" w:cs="Sylfaen"/>
          <w:b/>
          <w:sz w:val="22"/>
          <w:szCs w:val="22"/>
          <w:lang w:val="ka-GE"/>
        </w:rPr>
        <w:t>ლ</w:t>
      </w:r>
      <w:r w:rsidR="009B0930">
        <w:rPr>
          <w:rFonts w:ascii="Sylfaen" w:hAnsi="Sylfaen" w:cs="Sylfaen"/>
          <w:b/>
          <w:sz w:val="22"/>
          <w:szCs w:val="22"/>
          <w:lang w:val="ka-GE"/>
        </w:rPr>
        <w:t>ებული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150478961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241FE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</w:p>
    <w:p w14:paraId="216069CC" w14:textId="77777777"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14:paraId="0AC77F0B" w14:textId="77777777" w:rsidR="00F1760F" w:rsidRPr="00837EFD" w:rsidRDefault="00F1760F" w:rsidP="00F1760F">
      <w:pPr>
        <w:ind w:left="90"/>
        <w:rPr>
          <w:rFonts w:ascii="Sylfaen" w:hAnsi="Sylfaen" w:cs="Sylfaen"/>
          <w:b/>
          <w:sz w:val="22"/>
          <w:szCs w:val="22"/>
          <w:lang w:val="ka-GE"/>
        </w:rPr>
      </w:pPr>
    </w:p>
    <w:p w14:paraId="22618ADC" w14:textId="77777777" w:rsidR="00F1760F" w:rsidRPr="00625703" w:rsidRDefault="00F1760F" w:rsidP="00F1760F">
      <w:pPr>
        <w:ind w:left="-360"/>
        <w:jc w:val="both"/>
        <w:rPr>
          <w:rFonts w:ascii="Sylfaen" w:hAnsi="Sylfaen" w:cs="Sylfaen"/>
          <w:i/>
          <w:sz w:val="18"/>
          <w:szCs w:val="22"/>
          <w:lang w:val="ka-GE"/>
        </w:rPr>
      </w:pPr>
      <w:r w:rsidRPr="00625703">
        <w:rPr>
          <w:rFonts w:ascii="Sylfaen" w:hAnsi="Sylfaen" w:cs="Sylfaen"/>
          <w:b/>
          <w:i/>
          <w:sz w:val="18"/>
          <w:szCs w:val="22"/>
          <w:lang w:val="ka-GE"/>
        </w:rPr>
        <w:t>შენიშვნა:</w:t>
      </w:r>
      <w:r w:rsidRPr="00625703">
        <w:rPr>
          <w:rFonts w:ascii="Sylfaen" w:hAnsi="Sylfaen" w:cs="Sylfaen"/>
          <w:b/>
          <w:sz w:val="18"/>
          <w:szCs w:val="22"/>
          <w:lang w:val="ka-GE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იმ შემთხვევაში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>,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თუ  გეგმა-გრაფიკით გათვალისწინებული ვალდებულებები არ არის შესრულებული ან შესრულებულია ნაწ</w:t>
      </w:r>
      <w:r w:rsidR="00625703" w:rsidRPr="00625703">
        <w:rPr>
          <w:rFonts w:ascii="Sylfaen" w:hAnsi="Sylfaen" w:cs="Sylfaen"/>
          <w:i/>
          <w:sz w:val="18"/>
          <w:szCs w:val="22"/>
          <w:lang w:val="ka-GE"/>
        </w:rPr>
        <w:t xml:space="preserve">ილობრივ, ქვემოთ მითითებულ ველში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უნდა შეივსოს შესაბამისი ინფორმაცია - კონკრეტული ვალდებულებების შეუსრულებლობის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14:paraId="1318E6CD" w14:textId="77777777" w:rsidR="007241FE" w:rsidRDefault="007241FE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13320"/>
      </w:tblGrid>
      <w:tr w:rsidR="00131E55" w14:paraId="07412355" w14:textId="77777777" w:rsidTr="00BA5A18">
        <w:tc>
          <w:tcPr>
            <w:tcW w:w="13320" w:type="dxa"/>
          </w:tcPr>
          <w:p w14:paraId="3D5B07E3" w14:textId="77777777" w:rsidR="00131E55" w:rsidRDefault="00131E55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  <w:p w14:paraId="684A58E4" w14:textId="77777777" w:rsidR="00E978A2" w:rsidRPr="00131E55" w:rsidRDefault="00E978A2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</w:tc>
      </w:tr>
    </w:tbl>
    <w:p w14:paraId="68F53B0F" w14:textId="77777777" w:rsidR="00131E55" w:rsidRDefault="00131E55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22E79DB8" w14:textId="77777777"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2A9A6B92" w14:textId="77777777" w:rsidR="007241FE" w:rsidRPr="005A61EB" w:rsidRDefault="007241FE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 xml:space="preserve">3.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14:paraId="011D7DB6" w14:textId="77777777"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tbl>
      <w:tblPr>
        <w:tblW w:w="136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6033"/>
        <w:gridCol w:w="7200"/>
      </w:tblGrid>
      <w:tr w:rsidR="00B72FC2" w:rsidRPr="00837EFD" w14:paraId="544AD952" w14:textId="77777777" w:rsidTr="00B72FC2">
        <w:trPr>
          <w:trHeight w:val="1930"/>
        </w:trPr>
        <w:tc>
          <w:tcPr>
            <w:tcW w:w="447" w:type="dxa"/>
            <w:shd w:val="clear" w:color="auto" w:fill="auto"/>
            <w:vAlign w:val="center"/>
          </w:tcPr>
          <w:p w14:paraId="0B35A3DE" w14:textId="77777777" w:rsidR="00B72FC2" w:rsidRPr="00837EFD" w:rsidRDefault="00B72FC2" w:rsidP="00BE4FB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23DC3A5E" w14:textId="77777777" w:rsidR="00B72FC2" w:rsidRPr="00837EFD" w:rsidRDefault="00B72FC2" w:rsidP="00BE4FB9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პროექტის გეგმა-გრაფიკით გათვალისწინებული  შედეგები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br/>
            </w:r>
          </w:p>
        </w:tc>
        <w:tc>
          <w:tcPr>
            <w:tcW w:w="7200" w:type="dxa"/>
            <w:shd w:val="clear" w:color="auto" w:fill="auto"/>
          </w:tcPr>
          <w:p w14:paraId="52B7DCE6" w14:textId="77777777" w:rsidR="00B72FC2" w:rsidRPr="00837EFD" w:rsidRDefault="00B72FC2" w:rsidP="00BE4FB9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72A23898" w14:textId="77777777" w:rsidR="00B72FC2" w:rsidRPr="00837EFD" w:rsidRDefault="00B72FC2" w:rsidP="00BE4FB9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546225A4" w14:textId="77777777" w:rsidR="00B72FC2" w:rsidRPr="00837EFD" w:rsidRDefault="00B72FC2" w:rsidP="00BE4FB9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ანგარიშზე თანდართული შედეგების შესრულების ამსახველი მასალა</w:t>
            </w:r>
          </w:p>
        </w:tc>
      </w:tr>
      <w:tr w:rsidR="00B72FC2" w:rsidRPr="00837EFD" w14:paraId="5917BBF6" w14:textId="77777777" w:rsidTr="00B72FC2">
        <w:trPr>
          <w:trHeight w:val="344"/>
        </w:trPr>
        <w:tc>
          <w:tcPr>
            <w:tcW w:w="447" w:type="dxa"/>
            <w:shd w:val="clear" w:color="auto" w:fill="auto"/>
            <w:vAlign w:val="center"/>
          </w:tcPr>
          <w:p w14:paraId="56800956" w14:textId="77777777" w:rsidR="00B72FC2" w:rsidRPr="00837EFD" w:rsidRDefault="00B72FC2" w:rsidP="00BE4FB9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08F30D53" w14:textId="77777777" w:rsidR="00B72FC2" w:rsidRPr="00837EFD" w:rsidRDefault="00B72FC2" w:rsidP="00BE4FB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</w:tcPr>
          <w:p w14:paraId="6F52DDE6" w14:textId="77777777" w:rsidR="00B72FC2" w:rsidRPr="00837EFD" w:rsidRDefault="00B72FC2" w:rsidP="00BE4FB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72FC2" w:rsidRPr="00837EFD" w14:paraId="6FA2F368" w14:textId="77777777" w:rsidTr="00B72FC2">
        <w:trPr>
          <w:trHeight w:val="353"/>
        </w:trPr>
        <w:tc>
          <w:tcPr>
            <w:tcW w:w="447" w:type="dxa"/>
            <w:shd w:val="clear" w:color="auto" w:fill="auto"/>
            <w:vAlign w:val="center"/>
          </w:tcPr>
          <w:p w14:paraId="7E92AC7F" w14:textId="77777777" w:rsidR="00B72FC2" w:rsidRPr="00837EFD" w:rsidRDefault="00B72FC2" w:rsidP="00BE4FB9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5BF08610" w14:textId="77777777" w:rsidR="00B72FC2" w:rsidRPr="00A73A5C" w:rsidRDefault="00B72FC2" w:rsidP="00BE4FB9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7200" w:type="dxa"/>
            <w:shd w:val="clear" w:color="auto" w:fill="auto"/>
          </w:tcPr>
          <w:p w14:paraId="3553EC74" w14:textId="77777777" w:rsidR="00B72FC2" w:rsidRPr="00837EFD" w:rsidRDefault="00B72FC2" w:rsidP="00BE4FB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72FC2" w:rsidRPr="00837EFD" w14:paraId="34F9D800" w14:textId="77777777" w:rsidTr="00B72FC2">
        <w:trPr>
          <w:trHeight w:val="371"/>
        </w:trPr>
        <w:tc>
          <w:tcPr>
            <w:tcW w:w="447" w:type="dxa"/>
            <w:shd w:val="clear" w:color="auto" w:fill="auto"/>
            <w:vAlign w:val="center"/>
          </w:tcPr>
          <w:p w14:paraId="5960D1BE" w14:textId="77777777" w:rsidR="00B72FC2" w:rsidRPr="00837EFD" w:rsidRDefault="00B72FC2" w:rsidP="00BE4FB9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3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725B54B1" w14:textId="77777777" w:rsidR="00B72FC2" w:rsidRPr="00837EFD" w:rsidRDefault="00B72FC2" w:rsidP="00BE4FB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</w:tcPr>
          <w:p w14:paraId="34CCEF01" w14:textId="77777777" w:rsidR="00B72FC2" w:rsidRPr="00837EFD" w:rsidRDefault="00B72FC2" w:rsidP="00BE4FB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2FC2" w:rsidRPr="00837EFD" w14:paraId="6CFC5FA3" w14:textId="77777777" w:rsidTr="00B72FC2">
        <w:trPr>
          <w:trHeight w:val="371"/>
        </w:trPr>
        <w:tc>
          <w:tcPr>
            <w:tcW w:w="447" w:type="dxa"/>
            <w:shd w:val="clear" w:color="auto" w:fill="auto"/>
            <w:vAlign w:val="center"/>
          </w:tcPr>
          <w:p w14:paraId="6FE03B48" w14:textId="77777777" w:rsidR="00B72FC2" w:rsidRPr="00837EFD" w:rsidRDefault="00B72FC2" w:rsidP="00BE4FB9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4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084F3DB5" w14:textId="77777777" w:rsidR="00B72FC2" w:rsidRPr="00837EFD" w:rsidRDefault="00B72FC2" w:rsidP="00BE4FB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</w:tcPr>
          <w:p w14:paraId="62FF08AA" w14:textId="77777777" w:rsidR="00B72FC2" w:rsidRPr="00837EFD" w:rsidRDefault="00B72FC2" w:rsidP="00BE4FB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2FC2" w:rsidRPr="00837EFD" w14:paraId="105697FD" w14:textId="77777777" w:rsidTr="00B72FC2">
        <w:trPr>
          <w:trHeight w:val="371"/>
        </w:trPr>
        <w:tc>
          <w:tcPr>
            <w:tcW w:w="447" w:type="dxa"/>
            <w:shd w:val="clear" w:color="auto" w:fill="auto"/>
            <w:vAlign w:val="center"/>
          </w:tcPr>
          <w:p w14:paraId="28EDD00D" w14:textId="77777777" w:rsidR="00B72FC2" w:rsidRPr="00837EFD" w:rsidRDefault="00B72FC2" w:rsidP="00BE4FB9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5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4653427D" w14:textId="77777777" w:rsidR="00B72FC2" w:rsidRPr="00837EFD" w:rsidRDefault="00B72FC2" w:rsidP="00BE4FB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</w:tcPr>
          <w:p w14:paraId="032A7EFE" w14:textId="77777777" w:rsidR="00B72FC2" w:rsidRPr="00837EFD" w:rsidRDefault="00B72FC2" w:rsidP="00BE4FB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77C78C" w14:textId="77777777" w:rsidR="002A5B0E" w:rsidRPr="00C47F6C" w:rsidRDefault="00B326FF" w:rsidP="00221A46">
      <w:pPr>
        <w:ind w:left="-270"/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14:paraId="0E2EF85D" w14:textId="77777777" w:rsidR="00182D94" w:rsidRPr="00221A46" w:rsidRDefault="00182D94" w:rsidP="00221A46">
      <w:pPr>
        <w:ind w:left="-270"/>
        <w:rPr>
          <w:rFonts w:ascii="Sylfaen" w:hAnsi="Sylfaen"/>
          <w:bCs/>
          <w:i/>
          <w:sz w:val="22"/>
          <w:lang w:val="ka-GE"/>
        </w:rPr>
      </w:pPr>
    </w:p>
    <w:p w14:paraId="3AFACB99" w14:textId="77777777" w:rsidR="002A5B0E" w:rsidRPr="003226D1" w:rsidRDefault="002A5B0E" w:rsidP="002A5B0E">
      <w:pPr>
        <w:numPr>
          <w:ilvl w:val="0"/>
          <w:numId w:val="8"/>
        </w:numPr>
        <w:jc w:val="center"/>
        <w:rPr>
          <w:rFonts w:ascii="Sylfaen" w:hAnsi="Sylfaen" w:cs="Sylfaen"/>
          <w:b/>
          <w:lang w:val="ka-GE"/>
        </w:rPr>
      </w:pPr>
      <w:r w:rsidRPr="003226D1">
        <w:rPr>
          <w:rFonts w:ascii="Sylfaen" w:hAnsi="Sylfaen" w:cs="Sylfaen"/>
          <w:b/>
          <w:lang w:val="ka-GE"/>
        </w:rPr>
        <w:t>დამატებითი ინფორმაცია</w:t>
      </w:r>
    </w:p>
    <w:p w14:paraId="42617A52" w14:textId="77777777" w:rsidR="002A5B0E" w:rsidRDefault="002A5B0E" w:rsidP="002A5B0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309E73C2" w14:textId="77777777" w:rsidR="002A5B0E" w:rsidRPr="009F2885" w:rsidRDefault="002A5B0E" w:rsidP="001B1951">
      <w:pPr>
        <w:rPr>
          <w:rFonts w:ascii="Sylfaen" w:hAnsi="Sylfaen"/>
          <w:lang w:val="en-US"/>
        </w:rPr>
      </w:pPr>
      <w:r>
        <w:rPr>
          <w:rFonts w:ascii="Sylfaen" w:hAnsi="Sylfaen"/>
          <w:b/>
          <w:bCs/>
          <w:lang w:val="ka-GE"/>
        </w:rPr>
        <w:t xml:space="preserve">4.1 საანგარიშო პერიოდში შესრულებული სამუშაოსა და </w:t>
      </w:r>
      <w:r w:rsidR="001B1951">
        <w:rPr>
          <w:rFonts w:ascii="Sylfaen" w:hAnsi="Sylfaen"/>
          <w:b/>
          <w:bCs/>
          <w:lang w:val="ka-GE"/>
        </w:rPr>
        <w:t xml:space="preserve">მიღებული შედეგის მოკლე რეზიუმე </w:t>
      </w:r>
    </w:p>
    <w:p w14:paraId="49CB9665" w14:textId="77777777" w:rsidR="002A5B0E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22556E05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426A7AAD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09F115EB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00E28E66" w14:textId="77777777" w:rsidR="002A5B0E" w:rsidRPr="003226D1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D735F4">
        <w:rPr>
          <w:rFonts w:ascii="Sylfaen" w:hAnsi="Sylfaen"/>
          <w:b/>
          <w:lang w:val="ka-GE"/>
        </w:rPr>
        <w:t xml:space="preserve">.2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14:paraId="0E7D911C" w14:textId="77777777"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871"/>
        <w:gridCol w:w="4042"/>
        <w:gridCol w:w="4729"/>
      </w:tblGrid>
      <w:tr w:rsidR="002A5B0E" w:rsidRPr="00B37292" w14:paraId="43D5F9F1" w14:textId="77777777" w:rsidTr="00380684">
        <w:tc>
          <w:tcPr>
            <w:tcW w:w="196" w:type="pct"/>
            <w:shd w:val="clear" w:color="auto" w:fill="EDEDED"/>
            <w:vAlign w:val="bottom"/>
          </w:tcPr>
          <w:p w14:paraId="02349F8A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14:paraId="37D9313C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14:paraId="2242A08F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14:paraId="711640E6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14:paraId="7DC4A52C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14:paraId="7C017F4B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14:paraId="607D5941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14:paraId="5A3E9000" w14:textId="77777777" w:rsidTr="00380684">
        <w:tc>
          <w:tcPr>
            <w:tcW w:w="196" w:type="pct"/>
            <w:shd w:val="clear" w:color="auto" w:fill="auto"/>
          </w:tcPr>
          <w:p w14:paraId="02E2588A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14:paraId="406B4C46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6F59DE5D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65B48AD2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14:paraId="4A7CECD3" w14:textId="77777777" w:rsidTr="00380684">
        <w:tc>
          <w:tcPr>
            <w:tcW w:w="196" w:type="pct"/>
            <w:shd w:val="clear" w:color="auto" w:fill="auto"/>
          </w:tcPr>
          <w:p w14:paraId="2D27378D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14:paraId="548AF71C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7236D3AC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3C6359E8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14:paraId="359648CC" w14:textId="77777777" w:rsidR="002A5B0E" w:rsidRPr="008C4157" w:rsidRDefault="002A5B0E" w:rsidP="002A5B0E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14:paraId="61739465" w14:textId="77777777" w:rsidR="002A5B0E" w:rsidRPr="002A5B0E" w:rsidRDefault="002A5B0E" w:rsidP="002A5B0E">
      <w:pPr>
        <w:ind w:left="-270"/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   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14:paraId="2A10E22D" w14:textId="77777777" w:rsidR="002A5B0E" w:rsidRPr="008C4157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64C19902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</w:p>
    <w:p w14:paraId="7217D88F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  <w:r w:rsidRPr="009F4D3D">
        <w:rPr>
          <w:rFonts w:ascii="Sylfaen" w:hAnsi="Sylfaen"/>
          <w:sz w:val="20"/>
          <w:szCs w:val="20"/>
          <w:lang w:val="ka-GE"/>
        </w:rPr>
        <w:tab/>
      </w:r>
      <w:r w:rsidRPr="009F4D3D">
        <w:rPr>
          <w:rFonts w:ascii="Sylfaen" w:hAnsi="Sylfaen"/>
          <w:sz w:val="20"/>
          <w:szCs w:val="20"/>
          <w:lang w:val="ka-GE"/>
        </w:rPr>
        <w:tab/>
      </w:r>
    </w:p>
    <w:p w14:paraId="17DBE94D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საგრანტო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პროექტის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14:paraId="6A91F27B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7C104BC5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14:paraId="1837C4C5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2E848B51" w14:textId="77777777" w:rsidR="00F1760F" w:rsidRPr="00A93D52" w:rsidRDefault="00E978A2" w:rsidP="00A93D52">
      <w:pPr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="002A5B0E" w:rsidRPr="009F4D3D">
        <w:rPr>
          <w:rFonts w:ascii="Sylfaen" w:hAnsi="Sylfaen" w:cs="AcadNusx"/>
          <w:sz w:val="20"/>
          <w:szCs w:val="20"/>
          <w:lang w:val="en-US"/>
        </w:rPr>
        <w:t>:</w:t>
      </w:r>
    </w:p>
    <w:sectPr w:rsidR="00F1760F" w:rsidRPr="00A93D52" w:rsidSect="00E978A2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202262">
    <w:abstractNumId w:val="6"/>
  </w:num>
  <w:num w:numId="2" w16cid:durableId="1241986234">
    <w:abstractNumId w:val="1"/>
  </w:num>
  <w:num w:numId="3" w16cid:durableId="812522639">
    <w:abstractNumId w:val="5"/>
  </w:num>
  <w:num w:numId="4" w16cid:durableId="2138599832">
    <w:abstractNumId w:val="3"/>
  </w:num>
  <w:num w:numId="5" w16cid:durableId="199054595">
    <w:abstractNumId w:val="4"/>
  </w:num>
  <w:num w:numId="6" w16cid:durableId="1068381060">
    <w:abstractNumId w:val="0"/>
  </w:num>
  <w:num w:numId="7" w16cid:durableId="607394047">
    <w:abstractNumId w:val="2"/>
  </w:num>
  <w:num w:numId="8" w16cid:durableId="1128430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A8"/>
    <w:rsid w:val="000678EF"/>
    <w:rsid w:val="000C7F04"/>
    <w:rsid w:val="00106383"/>
    <w:rsid w:val="00112B07"/>
    <w:rsid w:val="00131E55"/>
    <w:rsid w:val="00144B34"/>
    <w:rsid w:val="00173925"/>
    <w:rsid w:val="00182D94"/>
    <w:rsid w:val="001A036E"/>
    <w:rsid w:val="001B1951"/>
    <w:rsid w:val="00221A46"/>
    <w:rsid w:val="0027529B"/>
    <w:rsid w:val="002A5B0E"/>
    <w:rsid w:val="002A65A8"/>
    <w:rsid w:val="0037158B"/>
    <w:rsid w:val="004A6164"/>
    <w:rsid w:val="004D1953"/>
    <w:rsid w:val="005264D7"/>
    <w:rsid w:val="005D216E"/>
    <w:rsid w:val="005F42B7"/>
    <w:rsid w:val="00625703"/>
    <w:rsid w:val="00632BCB"/>
    <w:rsid w:val="0065196D"/>
    <w:rsid w:val="007241FE"/>
    <w:rsid w:val="007F6F96"/>
    <w:rsid w:val="00874D0C"/>
    <w:rsid w:val="00880CC2"/>
    <w:rsid w:val="008957CC"/>
    <w:rsid w:val="008F0348"/>
    <w:rsid w:val="009551F9"/>
    <w:rsid w:val="00971609"/>
    <w:rsid w:val="00977B30"/>
    <w:rsid w:val="009A591C"/>
    <w:rsid w:val="009B0930"/>
    <w:rsid w:val="009C069A"/>
    <w:rsid w:val="009D0A87"/>
    <w:rsid w:val="00A93D52"/>
    <w:rsid w:val="00B23FD9"/>
    <w:rsid w:val="00B326FF"/>
    <w:rsid w:val="00B621DD"/>
    <w:rsid w:val="00B72FC2"/>
    <w:rsid w:val="00BA5A18"/>
    <w:rsid w:val="00C01094"/>
    <w:rsid w:val="00C47F6C"/>
    <w:rsid w:val="00C578EA"/>
    <w:rsid w:val="00CC6942"/>
    <w:rsid w:val="00CF0445"/>
    <w:rsid w:val="00DC0A08"/>
    <w:rsid w:val="00DF7D0C"/>
    <w:rsid w:val="00E06313"/>
    <w:rsid w:val="00E91E68"/>
    <w:rsid w:val="00E978A2"/>
    <w:rsid w:val="00F1760F"/>
    <w:rsid w:val="00F42DB6"/>
    <w:rsid w:val="00F52B51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A2C2"/>
  <w15:docId w15:val="{F531A662-FDAB-4DD9-BCC5-953142E2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0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5F7AB-1BF6-4CE5-A38E-CFD5A61B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Teona Zaqashvili</cp:lastModifiedBy>
  <cp:revision>2</cp:revision>
  <dcterms:created xsi:type="dcterms:W3CDTF">2025-05-28T12:41:00Z</dcterms:created>
  <dcterms:modified xsi:type="dcterms:W3CDTF">2025-05-28T12:41:00Z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2025-05-28T11:27:44Z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e6a515cc-9a59-403a-8014-b9d9f53f69aa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