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8" w:rsidRPr="003E6E58" w:rsidRDefault="004B16AA" w:rsidP="000E5C38">
      <w:pPr>
        <w:spacing w:after="0"/>
        <w:jc w:val="right"/>
        <w:rPr>
          <w:rFonts w:ascii="Sylfaen" w:hAnsi="Sylfaen" w:cs="Times New Roman"/>
          <w:b/>
          <w:lang w:val="ka-GE"/>
        </w:rPr>
      </w:pPr>
      <w:r w:rsidRPr="003E6E58">
        <w:rPr>
          <w:rFonts w:ascii="Sylfaen" w:hAnsi="Sylfaen" w:cs="Times New Roman"/>
          <w:b/>
        </w:rPr>
        <w:t xml:space="preserve">Annex </w:t>
      </w:r>
      <w:r w:rsidR="00211CD5" w:rsidRPr="003E6E58">
        <w:rPr>
          <w:rFonts w:ascii="Sylfaen" w:hAnsi="Sylfaen" w:cs="Times New Roman"/>
          <w:b/>
          <w:lang w:val="ka-GE"/>
        </w:rPr>
        <w:t>8</w:t>
      </w:r>
    </w:p>
    <w:p w:rsidR="00BC17AE" w:rsidRPr="003E6E58" w:rsidRDefault="00BC17AE" w:rsidP="00F27D58">
      <w:pPr>
        <w:spacing w:after="0"/>
        <w:jc w:val="right"/>
        <w:rPr>
          <w:rFonts w:ascii="Sylfaen" w:hAnsi="Sylfaen" w:cs="Times New Roman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3600"/>
        <w:gridCol w:w="6840"/>
      </w:tblGrid>
      <w:tr w:rsidR="0065787F" w:rsidRPr="003E6E58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1C344B" w:rsidRDefault="009B5037" w:rsidP="008F411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</w:rPr>
            </w:pPr>
            <w:r w:rsidRPr="003E6E58">
              <w:rPr>
                <w:rFonts w:ascii="Sylfaen" w:hAnsi="Sylfaen" w:cs="Times New Roman"/>
                <w:b/>
                <w:bCs/>
              </w:rPr>
              <w:t>Call for Supporting Scientific Research Projects and International Scientific Events within the Border Regions of Georgia</w:t>
            </w:r>
          </w:p>
          <w:p w:rsidR="00F93A0C" w:rsidRDefault="00F93A0C" w:rsidP="008F411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</w:rPr>
            </w:pPr>
          </w:p>
          <w:p w:rsidR="00F93A0C" w:rsidRDefault="00F93A0C" w:rsidP="008F411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</w:rPr>
            </w:pPr>
          </w:p>
          <w:p w:rsidR="00F93A0C" w:rsidRPr="00F93A0C" w:rsidRDefault="00F93A0C" w:rsidP="008F4118">
            <w:pPr>
              <w:spacing w:after="0" w:line="240" w:lineRule="auto"/>
              <w:jc w:val="center"/>
              <w:rPr>
                <w:rFonts w:ascii="Sylfaen" w:hAnsi="Sylfaen" w:cs="Times New Roman"/>
                <w:bCs/>
                <w:i/>
              </w:rPr>
            </w:pPr>
            <w:r w:rsidRPr="00F93A0C">
              <w:rPr>
                <w:rFonts w:ascii="Sylfaen" w:hAnsi="Sylfaen" w:cs="Times New Roman"/>
                <w:bCs/>
                <w:i/>
              </w:rPr>
              <w:t>For Research Projects</w:t>
            </w:r>
          </w:p>
          <w:p w:rsidR="00B570C9" w:rsidRPr="003E6E58" w:rsidRDefault="00B570C9" w:rsidP="008F411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</w:rPr>
            </w:pPr>
          </w:p>
          <w:p w:rsidR="009B5037" w:rsidRPr="003E6E58" w:rsidRDefault="009B5037" w:rsidP="008F4118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bCs/>
              </w:rPr>
            </w:pPr>
          </w:p>
        </w:tc>
      </w:tr>
      <w:tr w:rsidR="000E5C38" w:rsidRPr="003E6E58" w:rsidTr="00FF3644">
        <w:trPr>
          <w:trHeight w:val="405"/>
        </w:trPr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3E6E58" w:rsidRDefault="000A62F1" w:rsidP="007F7CBB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3E6E58">
              <w:rPr>
                <w:rFonts w:ascii="Sylfaen" w:eastAsia="Times New Roman" w:hAnsi="Sylfaen" w:cs="Times New Roman"/>
                <w:bCs/>
                <w:color w:val="000000"/>
              </w:rPr>
              <w:t>Project Tittle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3E6E58" w:rsidRDefault="000E5C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0A62F1" w:rsidRPr="003E6E58" w:rsidTr="00FF3644">
        <w:trPr>
          <w:trHeight w:val="405"/>
        </w:trPr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A62F1" w:rsidRPr="003E6E58" w:rsidRDefault="003E6E58" w:rsidP="000A62F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Principle I</w:t>
            </w:r>
            <w:r w:rsidR="000A62F1" w:rsidRPr="003E6E58">
              <w:rPr>
                <w:rFonts w:ascii="Sylfaen" w:eastAsia="Times New Roman" w:hAnsi="Sylfaen" w:cs="Times New Roman"/>
                <w:bCs/>
                <w:color w:val="000000"/>
              </w:rPr>
              <w:t xml:space="preserve">nvestigator </w:t>
            </w:r>
          </w:p>
          <w:p w:rsidR="000A62F1" w:rsidRPr="003E6E58" w:rsidRDefault="00094498" w:rsidP="000A62F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3E6E58">
              <w:rPr>
                <w:rFonts w:ascii="Sylfaen" w:eastAsia="Times New Roman" w:hAnsi="Sylfaen" w:cs="Times New Roman"/>
                <w:bCs/>
                <w:color w:val="000000"/>
              </w:rPr>
              <w:t>(Name, S</w:t>
            </w:r>
            <w:r w:rsidR="000A62F1" w:rsidRPr="003E6E58">
              <w:rPr>
                <w:rFonts w:ascii="Sylfaen" w:eastAsia="Times New Roman" w:hAnsi="Sylfaen" w:cs="Times New Roman"/>
                <w:bCs/>
                <w:color w:val="000000"/>
              </w:rPr>
              <w:t>urname)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62F1" w:rsidRPr="003E6E58" w:rsidRDefault="000A62F1" w:rsidP="000A62F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0A62F1" w:rsidRPr="003E6E58" w:rsidTr="00FF3644">
        <w:trPr>
          <w:trHeight w:val="405"/>
        </w:trPr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A62F1" w:rsidRPr="003E6E58" w:rsidRDefault="003E6E58" w:rsidP="000A62F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Host I</w:t>
            </w:r>
            <w:r w:rsidR="000A62F1" w:rsidRPr="003E6E58">
              <w:rPr>
                <w:rFonts w:ascii="Sylfaen" w:eastAsia="Times New Roman" w:hAnsi="Sylfaen" w:cs="Times New Roman"/>
                <w:bCs/>
                <w:color w:val="000000"/>
              </w:rPr>
              <w:t>nstitution</w:t>
            </w:r>
          </w:p>
        </w:tc>
        <w:tc>
          <w:tcPr>
            <w:tcW w:w="6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62F1" w:rsidRPr="003E6E58" w:rsidRDefault="000A62F1" w:rsidP="000A62F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</w:tbl>
    <w:p w:rsidR="00905B57" w:rsidRPr="003E6E58" w:rsidRDefault="00905B57" w:rsidP="0065787F">
      <w:pPr>
        <w:rPr>
          <w:rFonts w:ascii="Sylfaen" w:hAnsi="Sylfaen" w:cs="Times New Roman"/>
          <w:b/>
        </w:rPr>
      </w:pPr>
    </w:p>
    <w:p w:rsidR="009F3B23" w:rsidRPr="003E6E58" w:rsidRDefault="00275F16" w:rsidP="009F3B23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 w:cs="Times New Roman"/>
          <w:b/>
        </w:rPr>
      </w:pPr>
      <w:r w:rsidRPr="003E6E58">
        <w:rPr>
          <w:rFonts w:ascii="Sylfaen" w:hAnsi="Sylfaen" w:cs="Times New Roman"/>
          <w:b/>
        </w:rPr>
        <w:t xml:space="preserve">Letter of Support on Providing Access to </w:t>
      </w:r>
      <w:r w:rsidR="00597C99" w:rsidRPr="003E6E58">
        <w:rPr>
          <w:rFonts w:ascii="Sylfaen" w:hAnsi="Sylfaen" w:cs="Times New Roman"/>
          <w:b/>
        </w:rPr>
        <w:t xml:space="preserve">the </w:t>
      </w:r>
      <w:r w:rsidRPr="003E6E58">
        <w:rPr>
          <w:rFonts w:ascii="Sylfaen" w:hAnsi="Sylfaen" w:cs="Times New Roman"/>
          <w:b/>
        </w:rPr>
        <w:t>Research Infrastructure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5"/>
        <w:gridCol w:w="6864"/>
      </w:tblGrid>
      <w:tr w:rsidR="009F3B23" w:rsidRPr="003E6E58" w:rsidTr="00094498">
        <w:trPr>
          <w:trHeight w:val="300"/>
          <w:jc w:val="center"/>
        </w:trPr>
        <w:tc>
          <w:tcPr>
            <w:tcW w:w="3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3E6E58" w:rsidRDefault="009F3B23" w:rsidP="009F3B23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3E6E58">
              <w:rPr>
                <w:rFonts w:ascii="Sylfaen" w:hAnsi="Sylfaen"/>
                <w:sz w:val="22"/>
                <w:szCs w:val="22"/>
              </w:rPr>
              <w:t>Legal/natural person</w:t>
            </w:r>
            <w:r w:rsidR="00397378" w:rsidRPr="003E6E58">
              <w:rPr>
                <w:rStyle w:val="FootnoteReference"/>
                <w:rFonts w:ascii="Sylfaen" w:hAnsi="Sylfaen"/>
                <w:sz w:val="22"/>
                <w:szCs w:val="22"/>
              </w:rPr>
              <w:footnoteReference w:id="1"/>
            </w:r>
          </w:p>
        </w:tc>
        <w:tc>
          <w:tcPr>
            <w:tcW w:w="68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3E6E58" w:rsidRDefault="009F3B23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9F3B23" w:rsidRPr="003E6E58" w:rsidTr="00094498">
        <w:trPr>
          <w:trHeight w:val="300"/>
          <w:jc w:val="center"/>
        </w:trPr>
        <w:tc>
          <w:tcPr>
            <w:tcW w:w="35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3E6E58" w:rsidRDefault="009F3B23">
            <w:pPr>
              <w:pStyle w:val="ListParagraph"/>
              <w:ind w:left="0"/>
              <w:rPr>
                <w:rFonts w:ascii="Sylfaen" w:hAnsi="Sylfaen"/>
                <w:sz w:val="22"/>
                <w:szCs w:val="22"/>
              </w:rPr>
            </w:pPr>
            <w:r w:rsidRPr="003E6E58">
              <w:rPr>
                <w:rFonts w:ascii="Sylfaen" w:hAnsi="Sylfaen"/>
                <w:sz w:val="22"/>
                <w:szCs w:val="22"/>
              </w:rPr>
              <w:t>Head of</w:t>
            </w:r>
            <w:r w:rsidR="00597C99" w:rsidRPr="003E6E58">
              <w:rPr>
                <w:rFonts w:ascii="Sylfaen" w:hAnsi="Sylfaen"/>
                <w:sz w:val="22"/>
                <w:szCs w:val="22"/>
              </w:rPr>
              <w:t xml:space="preserve"> the</w:t>
            </w:r>
            <w:r w:rsidRPr="003E6E58">
              <w:rPr>
                <w:rFonts w:ascii="Sylfaen" w:hAnsi="Sylfaen"/>
                <w:sz w:val="22"/>
                <w:szCs w:val="22"/>
              </w:rPr>
              <w:t xml:space="preserve"> i</w:t>
            </w:r>
            <w:r w:rsidR="00094498" w:rsidRPr="003E6E58">
              <w:rPr>
                <w:rFonts w:ascii="Sylfaen" w:hAnsi="Sylfaen"/>
                <w:sz w:val="22"/>
                <w:szCs w:val="22"/>
              </w:rPr>
              <w:t>nstitution (authorized person) Name, S</w:t>
            </w:r>
            <w:r w:rsidRPr="003E6E58">
              <w:rPr>
                <w:rFonts w:ascii="Sylfaen" w:hAnsi="Sylfaen"/>
                <w:sz w:val="22"/>
                <w:szCs w:val="22"/>
              </w:rPr>
              <w:t>urname</w:t>
            </w:r>
          </w:p>
        </w:tc>
        <w:tc>
          <w:tcPr>
            <w:tcW w:w="68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3E6E58" w:rsidRDefault="009F3B23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</w:tbl>
    <w:p w:rsidR="009F3B23" w:rsidRPr="003E6E58" w:rsidRDefault="009F3B23" w:rsidP="009F3B23">
      <w:pPr>
        <w:jc w:val="both"/>
        <w:rPr>
          <w:rFonts w:ascii="Sylfaen" w:eastAsia="Sylfaen" w:hAnsi="Sylfaen" w:cs="Times New Roman"/>
          <w:b/>
        </w:rPr>
      </w:pPr>
    </w:p>
    <w:p w:rsidR="009F3B23" w:rsidRPr="003E6E58" w:rsidRDefault="00666E7E" w:rsidP="00666E7E">
      <w:pPr>
        <w:rPr>
          <w:rFonts w:ascii="Sylfaen" w:hAnsi="Sylfaen" w:cs="Times New Roman"/>
        </w:rPr>
      </w:pPr>
      <w:r w:rsidRPr="003E6E58">
        <w:rPr>
          <w:rFonts w:ascii="Sylfaen" w:hAnsi="Sylfaen" w:cs="Times New Roman"/>
        </w:rPr>
        <w:t>I herewith</w:t>
      </w:r>
      <w:r w:rsidR="00375A8E" w:rsidRPr="003E6E58">
        <w:rPr>
          <w:rFonts w:ascii="Sylfaen" w:hAnsi="Sylfaen" w:cs="Times New Roman"/>
        </w:rPr>
        <w:t xml:space="preserve"> confirm to provide </w:t>
      </w:r>
      <w:r w:rsidRPr="003E6E58">
        <w:rPr>
          <w:rFonts w:ascii="Sylfaen" w:hAnsi="Sylfaen" w:cs="Times New Roman"/>
        </w:rPr>
        <w:t>ac</w:t>
      </w:r>
      <w:r w:rsidR="00375A8E" w:rsidRPr="003E6E58">
        <w:rPr>
          <w:rFonts w:ascii="Sylfaen" w:hAnsi="Sylfaen" w:cs="Times New Roman"/>
        </w:rPr>
        <w:t xml:space="preserve">cess to the research infrastructure </w:t>
      </w:r>
      <w:r w:rsidRPr="003E6E58">
        <w:rPr>
          <w:rFonts w:ascii="Sylfaen" w:hAnsi="Sylfaen" w:cs="Times New Roman"/>
        </w:rPr>
        <w:t xml:space="preserve">essential </w:t>
      </w:r>
      <w:r w:rsidR="00375A8E" w:rsidRPr="003E6E58">
        <w:rPr>
          <w:rFonts w:ascii="Sylfaen" w:hAnsi="Sylfaen" w:cs="Times New Roman"/>
        </w:rPr>
        <w:t xml:space="preserve">to the </w:t>
      </w:r>
      <w:r w:rsidRPr="003E6E58">
        <w:rPr>
          <w:rFonts w:ascii="Sylfaen" w:hAnsi="Sylfaen" w:cs="Times New Roman"/>
        </w:rPr>
        <w:t>above-mentioned project in case it is</w:t>
      </w:r>
      <w:r w:rsidR="00817FD5" w:rsidRPr="003E6E58">
        <w:rPr>
          <w:rFonts w:ascii="Sylfaen" w:hAnsi="Sylfaen" w:cs="Times New Roman"/>
          <w:lang w:val="ka-GE"/>
        </w:rPr>
        <w:t xml:space="preserve"> </w:t>
      </w:r>
      <w:r w:rsidR="00817FD5" w:rsidRPr="003E6E58">
        <w:rPr>
          <w:rFonts w:ascii="Sylfaen" w:hAnsi="Sylfaen" w:cs="Times New Roman"/>
        </w:rPr>
        <w:t>selected for funding</w:t>
      </w:r>
      <w:r w:rsidRPr="003E6E58">
        <w:rPr>
          <w:rFonts w:ascii="Sylfaen" w:hAnsi="Sylfaen" w:cs="Times New Roman"/>
        </w:rPr>
        <w:t xml:space="preserve"> in frame </w:t>
      </w:r>
      <w:r w:rsidR="003E6E58">
        <w:rPr>
          <w:rFonts w:ascii="Sylfaen" w:hAnsi="Sylfaen" w:cs="Times New Roman"/>
        </w:rPr>
        <w:t>of 202</w:t>
      </w:r>
      <w:r w:rsidR="002A5A8B">
        <w:rPr>
          <w:rFonts w:ascii="Sylfaen" w:hAnsi="Sylfaen" w:cs="Times New Roman"/>
          <w:lang w:val="ka-GE"/>
        </w:rPr>
        <w:t>5</w:t>
      </w:r>
      <w:bookmarkStart w:id="0" w:name="_GoBack"/>
      <w:bookmarkEnd w:id="0"/>
      <w:r w:rsidR="000216EF">
        <w:rPr>
          <w:rFonts w:ascii="Sylfaen" w:hAnsi="Sylfaen" w:cs="Times New Roman"/>
          <w:lang w:val="ka-GE"/>
        </w:rPr>
        <w:t xml:space="preserve"> </w:t>
      </w:r>
      <w:r w:rsidR="009B5037" w:rsidRPr="003E6E58">
        <w:rPr>
          <w:rFonts w:ascii="Sylfaen" w:hAnsi="Sylfaen" w:cs="Times New Roman"/>
        </w:rPr>
        <w:t>Call for Supporting Scientific Research Projects and International Scientific Events within the Border Regions of Georgia</w:t>
      </w:r>
      <w:r w:rsidR="00597C99" w:rsidRPr="003E6E58">
        <w:rPr>
          <w:rFonts w:ascii="Sylfaen" w:hAnsi="Sylfaen" w:cs="Times New Roman"/>
        </w:rPr>
        <w:t xml:space="preserve"> by SRNSFG. The researchers involved </w:t>
      </w:r>
      <w:r w:rsidR="005A7809" w:rsidRPr="003E6E58">
        <w:rPr>
          <w:rFonts w:ascii="Sylfaen" w:hAnsi="Sylfaen" w:cs="Times New Roman"/>
        </w:rPr>
        <w:t>in the project will be provided access</w:t>
      </w:r>
      <w:r w:rsidRPr="003E6E58">
        <w:rPr>
          <w:rFonts w:ascii="Sylfaen" w:hAnsi="Sylfaen" w:cs="Times New Roman"/>
        </w:rPr>
        <w:t xml:space="preserve"> to: </w:t>
      </w:r>
    </w:p>
    <w:p w:rsidR="00666E7E" w:rsidRPr="003E6E58" w:rsidRDefault="00666E7E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</w:p>
    <w:p w:rsidR="00666E7E" w:rsidRPr="003E6E58" w:rsidRDefault="00666E7E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</w:p>
    <w:p w:rsidR="009F3B23" w:rsidRPr="003E6E58" w:rsidRDefault="009F3B23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3E6E58">
        <w:rPr>
          <w:rFonts w:ascii="Sylfaen" w:hAnsi="Sylfaen"/>
          <w:sz w:val="22"/>
          <w:szCs w:val="22"/>
        </w:rPr>
        <w:t xml:space="preserve"> </w:t>
      </w:r>
    </w:p>
    <w:p w:rsidR="009F3B23" w:rsidRPr="003E6E58" w:rsidRDefault="009F3B23" w:rsidP="00666E7E">
      <w:pPr>
        <w:jc w:val="both"/>
        <w:rPr>
          <w:rFonts w:ascii="Sylfaen" w:hAnsi="Sylfaen" w:cs="Times New Roman"/>
        </w:rPr>
      </w:pPr>
    </w:p>
    <w:p w:rsidR="009F3B23" w:rsidRPr="003E6E58" w:rsidRDefault="009F3B23" w:rsidP="009F3B23">
      <w:pPr>
        <w:jc w:val="both"/>
        <w:rPr>
          <w:rFonts w:ascii="Sylfaen" w:hAnsi="Sylfaen" w:cs="Times New Roman"/>
        </w:rPr>
      </w:pPr>
    </w:p>
    <w:p w:rsidR="00E449A2" w:rsidRPr="003E6E58" w:rsidRDefault="00E449A2" w:rsidP="009F3B23">
      <w:pPr>
        <w:jc w:val="both"/>
        <w:rPr>
          <w:rFonts w:ascii="Sylfaen" w:hAnsi="Sylfaen" w:cs="Times New Roman"/>
        </w:rPr>
      </w:pPr>
    </w:p>
    <w:p w:rsidR="00666E7E" w:rsidRPr="003E6E58" w:rsidRDefault="00666E7E" w:rsidP="009F3B23">
      <w:pPr>
        <w:jc w:val="both"/>
        <w:rPr>
          <w:rFonts w:ascii="Sylfaen" w:hAnsi="Sylfaen" w:cs="Times New Roman"/>
        </w:rPr>
      </w:pPr>
    </w:p>
    <w:p w:rsidR="00905B57" w:rsidRPr="003E6E58" w:rsidRDefault="009F3B23" w:rsidP="00905B57">
      <w:pPr>
        <w:rPr>
          <w:rFonts w:ascii="Sylfaen" w:hAnsi="Sylfaen" w:cs="Times New Roman"/>
        </w:rPr>
      </w:pPr>
      <w:r w:rsidRPr="003E6E58">
        <w:rPr>
          <w:rFonts w:ascii="Sylfaen" w:hAnsi="Sylfaen" w:cs="Times New Roman"/>
        </w:rPr>
        <w:t>Signature of the authorized person</w:t>
      </w:r>
      <w:r w:rsidR="001E56D1">
        <w:rPr>
          <w:rStyle w:val="FootnoteReference"/>
          <w:rFonts w:ascii="Sylfaen" w:hAnsi="Sylfaen" w:cs="Times New Roman"/>
        </w:rPr>
        <w:footnoteReference w:id="2"/>
      </w:r>
      <w:r w:rsidR="00397378" w:rsidRPr="003E6E58">
        <w:rPr>
          <w:rFonts w:ascii="Sylfaen" w:hAnsi="Sylfaen" w:cs="Times New Roman"/>
        </w:rPr>
        <w:t>:</w:t>
      </w:r>
    </w:p>
    <w:p w:rsidR="00E449A2" w:rsidRPr="003E6E58" w:rsidRDefault="00E449A2" w:rsidP="00905B57">
      <w:pPr>
        <w:rPr>
          <w:rFonts w:ascii="Sylfaen" w:hAnsi="Sylfaen" w:cs="Times New Roman"/>
        </w:rPr>
      </w:pPr>
    </w:p>
    <w:p w:rsidR="0065787F" w:rsidRPr="003E6E58" w:rsidRDefault="000A62F1">
      <w:pPr>
        <w:rPr>
          <w:rFonts w:ascii="Sylfaen" w:hAnsi="Sylfaen" w:cs="Times New Roman"/>
        </w:rPr>
      </w:pPr>
      <w:r w:rsidRPr="003E6E58">
        <w:rPr>
          <w:rFonts w:ascii="Sylfaen" w:hAnsi="Sylfaen" w:cs="Times New Roman"/>
        </w:rPr>
        <w:t>Organization stamp</w:t>
      </w:r>
      <w:r w:rsidR="003E6E58">
        <w:rPr>
          <w:rStyle w:val="FootnoteReference"/>
          <w:rFonts w:ascii="Sylfaen" w:hAnsi="Sylfaen" w:cs="Times New Roman"/>
        </w:rPr>
        <w:footnoteReference w:id="3"/>
      </w:r>
      <w:r w:rsidR="00905B57" w:rsidRPr="003E6E58">
        <w:rPr>
          <w:rFonts w:ascii="Sylfaen" w:hAnsi="Sylfaen" w:cs="Times New Roman"/>
        </w:rPr>
        <w:t>:</w:t>
      </w:r>
      <w:r w:rsidR="00A92ACD" w:rsidRPr="003E6E58">
        <w:rPr>
          <w:rFonts w:ascii="Sylfaen" w:hAnsi="Sylfaen" w:cs="Times New Roman"/>
        </w:rPr>
        <w:t xml:space="preserve"> </w:t>
      </w:r>
    </w:p>
    <w:p w:rsidR="00E449A2" w:rsidRPr="003E6E58" w:rsidRDefault="00E449A2">
      <w:pPr>
        <w:rPr>
          <w:rFonts w:ascii="Sylfaen" w:hAnsi="Sylfaen" w:cs="Times New Roman"/>
        </w:rPr>
      </w:pPr>
    </w:p>
    <w:p w:rsidR="00A92ACD" w:rsidRPr="003E6E58" w:rsidRDefault="000A62F1">
      <w:pPr>
        <w:rPr>
          <w:rFonts w:ascii="Sylfaen" w:hAnsi="Sylfaen" w:cs="Times New Roman"/>
        </w:rPr>
      </w:pPr>
      <w:r w:rsidRPr="003E6E58">
        <w:rPr>
          <w:rFonts w:ascii="Sylfaen" w:hAnsi="Sylfaen" w:cs="Times New Roman"/>
        </w:rPr>
        <w:t>Date</w:t>
      </w:r>
      <w:r w:rsidR="00A92ACD" w:rsidRPr="003E6E58">
        <w:rPr>
          <w:rFonts w:ascii="Sylfaen" w:hAnsi="Sylfaen" w:cs="Times New Roman"/>
        </w:rPr>
        <w:t>:</w:t>
      </w:r>
    </w:p>
    <w:p w:rsidR="0065787F" w:rsidRPr="003E6E58" w:rsidRDefault="0065787F">
      <w:pPr>
        <w:rPr>
          <w:rFonts w:ascii="Sylfaen" w:hAnsi="Sylfaen" w:cs="Times New Roman"/>
        </w:rPr>
      </w:pPr>
    </w:p>
    <w:sectPr w:rsidR="0065787F" w:rsidRPr="003E6E58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87" w:rsidRDefault="00CA0787" w:rsidP="000A62F1">
      <w:pPr>
        <w:spacing w:after="0" w:line="240" w:lineRule="auto"/>
      </w:pPr>
      <w:r>
        <w:separator/>
      </w:r>
    </w:p>
  </w:endnote>
  <w:endnote w:type="continuationSeparator" w:id="0">
    <w:p w:rsidR="00CA0787" w:rsidRDefault="00CA0787" w:rsidP="000A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87" w:rsidRDefault="00CA0787" w:rsidP="000A62F1">
      <w:pPr>
        <w:spacing w:after="0" w:line="240" w:lineRule="auto"/>
      </w:pPr>
      <w:r>
        <w:separator/>
      </w:r>
    </w:p>
  </w:footnote>
  <w:footnote w:type="continuationSeparator" w:id="0">
    <w:p w:rsidR="00CA0787" w:rsidRDefault="00CA0787" w:rsidP="000A62F1">
      <w:pPr>
        <w:spacing w:after="0" w:line="240" w:lineRule="auto"/>
      </w:pPr>
      <w:r>
        <w:continuationSeparator/>
      </w:r>
    </w:p>
  </w:footnote>
  <w:footnote w:id="1">
    <w:p w:rsidR="00397378" w:rsidRPr="00817FD5" w:rsidRDefault="00397378">
      <w:pPr>
        <w:pStyle w:val="FootnoteText"/>
        <w:rPr>
          <w:rFonts w:ascii="Sylfaen" w:hAnsi="Sylfaen"/>
          <w:sz w:val="16"/>
          <w:szCs w:val="16"/>
        </w:rPr>
      </w:pPr>
      <w:r w:rsidRPr="00817FD5">
        <w:rPr>
          <w:rStyle w:val="FootnoteReference"/>
          <w:rFonts w:ascii="Sylfaen" w:hAnsi="Sylfaen"/>
          <w:sz w:val="16"/>
          <w:szCs w:val="16"/>
        </w:rPr>
        <w:footnoteRef/>
      </w:r>
      <w:r w:rsidR="00531684">
        <w:rPr>
          <w:rFonts w:ascii="Sylfaen" w:hAnsi="Sylfaen"/>
          <w:sz w:val="16"/>
          <w:szCs w:val="16"/>
        </w:rPr>
        <w:t xml:space="preserve"> Legal entity</w:t>
      </w:r>
      <w:r w:rsidRPr="00817FD5">
        <w:rPr>
          <w:rFonts w:ascii="Sylfaen" w:hAnsi="Sylfaen"/>
          <w:sz w:val="16"/>
          <w:szCs w:val="16"/>
        </w:rPr>
        <w:t xml:space="preserve"> providing access to the research infrastructure</w:t>
      </w:r>
    </w:p>
  </w:footnote>
  <w:footnote w:id="2">
    <w:p w:rsidR="001E56D1" w:rsidRPr="001E56D1" w:rsidRDefault="001E56D1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sz w:val="16"/>
          <w:szCs w:val="16"/>
        </w:rPr>
        <w:t>Ma</w:t>
      </w:r>
      <w:r>
        <w:rPr>
          <w:rFonts w:ascii="Sylfaen" w:hAnsi="Sylfaen"/>
          <w:sz w:val="16"/>
          <w:szCs w:val="16"/>
          <w:lang w:val="de-DE"/>
        </w:rPr>
        <w:t>ndatory</w:t>
      </w:r>
    </w:p>
  </w:footnote>
  <w:footnote w:id="3">
    <w:p w:rsidR="003E6E58" w:rsidRPr="003E6E58" w:rsidRDefault="003E6E58">
      <w:pPr>
        <w:pStyle w:val="FootnoteText"/>
        <w:rPr>
          <w:lang w:val="en-AU"/>
        </w:rPr>
      </w:pPr>
      <w:r w:rsidRPr="003E6E58">
        <w:rPr>
          <w:rFonts w:ascii="Sylfaen" w:hAnsi="Sylfaen"/>
          <w:sz w:val="16"/>
          <w:szCs w:val="16"/>
        </w:rPr>
        <w:footnoteRef/>
      </w:r>
      <w:r w:rsidRPr="003E6E58">
        <w:rPr>
          <w:rFonts w:ascii="Sylfaen" w:hAnsi="Sylfaen"/>
          <w:sz w:val="16"/>
          <w:szCs w:val="16"/>
        </w:rPr>
        <w:t xml:space="preserve"> If Applicable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216EF"/>
    <w:rsid w:val="000879B6"/>
    <w:rsid w:val="00094498"/>
    <w:rsid w:val="000945A9"/>
    <w:rsid w:val="000A62F1"/>
    <w:rsid w:val="000D72E3"/>
    <w:rsid w:val="000E5C38"/>
    <w:rsid w:val="00117FED"/>
    <w:rsid w:val="001528C2"/>
    <w:rsid w:val="00153C80"/>
    <w:rsid w:val="001B4300"/>
    <w:rsid w:val="001C1522"/>
    <w:rsid w:val="001C2C2F"/>
    <w:rsid w:val="001C344B"/>
    <w:rsid w:val="001C66FD"/>
    <w:rsid w:val="001E031F"/>
    <w:rsid w:val="001E56D1"/>
    <w:rsid w:val="001F2DE2"/>
    <w:rsid w:val="00211CD5"/>
    <w:rsid w:val="002225EF"/>
    <w:rsid w:val="00245817"/>
    <w:rsid w:val="00256DEB"/>
    <w:rsid w:val="0026199C"/>
    <w:rsid w:val="00275F16"/>
    <w:rsid w:val="002A5A8B"/>
    <w:rsid w:val="00366698"/>
    <w:rsid w:val="00375A8E"/>
    <w:rsid w:val="00397378"/>
    <w:rsid w:val="003D714C"/>
    <w:rsid w:val="003E6E58"/>
    <w:rsid w:val="00447E51"/>
    <w:rsid w:val="00454EC2"/>
    <w:rsid w:val="004B16AA"/>
    <w:rsid w:val="004D2417"/>
    <w:rsid w:val="004D7EC1"/>
    <w:rsid w:val="005058C9"/>
    <w:rsid w:val="00531684"/>
    <w:rsid w:val="00532F9F"/>
    <w:rsid w:val="00543D95"/>
    <w:rsid w:val="00550BDD"/>
    <w:rsid w:val="00551BDC"/>
    <w:rsid w:val="00597C99"/>
    <w:rsid w:val="005A7809"/>
    <w:rsid w:val="005B1183"/>
    <w:rsid w:val="00607059"/>
    <w:rsid w:val="00615209"/>
    <w:rsid w:val="00642B4D"/>
    <w:rsid w:val="00652E6B"/>
    <w:rsid w:val="0065787F"/>
    <w:rsid w:val="00666E7E"/>
    <w:rsid w:val="00677323"/>
    <w:rsid w:val="00681C9A"/>
    <w:rsid w:val="006B6138"/>
    <w:rsid w:val="00732756"/>
    <w:rsid w:val="00734861"/>
    <w:rsid w:val="007468CC"/>
    <w:rsid w:val="00754FDA"/>
    <w:rsid w:val="0079064E"/>
    <w:rsid w:val="007F7CBB"/>
    <w:rsid w:val="00817FD5"/>
    <w:rsid w:val="00821023"/>
    <w:rsid w:val="00847035"/>
    <w:rsid w:val="00877445"/>
    <w:rsid w:val="008F4118"/>
    <w:rsid w:val="0090088B"/>
    <w:rsid w:val="00905B57"/>
    <w:rsid w:val="009475F9"/>
    <w:rsid w:val="009756C7"/>
    <w:rsid w:val="009B5037"/>
    <w:rsid w:val="009C62E0"/>
    <w:rsid w:val="009C7C17"/>
    <w:rsid w:val="009C7FA4"/>
    <w:rsid w:val="009D1EBA"/>
    <w:rsid w:val="009D4A28"/>
    <w:rsid w:val="009F3B23"/>
    <w:rsid w:val="00A102FE"/>
    <w:rsid w:val="00A16784"/>
    <w:rsid w:val="00A316CF"/>
    <w:rsid w:val="00A371E3"/>
    <w:rsid w:val="00A4072E"/>
    <w:rsid w:val="00A81AAF"/>
    <w:rsid w:val="00A92ACD"/>
    <w:rsid w:val="00AB54CB"/>
    <w:rsid w:val="00AE52D9"/>
    <w:rsid w:val="00B570C9"/>
    <w:rsid w:val="00B72177"/>
    <w:rsid w:val="00BC17AE"/>
    <w:rsid w:val="00BF0769"/>
    <w:rsid w:val="00C204E9"/>
    <w:rsid w:val="00C26397"/>
    <w:rsid w:val="00C37B0C"/>
    <w:rsid w:val="00C440BA"/>
    <w:rsid w:val="00C52C9C"/>
    <w:rsid w:val="00C56614"/>
    <w:rsid w:val="00C74063"/>
    <w:rsid w:val="00C80B4B"/>
    <w:rsid w:val="00C84457"/>
    <w:rsid w:val="00C8557B"/>
    <w:rsid w:val="00C94492"/>
    <w:rsid w:val="00CA0787"/>
    <w:rsid w:val="00DD5714"/>
    <w:rsid w:val="00DF3D0D"/>
    <w:rsid w:val="00E42FA2"/>
    <w:rsid w:val="00E449A2"/>
    <w:rsid w:val="00EB183E"/>
    <w:rsid w:val="00EC5636"/>
    <w:rsid w:val="00F27D58"/>
    <w:rsid w:val="00F6337D"/>
    <w:rsid w:val="00F74A14"/>
    <w:rsid w:val="00F81945"/>
    <w:rsid w:val="00F82137"/>
    <w:rsid w:val="00F93A0C"/>
    <w:rsid w:val="00FB4BD7"/>
    <w:rsid w:val="00FE242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B1F1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2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2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2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3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D510-8966-4D3B-A965-B83BED0F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Shorena Darchiashvili</cp:lastModifiedBy>
  <cp:revision>71</cp:revision>
  <cp:lastPrinted>2017-06-16T11:34:00Z</cp:lastPrinted>
  <dcterms:created xsi:type="dcterms:W3CDTF">2018-02-28T12:41:00Z</dcterms:created>
  <dcterms:modified xsi:type="dcterms:W3CDTF">2025-02-17T07:02:00Z</dcterms:modified>
</cp:coreProperties>
</file>