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4CA9" w14:textId="13BE9453" w:rsidR="00484991" w:rsidRPr="00C47FEB" w:rsidRDefault="00484991" w:rsidP="00484991">
      <w:pPr>
        <w:shd w:val="clear" w:color="auto" w:fill="FFFFFF" w:themeFill="background1"/>
        <w:ind w:right="-990"/>
        <w:jc w:val="right"/>
        <w:rPr>
          <w:rFonts w:ascii="Sylfaen" w:hAnsi="Sylfaen"/>
          <w:lang w:val="ka-GE"/>
        </w:rPr>
      </w:pPr>
      <w:r w:rsidRPr="00C47FEB"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  <w:lang w:val="ka-GE"/>
        </w:rPr>
        <w:t>N3</w:t>
      </w:r>
    </w:p>
    <w:p w14:paraId="1D52C005" w14:textId="77777777" w:rsidR="00484991" w:rsidRDefault="00484991" w:rsidP="00484991">
      <w:pPr>
        <w:shd w:val="clear" w:color="auto" w:fill="FFFFFF" w:themeFill="background1"/>
        <w:spacing w:after="0"/>
        <w:ind w:right="-994"/>
        <w:jc w:val="right"/>
        <w:rPr>
          <w:rFonts w:ascii="Sylfaen" w:hAnsi="Sylfaen"/>
          <w:sz w:val="16"/>
          <w:szCs w:val="16"/>
          <w:lang w:val="ka-GE"/>
        </w:rPr>
      </w:pPr>
      <w:r w:rsidRPr="00C47FEB">
        <w:rPr>
          <w:rFonts w:ascii="Sylfaen" w:hAnsi="Sylfaen"/>
          <w:sz w:val="16"/>
          <w:szCs w:val="16"/>
          <w:lang w:val="ka-GE"/>
        </w:rPr>
        <w:t>დამტკიცებულია სსიპ შოთა რუსთაველის საქართველოს</w:t>
      </w:r>
    </w:p>
    <w:p w14:paraId="0A9D4461" w14:textId="77777777" w:rsidR="00484991" w:rsidRDefault="00484991" w:rsidP="00484991">
      <w:pPr>
        <w:shd w:val="clear" w:color="auto" w:fill="FFFFFF" w:themeFill="background1"/>
        <w:spacing w:after="0"/>
        <w:ind w:right="-994"/>
        <w:jc w:val="right"/>
        <w:rPr>
          <w:rFonts w:ascii="Sylfaen" w:hAnsi="Sylfaen"/>
          <w:sz w:val="16"/>
          <w:szCs w:val="16"/>
          <w:lang w:val="ka-GE"/>
        </w:rPr>
      </w:pPr>
      <w:r w:rsidRPr="00C47FEB">
        <w:rPr>
          <w:rFonts w:ascii="Sylfaen" w:hAnsi="Sylfaen"/>
          <w:sz w:val="16"/>
          <w:szCs w:val="16"/>
          <w:lang w:val="ka-GE"/>
        </w:rPr>
        <w:t xml:space="preserve"> ეროვნული სამეცნიერო ფონდის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C47FEB">
        <w:rPr>
          <w:rFonts w:ascii="Sylfaen" w:hAnsi="Sylfaen"/>
          <w:sz w:val="16"/>
          <w:szCs w:val="16"/>
          <w:lang w:val="ka-GE"/>
        </w:rPr>
        <w:t>გენერალური დირექტორის</w:t>
      </w:r>
    </w:p>
    <w:p w14:paraId="4F67500E" w14:textId="5D2C0E40" w:rsidR="00484991" w:rsidRPr="00484991" w:rsidRDefault="00484991" w:rsidP="00484991">
      <w:pPr>
        <w:shd w:val="clear" w:color="auto" w:fill="FFFFFF" w:themeFill="background1"/>
        <w:spacing w:after="0"/>
        <w:ind w:right="-994"/>
        <w:jc w:val="right"/>
        <w:rPr>
          <w:rFonts w:ascii="Sylfaen" w:hAnsi="Sylfaen"/>
          <w:sz w:val="16"/>
          <w:szCs w:val="16"/>
          <w:lang w:val="ka-GE"/>
        </w:rPr>
      </w:pPr>
      <w:r w:rsidRPr="00C47FEB">
        <w:rPr>
          <w:rFonts w:ascii="Sylfaen" w:hAnsi="Sylfaen"/>
          <w:sz w:val="16"/>
          <w:szCs w:val="16"/>
          <w:lang w:val="ka-GE"/>
        </w:rPr>
        <w:t xml:space="preserve"> 2025 წლის 6 ნოემბრის N187 ბრძანებით</w:t>
      </w:r>
    </w:p>
    <w:p w14:paraId="794466E6" w14:textId="77777777" w:rsidR="00484991" w:rsidRDefault="00484991" w:rsidP="00484991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</w:p>
    <w:p w14:paraId="57537261" w14:textId="77777777" w:rsidR="00484991" w:rsidRDefault="00484991" w:rsidP="00484991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</w:p>
    <w:p w14:paraId="71FC7376" w14:textId="502C8768" w:rsidR="00484991" w:rsidRPr="008619A6" w:rsidRDefault="00484991" w:rsidP="00484991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  <w:r w:rsidRPr="008619A6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>პროექტის რეზიუმე</w:t>
      </w:r>
    </w:p>
    <w:p w14:paraId="7CE67671" w14:textId="77777777" w:rsidR="00484991" w:rsidRPr="008C4DFB" w:rsidRDefault="00484991" w:rsidP="00484991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</w:p>
    <w:p w14:paraId="305AC191" w14:textId="77777777" w:rsidR="00484991" w:rsidRPr="008C4DFB" w:rsidRDefault="00484991" w:rsidP="00484991">
      <w:pPr>
        <w:pBdr>
          <w:bottom w:val="single" w:sz="4" w:space="1" w:color="auto"/>
        </w:pBdr>
        <w:spacing w:after="0" w:line="240" w:lineRule="auto"/>
        <w:rPr>
          <w:rFonts w:ascii="Sylfaen" w:hAnsi="Sylfaen" w:cs="Sylfaen"/>
          <w:bCs/>
          <w:color w:val="000000" w:themeColor="text1"/>
          <w:sz w:val="20"/>
          <w:lang w:val="ka-GE"/>
        </w:rPr>
      </w:pPr>
      <w:r w:rsidRPr="008C4DFB">
        <w:rPr>
          <w:rFonts w:ascii="Sylfaen" w:hAnsi="Sylfaen" w:cs="Sylfaen"/>
          <w:bCs/>
          <w:color w:val="000000" w:themeColor="text1"/>
          <w:sz w:val="20"/>
          <w:lang w:val="ka-GE"/>
        </w:rPr>
        <w:t>მაქსიმალური სიტყვების რაოდენობა: 300 სიტყვა</w:t>
      </w:r>
    </w:p>
    <w:p w14:paraId="24C09C89" w14:textId="77777777" w:rsidR="00484991" w:rsidRPr="008C4DFB" w:rsidRDefault="00484991" w:rsidP="00484991">
      <w:pPr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</w:p>
    <w:p w14:paraId="0C420AD7" w14:textId="77777777" w:rsidR="00484991" w:rsidRPr="008C4DFB" w:rsidRDefault="00484991" w:rsidP="00484991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5CA69021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CF41A66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BA5C825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1FC0E7A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DC452C3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FA7C0A9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196C140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F809461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2C94F2B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FEED6E5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A0C4AF1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52B41F7E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63E2466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32E13BE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DF43490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8B70AD4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1272654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5F65104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558EBA87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5F96B019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2EE8DDE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4C54EE0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06F96F5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3FEF597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72091BA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57834763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256915B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E133B95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2E18FB5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252DEA9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034ACF3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4FDB988E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67854DB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415C2429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6E40121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40C065C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C5CDA2E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12AD9C5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E329E09" w14:textId="77777777" w:rsidR="00546861" w:rsidRDefault="00546861" w:rsidP="00484991">
      <w:pPr>
        <w:pBdr>
          <w:bottom w:val="single" w:sz="4" w:space="1" w:color="auto"/>
        </w:pBdr>
        <w:spacing w:after="0" w:line="252" w:lineRule="auto"/>
        <w:jc w:val="right"/>
        <w:rPr>
          <w:rFonts w:ascii="Sylfaen" w:hAnsi="Sylfaen" w:cs="Sylfaen"/>
          <w:noProof/>
          <w:sz w:val="20"/>
          <w:lang w:val="ka-GE"/>
        </w:rPr>
      </w:pPr>
    </w:p>
    <w:p w14:paraId="43F14A36" w14:textId="2BC636D7" w:rsidR="00484991" w:rsidRPr="00E45A17" w:rsidRDefault="00484991" w:rsidP="00484991">
      <w:pPr>
        <w:pBdr>
          <w:bottom w:val="single" w:sz="4" w:space="1" w:color="auto"/>
        </w:pBdr>
        <w:spacing w:after="0" w:line="252" w:lineRule="auto"/>
        <w:jc w:val="right"/>
        <w:rPr>
          <w:rFonts w:ascii="Sylfaen" w:hAnsi="Sylfaen" w:cs="Sylfaen"/>
          <w:noProof/>
          <w:lang w:val="ka-GE"/>
        </w:rPr>
      </w:pPr>
      <w:r w:rsidRPr="00E45A17">
        <w:rPr>
          <w:rFonts w:ascii="Sylfaen" w:hAnsi="Sylfaen" w:cs="Sylfaen"/>
          <w:noProof/>
          <w:lang w:val="ka-GE"/>
        </w:rPr>
        <w:t>Annex 3</w:t>
      </w:r>
    </w:p>
    <w:p w14:paraId="1AB8C5D2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8A891CA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E6476EC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A616598" w14:textId="77777777" w:rsidR="00484991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210D5C8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D89D8B7" w14:textId="77777777" w:rsidR="00484991" w:rsidRPr="00D20F0C" w:rsidRDefault="00484991" w:rsidP="00484991">
      <w:pPr>
        <w:pBdr>
          <w:bottom w:val="single" w:sz="4" w:space="1" w:color="auto"/>
        </w:pBdr>
        <w:spacing w:after="0" w:line="240" w:lineRule="auto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  <w:r w:rsidRPr="00D20F0C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>Project Abstract</w:t>
      </w:r>
    </w:p>
    <w:p w14:paraId="6C4BACA2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E2ABFFC" w14:textId="77777777" w:rsidR="00484991" w:rsidRPr="008619A6" w:rsidRDefault="00484991" w:rsidP="00484991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  <w:r w:rsidRPr="008619A6">
        <w:rPr>
          <w:rFonts w:ascii="Sylfaen" w:hAnsi="Sylfaen" w:cs="Sylfaen"/>
          <w:noProof/>
          <w:sz w:val="20"/>
          <w:lang w:val="ka-GE"/>
        </w:rPr>
        <w:t>Maximum word count: 300 words</w:t>
      </w:r>
    </w:p>
    <w:p w14:paraId="3913E736" w14:textId="77777777" w:rsidR="00484991" w:rsidRPr="008619A6" w:rsidRDefault="00484991" w:rsidP="00484991">
      <w:pPr>
        <w:spacing w:after="0" w:line="252" w:lineRule="auto"/>
        <w:jc w:val="both"/>
        <w:rPr>
          <w:rFonts w:ascii="Sylfaen" w:hAnsi="Sylfaen"/>
          <w:sz w:val="18"/>
          <w:szCs w:val="20"/>
          <w:lang w:val="ka-GE"/>
        </w:rPr>
      </w:pPr>
    </w:p>
    <w:p w14:paraId="4B99D317" w14:textId="77777777" w:rsidR="00484991" w:rsidRPr="008619A6" w:rsidRDefault="00484991" w:rsidP="00484991">
      <w:pPr>
        <w:spacing w:after="0"/>
        <w:rPr>
          <w:rFonts w:ascii="Sylfaen" w:hAnsi="Sylfaen"/>
          <w:lang w:val="ka-GE"/>
        </w:rPr>
      </w:pPr>
    </w:p>
    <w:p w14:paraId="452CB00B" w14:textId="77777777" w:rsidR="009945F8" w:rsidRDefault="009945F8"/>
    <w:sectPr w:rsidR="009945F8" w:rsidSect="0048499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91"/>
    <w:rsid w:val="00427410"/>
    <w:rsid w:val="00484991"/>
    <w:rsid w:val="0051334A"/>
    <w:rsid w:val="005239D8"/>
    <w:rsid w:val="00546861"/>
    <w:rsid w:val="00832EEC"/>
    <w:rsid w:val="009945F8"/>
    <w:rsid w:val="00A14797"/>
    <w:rsid w:val="00A3256A"/>
    <w:rsid w:val="00E45A17"/>
    <w:rsid w:val="00ED1615"/>
    <w:rsid w:val="00F5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6488"/>
  <w15:chartTrackingRefBased/>
  <w15:docId w15:val="{C6071ED7-8BB7-4765-8042-91DCF8AF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9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9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Datuashvili</dc:creator>
  <cp:keywords/>
  <dc:description/>
  <cp:lastModifiedBy>Manana Datuashvili</cp:lastModifiedBy>
  <cp:revision>4</cp:revision>
  <cp:lastPrinted>2025-11-06T09:55:00Z</cp:lastPrinted>
  <dcterms:created xsi:type="dcterms:W3CDTF">2025-11-06T08:59:00Z</dcterms:created>
  <dcterms:modified xsi:type="dcterms:W3CDTF">2025-11-06T09:55:00Z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2025-11-06T09:00:54Z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f79ac280-8c40-42d1-b2d0-56c5892a181e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