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CE" w:rsidRPr="0017067D" w:rsidRDefault="008717CE" w:rsidP="008717CE">
      <w:pPr>
        <w:spacing w:after="0" w:line="240" w:lineRule="auto"/>
        <w:jc w:val="right"/>
        <w:rPr>
          <w:rFonts w:ascii="Sylfaen" w:hAnsi="Sylfaen" w:cs="Sylfaen"/>
          <w:bCs/>
          <w:iCs/>
          <w:noProof/>
          <w:sz w:val="20"/>
          <w:szCs w:val="20"/>
          <w:lang w:val="ka-GE"/>
        </w:rPr>
      </w:pPr>
      <w:r w:rsidRPr="0017067D">
        <w:rPr>
          <w:rFonts w:ascii="Sylfaen" w:hAnsi="Sylfaen" w:cs="Sylfaen"/>
          <w:b/>
          <w:bCs/>
          <w:iCs/>
          <w:noProof/>
          <w:sz w:val="20"/>
          <w:szCs w:val="20"/>
          <w:lang w:val="ka-GE"/>
        </w:rPr>
        <w:t xml:space="preserve">დანართი </w:t>
      </w:r>
      <w:r w:rsidR="001A6020" w:rsidRPr="0017067D">
        <w:rPr>
          <w:rFonts w:ascii="Times New Roman" w:eastAsia="Sylfaen" w:hAnsi="Times New Roman"/>
          <w:b/>
          <w:sz w:val="20"/>
          <w:szCs w:val="20"/>
        </w:rPr>
        <w:t>№</w:t>
      </w:r>
      <w:r w:rsidR="00787653" w:rsidRPr="0017067D">
        <w:rPr>
          <w:rFonts w:ascii="Times New Roman" w:eastAsia="Sylfaen" w:hAnsi="Times New Roman"/>
          <w:b/>
          <w:sz w:val="20"/>
          <w:szCs w:val="20"/>
        </w:rPr>
        <w:t>3</w:t>
      </w:r>
    </w:p>
    <w:p w:rsidR="00F77181" w:rsidRDefault="00F77181" w:rsidP="00F77181">
      <w:pPr>
        <w:spacing w:after="0" w:line="264" w:lineRule="auto"/>
        <w:ind w:left="360"/>
        <w:jc w:val="right"/>
        <w:rPr>
          <w:rFonts w:ascii="Sylfaen" w:hAnsi="Sylfaen"/>
          <w:sz w:val="20"/>
          <w:szCs w:val="20"/>
          <w:lang w:val="ka-GE" w:eastAsia="ru-RU"/>
        </w:rPr>
      </w:pPr>
      <w:r>
        <w:rPr>
          <w:sz w:val="20"/>
          <w:szCs w:val="20"/>
          <w:lang w:val="ka-GE" w:eastAsia="ru-RU"/>
        </w:rPr>
        <w:t>დამტკიცებულია</w:t>
      </w:r>
    </w:p>
    <w:p w:rsidR="00F77181" w:rsidRDefault="00F77181" w:rsidP="00F77181">
      <w:pPr>
        <w:spacing w:after="0" w:line="264" w:lineRule="auto"/>
        <w:ind w:left="360"/>
        <w:jc w:val="right"/>
        <w:rPr>
          <w:sz w:val="20"/>
          <w:szCs w:val="20"/>
          <w:lang w:val="ka-GE" w:eastAsia="ru-RU"/>
        </w:rPr>
      </w:pPr>
      <w:r>
        <w:rPr>
          <w:sz w:val="20"/>
          <w:szCs w:val="20"/>
          <w:lang w:val="ka-GE" w:eastAsia="ru-RU"/>
        </w:rPr>
        <w:t xml:space="preserve">სსიპ – შოთა რუსთაველის საქართველოს ეროვნული </w:t>
      </w:r>
    </w:p>
    <w:p w:rsidR="00F77181" w:rsidRDefault="00F77181" w:rsidP="00F77181">
      <w:pPr>
        <w:spacing w:after="0" w:line="264" w:lineRule="auto"/>
        <w:ind w:left="360"/>
        <w:jc w:val="right"/>
        <w:rPr>
          <w:sz w:val="20"/>
          <w:szCs w:val="20"/>
          <w:lang w:val="ka-GE" w:eastAsia="ru-RU"/>
        </w:rPr>
      </w:pPr>
      <w:r>
        <w:rPr>
          <w:sz w:val="20"/>
          <w:szCs w:val="20"/>
          <w:lang w:val="ka-GE" w:eastAsia="ru-RU"/>
        </w:rPr>
        <w:t xml:space="preserve">სამეცნიერო ფონდის გენერალური დირექტორის </w:t>
      </w:r>
    </w:p>
    <w:p w:rsidR="00F77181" w:rsidRDefault="00F77181" w:rsidP="00F77181">
      <w:pPr>
        <w:spacing w:after="0" w:line="264" w:lineRule="auto"/>
        <w:ind w:left="360"/>
        <w:jc w:val="right"/>
        <w:rPr>
          <w:sz w:val="20"/>
          <w:szCs w:val="20"/>
          <w:lang w:val="ka-GE" w:eastAsia="ru-RU"/>
        </w:rPr>
      </w:pPr>
      <w:r>
        <w:rPr>
          <w:sz w:val="20"/>
          <w:szCs w:val="20"/>
          <w:lang w:val="ka-GE" w:eastAsia="ru-RU"/>
        </w:rPr>
        <w:t>202</w:t>
      </w:r>
      <w:r>
        <w:rPr>
          <w:sz w:val="20"/>
          <w:szCs w:val="20"/>
          <w:lang w:eastAsia="ru-RU"/>
        </w:rPr>
        <w:t>2</w:t>
      </w:r>
      <w:r>
        <w:rPr>
          <w:sz w:val="20"/>
          <w:szCs w:val="20"/>
          <w:lang w:val="ka-GE" w:eastAsia="ru-RU"/>
        </w:rPr>
        <w:t xml:space="preserve"> წლის </w:t>
      </w:r>
      <w:r>
        <w:rPr>
          <w:sz w:val="20"/>
          <w:szCs w:val="20"/>
          <w:lang w:eastAsia="ru-RU"/>
        </w:rPr>
        <w:t>8</w:t>
      </w:r>
      <w:r>
        <w:rPr>
          <w:sz w:val="20"/>
          <w:szCs w:val="20"/>
          <w:lang w:val="ka-GE" w:eastAsia="ru-RU"/>
        </w:rPr>
        <w:t xml:space="preserve"> სექტემბრის  </w:t>
      </w:r>
      <w:r>
        <w:rPr>
          <w:rFonts w:eastAsia="Sylfaen"/>
          <w:sz w:val="20"/>
          <w:szCs w:val="20"/>
          <w:lang w:val="ka-GE" w:eastAsia="ru-RU"/>
        </w:rPr>
        <w:t>№170</w:t>
      </w:r>
      <w:r>
        <w:rPr>
          <w:sz w:val="20"/>
          <w:szCs w:val="20"/>
          <w:lang w:val="ka-GE" w:eastAsia="ru-RU"/>
        </w:rPr>
        <w:t xml:space="preserve">  ბრძანებით</w:t>
      </w:r>
    </w:p>
    <w:p w:rsidR="009D12BC" w:rsidRPr="00CB7C92" w:rsidRDefault="009D12BC" w:rsidP="008717CE">
      <w:pPr>
        <w:spacing w:after="120" w:line="240" w:lineRule="auto"/>
        <w:jc w:val="right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8717CE" w:rsidRPr="00CB7C92" w:rsidRDefault="0001538A" w:rsidP="0001538A">
      <w:pPr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სახელმწიფო გრანტი საქართველოში და საზღვარგარეთ არსებული ქართული მატერიალური და სულიერი მემკვიდრეობის სამეცნიერო კვლევისათვის</w:t>
      </w:r>
    </w:p>
    <w:p w:rsidR="005E4A14" w:rsidRPr="00CB7C92" w:rsidRDefault="005E4A14" w:rsidP="005E4A14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:rsidR="005E4A14" w:rsidRPr="00CB7C92" w:rsidRDefault="00C6645B" w:rsidP="005E4A14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რეკომენდირებულია: </w:t>
      </w:r>
      <w:r w:rsidR="005E4A14" w:rsidRPr="00CB7C92">
        <w:rPr>
          <w:rFonts w:ascii="Sylfaen" w:hAnsi="Sylfaen"/>
          <w:sz w:val="20"/>
          <w:szCs w:val="20"/>
          <w:lang w:val="ka-GE"/>
        </w:rPr>
        <w:t xml:space="preserve">საპროექტო წინადადების მაქსიმალური საერთო მოცულობა - </w:t>
      </w:r>
      <w:r w:rsidR="0094493C">
        <w:rPr>
          <w:rFonts w:ascii="Sylfaen" w:hAnsi="Sylfaen"/>
          <w:sz w:val="20"/>
          <w:szCs w:val="20"/>
          <w:lang w:val="ka-GE"/>
        </w:rPr>
        <w:t xml:space="preserve">5000 </w:t>
      </w:r>
      <w:r w:rsidRPr="00CB7C92">
        <w:rPr>
          <w:rFonts w:ascii="Sylfaen" w:hAnsi="Sylfaen"/>
          <w:sz w:val="20"/>
          <w:szCs w:val="20"/>
          <w:lang w:val="ka-GE"/>
        </w:rPr>
        <w:t>სიტყვა</w:t>
      </w:r>
      <w:r w:rsidR="005E4A14" w:rsidRPr="00CB7C92">
        <w:rPr>
          <w:rFonts w:ascii="Sylfaen" w:hAnsi="Sylfaen"/>
          <w:sz w:val="20"/>
          <w:szCs w:val="20"/>
          <w:lang w:val="ka-GE"/>
        </w:rPr>
        <w:t xml:space="preserve"> ცხრილების, დიაგრამებისა და ნახაზების ჩათვლით; გვერდის ველები: მინიმუმ 1,5 </w:t>
      </w:r>
      <w:r w:rsidR="005E4A14" w:rsidRPr="00CB7C92">
        <w:rPr>
          <w:rFonts w:ascii="Sylfaen" w:hAnsi="Sylfaen"/>
          <w:sz w:val="20"/>
          <w:szCs w:val="20"/>
        </w:rPr>
        <w:t>ს</w:t>
      </w:r>
      <w:r w:rsidR="005E4A14" w:rsidRPr="00CB7C92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 Sylfaen; ზომა: 10.</w:t>
      </w:r>
    </w:p>
    <w:p w:rsidR="005E4A14" w:rsidRPr="00CB7C92" w:rsidRDefault="005E4A14" w:rsidP="005E4A14">
      <w:pPr>
        <w:shd w:val="clear" w:color="auto" w:fill="D9E2F3" w:themeFill="accent5" w:themeFillTint="33"/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ზოგადი ინფორმაცია პროექტის შესახებ</w:t>
      </w: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865"/>
        <w:gridCol w:w="5935"/>
      </w:tblGrid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აკრონიმი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D56B0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</w:t>
            </w:r>
            <w:r w:rsidR="00D56B04" w:rsidRPr="00CB7C92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ს ხანგრძლივობა (თვეები)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12657" w:rsidRPr="00CB7C92" w:rsidTr="005E4A14">
        <w:tc>
          <w:tcPr>
            <w:tcW w:w="3865" w:type="dxa"/>
            <w:shd w:val="clear" w:color="auto" w:fill="D9E2F3" w:themeFill="accent5" w:themeFillTint="33"/>
          </w:tcPr>
          <w:p w:rsidR="00712657" w:rsidRPr="00CB7C92" w:rsidRDefault="00C03B71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კვლევის განხორციელების</w:t>
            </w:r>
            <w:r w:rsidR="00712657" w:rsidRPr="00CB7C92">
              <w:rPr>
                <w:rFonts w:ascii="Sylfaen" w:hAnsi="Sylfaen"/>
                <w:sz w:val="20"/>
                <w:szCs w:val="20"/>
              </w:rPr>
              <w:t xml:space="preserve"> ადგილი</w:t>
            </w:r>
            <w:r w:rsidR="00712657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712657" w:rsidRPr="00CB7C92" w:rsidRDefault="0071265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(ქვეყანა, რეგიონი, ქალაქი და ა.შ.)</w:t>
            </w:r>
          </w:p>
        </w:tc>
        <w:tc>
          <w:tcPr>
            <w:tcW w:w="5935" w:type="dxa"/>
          </w:tcPr>
          <w:p w:rsidR="00712657" w:rsidRPr="00CB7C92" w:rsidRDefault="00712657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D56B0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პროექტის</w:t>
            </w:r>
            <w:r w:rsidR="005E4A14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ხელმძღვანელი </w:t>
            </w:r>
          </w:p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4F6464" w:rsidP="004F6464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აკადემიური</w:t>
            </w:r>
            <w:r w:rsidR="005E4A14" w:rsidRPr="00CB7C92">
              <w:rPr>
                <w:rFonts w:ascii="Sylfaen" w:hAnsi="Sylfaen"/>
                <w:sz w:val="20"/>
                <w:szCs w:val="20"/>
                <w:lang w:val="ka-GE"/>
              </w:rPr>
              <w:t xml:space="preserve"> ხარისხი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5E4A14" w:rsidRPr="00CB7C92" w:rsidTr="005E4A14">
        <w:tc>
          <w:tcPr>
            <w:tcW w:w="3865" w:type="dxa"/>
            <w:shd w:val="clear" w:color="auto" w:fill="D9E2F3" w:themeFill="accent5" w:themeFillTint="33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წამყვანი ორგანიზაცია</w:t>
            </w:r>
          </w:p>
        </w:tc>
        <w:tc>
          <w:tcPr>
            <w:tcW w:w="5935" w:type="dxa"/>
          </w:tcPr>
          <w:p w:rsidR="005E4A14" w:rsidRPr="00CB7C92" w:rsidRDefault="005E4A14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1966" w:rsidRPr="00CB7C92" w:rsidTr="005E4A14">
        <w:tc>
          <w:tcPr>
            <w:tcW w:w="3865" w:type="dxa"/>
            <w:shd w:val="clear" w:color="auto" w:fill="D9E2F3" w:themeFill="accent5" w:themeFillTint="33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თანახელმძღვანელის სახელი, გვარი (ერთობლივი პროექტის შემთხვევაში)</w:t>
            </w:r>
          </w:p>
        </w:tc>
        <w:tc>
          <w:tcPr>
            <w:tcW w:w="5935" w:type="dxa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1966" w:rsidRPr="00CB7C92" w:rsidTr="005E4A14">
        <w:tc>
          <w:tcPr>
            <w:tcW w:w="3865" w:type="dxa"/>
            <w:shd w:val="clear" w:color="auto" w:fill="D9E2F3" w:themeFill="accent5" w:themeFillTint="33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სამეცნიერო ხარისხი</w:t>
            </w:r>
          </w:p>
        </w:tc>
        <w:tc>
          <w:tcPr>
            <w:tcW w:w="5935" w:type="dxa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01966" w:rsidRPr="00CB7C92" w:rsidTr="005E4A14">
        <w:tc>
          <w:tcPr>
            <w:tcW w:w="3865" w:type="dxa"/>
            <w:shd w:val="clear" w:color="auto" w:fill="D9E2F3" w:themeFill="accent5" w:themeFillTint="33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თანამდებობა</w:t>
            </w:r>
          </w:p>
        </w:tc>
        <w:tc>
          <w:tcPr>
            <w:tcW w:w="5935" w:type="dxa"/>
          </w:tcPr>
          <w:p w:rsidR="00801966" w:rsidRPr="00CB7C92" w:rsidRDefault="00801966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F6972" w:rsidRPr="00CB7C92" w:rsidTr="005E4A14">
        <w:tc>
          <w:tcPr>
            <w:tcW w:w="3865" w:type="dxa"/>
            <w:shd w:val="clear" w:color="auto" w:fill="D9E2F3" w:themeFill="accent5" w:themeFillTint="33"/>
          </w:tcPr>
          <w:p w:rsidR="000F6972" w:rsidRPr="00CB7C92" w:rsidRDefault="000F6972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თანამონაწილე ორგანიზაცია</w:t>
            </w:r>
          </w:p>
        </w:tc>
        <w:tc>
          <w:tcPr>
            <w:tcW w:w="5935" w:type="dxa"/>
          </w:tcPr>
          <w:p w:rsidR="000F6972" w:rsidRPr="00CB7C92" w:rsidRDefault="000F6972" w:rsidP="00084C2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D4E86" w:rsidRPr="00CB7C92" w:rsidRDefault="008D4E86" w:rsidP="00CE455C">
      <w:pPr>
        <w:spacing w:after="0" w:line="252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1B59A4" w:rsidRPr="00CB7C92" w:rsidRDefault="004021F9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</w:rPr>
        <w:t>1</w:t>
      </w:r>
      <w:r w:rsidR="001B59A4" w:rsidRPr="00CB7C92">
        <w:rPr>
          <w:rFonts w:ascii="Sylfaen" w:hAnsi="Sylfaen"/>
          <w:b/>
          <w:sz w:val="20"/>
          <w:szCs w:val="20"/>
          <w:lang w:val="ka-GE"/>
        </w:rPr>
        <w:t>.</w:t>
      </w:r>
      <w:r w:rsidR="001B59A4" w:rsidRPr="00CB7C92">
        <w:rPr>
          <w:rFonts w:ascii="Sylfaen" w:hAnsi="Sylfaen"/>
          <w:b/>
          <w:sz w:val="20"/>
          <w:szCs w:val="20"/>
        </w:rPr>
        <w:t xml:space="preserve"> </w:t>
      </w:r>
      <w:r w:rsidR="001B59A4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სამეცნიერო </w:t>
      </w:r>
      <w:r w:rsidR="007E7DC9" w:rsidRPr="00CB7C92">
        <w:rPr>
          <w:rFonts w:ascii="Sylfaen" w:hAnsi="Sylfaen" w:cs="Sylfaen"/>
          <w:b/>
          <w:bCs/>
          <w:sz w:val="20"/>
          <w:szCs w:val="20"/>
          <w:lang w:val="ka-GE"/>
        </w:rPr>
        <w:t>ღირებულება და ძირითადი პერსონალი</w:t>
      </w:r>
    </w:p>
    <w:p w:rsidR="00DA6168" w:rsidRPr="00CB7C92" w:rsidRDefault="00C80FCF" w:rsidP="00CE455C">
      <w:pPr>
        <w:autoSpaceDE w:val="0"/>
        <w:autoSpaceDN w:val="0"/>
        <w:adjustRightInd w:val="0"/>
        <w:spacing w:before="120" w:after="120" w:line="240" w:lineRule="auto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პროექტის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უნიკალურობა ან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უპირატესობა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>ანალოგიურ</w:t>
      </w:r>
      <w:r w:rsidRPr="00CB7C92">
        <w:rPr>
          <w:rFonts w:ascii="Sylfaen" w:hAnsi="Sylfaen" w:cs="Sylfaen"/>
          <w:b/>
          <w:bCs/>
          <w:sz w:val="20"/>
          <w:szCs w:val="20"/>
        </w:rPr>
        <w:t xml:space="preserve"> </w:t>
      </w:r>
      <w:r w:rsidR="00CE455C" w:rsidRPr="00CB7C92">
        <w:rPr>
          <w:rFonts w:ascii="Sylfaen" w:hAnsi="Sylfaen" w:cs="Sylfaen"/>
          <w:b/>
          <w:bCs/>
          <w:sz w:val="20"/>
          <w:szCs w:val="20"/>
          <w:lang w:val="ka-GE"/>
        </w:rPr>
        <w:t>კვლევებთან</w:t>
      </w:r>
    </w:p>
    <w:p w:rsidR="00A91E41" w:rsidRPr="00F77181" w:rsidRDefault="008D4E86" w:rsidP="00F77181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>კვლევითი პროექტის თემისა და არსებული ცოდნის მიმოხილვა; პროექტის მეცნიერული სიახლის,</w:t>
      </w:r>
      <w:r w:rsidRPr="00CB7C92">
        <w:rPr>
          <w:rFonts w:ascii="Sylfaen" w:hAnsi="Sylfaen"/>
          <w:noProof/>
          <w:sz w:val="20"/>
          <w:szCs w:val="20"/>
        </w:rPr>
        <w:t xml:space="preserve"> გამორჩეულობ</w:t>
      </w:r>
      <w:r w:rsidRPr="00CB7C92">
        <w:rPr>
          <w:rFonts w:ascii="Sylfaen" w:hAnsi="Sylfaen"/>
          <w:noProof/>
          <w:sz w:val="20"/>
          <w:szCs w:val="20"/>
          <w:lang w:val="ka-GE"/>
        </w:rPr>
        <w:t>ის</w:t>
      </w:r>
      <w:r w:rsidRPr="00CB7C92">
        <w:rPr>
          <w:rFonts w:ascii="Sylfaen" w:hAnsi="Sylfaen"/>
          <w:noProof/>
          <w:sz w:val="20"/>
          <w:szCs w:val="20"/>
        </w:rPr>
        <w:t>, ანალოგიურ კვლევებთან შედარებით უპირატესობ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ის დასაბუთება; ტექსტის რეკომენდირებული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800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A91E41" w:rsidRPr="00CB7C92" w:rsidRDefault="00EF0B24" w:rsidP="00CE455C">
      <w:pPr>
        <w:spacing w:before="120"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პროექტით გათვალისწინებული კვლევის კონცეფცია</w:t>
      </w:r>
      <w:r w:rsidR="00A54A91" w:rsidRPr="00CB7C92">
        <w:rPr>
          <w:rFonts w:ascii="Sylfaen" w:hAnsi="Sylfaen"/>
          <w:b/>
          <w:sz w:val="20"/>
          <w:szCs w:val="20"/>
          <w:lang w:val="ka-GE"/>
        </w:rPr>
        <w:t>, კვლევის</w:t>
      </w:r>
      <w:r w:rsidRPr="00CB7C92">
        <w:rPr>
          <w:rFonts w:ascii="Sylfaen" w:hAnsi="Sylfaen"/>
          <w:b/>
          <w:sz w:val="20"/>
          <w:szCs w:val="20"/>
          <w:lang w:val="ka-GE"/>
        </w:rPr>
        <w:t xml:space="preserve"> საკითხი</w:t>
      </w:r>
      <w:r w:rsidR="00A54A91" w:rsidRPr="00CB7C92">
        <w:rPr>
          <w:rFonts w:ascii="Sylfaen" w:hAnsi="Sylfaen"/>
          <w:b/>
          <w:sz w:val="20"/>
          <w:szCs w:val="20"/>
          <w:lang w:val="ka-GE"/>
        </w:rPr>
        <w:t>, მიზნები და ამოცანები</w:t>
      </w:r>
    </w:p>
    <w:p w:rsidR="00E60CC3" w:rsidRPr="00F77181" w:rsidRDefault="008D4E86" w:rsidP="00F77181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ნათლად ჩამოყალიბებული, თანმიმდევრული და არგუმენტირებული კონცეფცია; ნათლად ჩამოყალიბებული კვლევის საკითხი; </w:t>
      </w:r>
      <w:r w:rsidRPr="00CB7C92">
        <w:rPr>
          <w:rFonts w:ascii="Sylfaen" w:hAnsi="Sylfaen"/>
          <w:noProof/>
          <w:sz w:val="20"/>
          <w:szCs w:val="20"/>
          <w:lang w:val="ka-GE"/>
        </w:rPr>
        <w:t>პრობლემის/ჰიპოთეზის ფორმულირება; კვლევის მიზნებისა და ამოცანების დასახელება.</w:t>
      </w:r>
      <w:r w:rsidRPr="00CB7C92">
        <w:rPr>
          <w:rFonts w:ascii="Sylfaen" w:hAnsi="Sylfaen"/>
          <w:noProof/>
          <w:sz w:val="20"/>
          <w:szCs w:val="20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რეკომენდირებული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800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:rsidR="00430F9C" w:rsidRPr="00CB7C92" w:rsidRDefault="00725390" w:rsidP="00D83986">
      <w:pPr>
        <w:spacing w:before="120"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პროექტის განხორციელების გზები, </w:t>
      </w:r>
      <w:r w:rsidR="00430F9C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კვლევის </w:t>
      </w:r>
      <w:r w:rsidR="00B6785B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მეთოდოლოგია, </w:t>
      </w:r>
      <w:r w:rsidR="00430F9C" w:rsidRPr="00CB7C92">
        <w:rPr>
          <w:rFonts w:ascii="Sylfaen" w:hAnsi="Sylfaen" w:cs="Sylfaen"/>
          <w:b/>
          <w:bCs/>
          <w:sz w:val="20"/>
          <w:szCs w:val="20"/>
          <w:lang w:val="ka-GE"/>
        </w:rPr>
        <w:t>დიზაინი</w:t>
      </w:r>
      <w:r w:rsidR="00B6785B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</w:t>
      </w:r>
      <w:r w:rsidR="00430F9C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 მეთოდები</w:t>
      </w:r>
      <w:r w:rsidR="00430F9C" w:rsidRPr="00CB7C92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</w:p>
    <w:p w:rsidR="00E60CC3" w:rsidRPr="00F77181" w:rsidRDefault="008D4E86" w:rsidP="00F77181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პროექტის განხორციელების გზებისა და კვლევის მეთოდოლოგიის დასაბუთება და შესაბამისობა პროექტის მიზნებთან; კვლევის დიზაინის აღწერა - მიდგომა/თანმიმდევრულობა/თავისებურება; მეთოდებთან დაკავშირებული შეზღუდვები/ლიმიტები და უპირატესობები.  პროექტის განხორციელების გზები უნდა შეესაბამებოდეს გეგმა-გრაფიკს, რომელიც წარმოადგენს საპროექტო წინადადების მნიშვნელოვან ნაწილს და ივსება GMUS-ის ბაზაში. ტექსტის რეკომენდირებული მოცულობა</w:t>
      </w:r>
      <w:r>
        <w:rPr>
          <w:rFonts w:ascii="Sylfaen" w:hAnsi="Sylfaen"/>
          <w:sz w:val="20"/>
          <w:szCs w:val="20"/>
          <w:lang w:val="ka-GE"/>
        </w:rPr>
        <w:t xml:space="preserve"> 800 სიტყვა.)</w:t>
      </w:r>
    </w:p>
    <w:p w:rsidR="006E6E46" w:rsidRPr="00CB7C92" w:rsidRDefault="00B6785B" w:rsidP="00D83986">
      <w:pPr>
        <w:spacing w:before="120"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პროექტის ძირითადი პერსონალი</w:t>
      </w:r>
      <w:r w:rsidR="00C841F3" w:rsidRPr="00CB7C92">
        <w:rPr>
          <w:rFonts w:ascii="Sylfaen" w:hAnsi="Sylfaen"/>
          <w:b/>
          <w:sz w:val="20"/>
          <w:szCs w:val="20"/>
          <w:lang w:val="ka-GE"/>
        </w:rPr>
        <w:t>ს გამოცდილების შესაბამისობა პროექტის მიზნებთან</w:t>
      </w:r>
    </w:p>
    <w:p w:rsidR="00E60CC3" w:rsidRPr="00CB7C92" w:rsidRDefault="008D4E86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დაასაბუთეთ ძირითადი პერსონალის პროექტის ხელმძღვანელის და პროექტში ჩართული მკვლევრების ცოდნისა და გამოცდილების შესაბამისობა პროექტის მიზნებთან. ტექსტის რეკომენდირებული მოცულობა - </w:t>
      </w:r>
      <w:r>
        <w:rPr>
          <w:rFonts w:ascii="Sylfaen" w:hAnsi="Sylfaen" w:cs="Sylfaen"/>
          <w:bCs/>
          <w:sz w:val="20"/>
          <w:szCs w:val="20"/>
          <w:lang w:val="ka-GE"/>
        </w:rPr>
        <w:t>400 სიტყვა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. ფასდება ძირითადი პერსონალის </w:t>
      </w:r>
      <w:r w:rsidRPr="00CB7C92">
        <w:rPr>
          <w:rFonts w:ascii="Sylfaen" w:hAnsi="Sylfaen" w:cs="Sylfaen"/>
          <w:bCs/>
          <w:sz w:val="20"/>
          <w:szCs w:val="20"/>
        </w:rPr>
        <w:t>CV-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>ების გათვალისწინებით</w:t>
      </w:r>
      <w:r>
        <w:rPr>
          <w:rFonts w:ascii="Sylfaen" w:hAnsi="Sylfaen" w:cs="Sylfaen"/>
          <w:bCs/>
          <w:sz w:val="20"/>
          <w:szCs w:val="20"/>
          <w:lang w:val="ka-GE"/>
        </w:rPr>
        <w:t>.)</w:t>
      </w:r>
    </w:p>
    <w:p w:rsidR="00E60CC3" w:rsidRPr="00CB7C92" w:rsidRDefault="00E60CC3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075E88" w:rsidRPr="00CB7C92" w:rsidRDefault="007C60A9" w:rsidP="00D83986">
      <w:pPr>
        <w:spacing w:before="120" w:after="120"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 xml:space="preserve">სამეცნიერო </w:t>
      </w:r>
      <w:r w:rsidR="003A7E46" w:rsidRPr="00CB7C92">
        <w:rPr>
          <w:rFonts w:ascii="Sylfaen" w:hAnsi="Sylfaen"/>
          <w:b/>
          <w:sz w:val="20"/>
          <w:szCs w:val="20"/>
          <w:lang w:val="ka-GE"/>
        </w:rPr>
        <w:t xml:space="preserve">თანამშრომლობა - </w:t>
      </w:r>
      <w:r w:rsidR="00C841F3" w:rsidRPr="00CB7C92">
        <w:rPr>
          <w:rFonts w:ascii="Sylfaen" w:hAnsi="Sylfaen"/>
          <w:b/>
          <w:sz w:val="20"/>
          <w:szCs w:val="20"/>
          <w:lang w:val="ka-GE"/>
        </w:rPr>
        <w:t>ინსტიტუციონალური, რეგიონული და საერთაშორისო</w:t>
      </w:r>
    </w:p>
    <w:p w:rsidR="00E60CC3" w:rsidRPr="00CB7C92" w:rsidRDefault="008D4E86" w:rsidP="00E60CC3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აღწერეთ პროექტის ფარგლებში დაგეგმილი ინსტიტუციონალური, რეგიონული ან საერთაშორისო  თანამშრომლობა, ცალკეული ორგანიზაციის ჩართულობის ხარისხი და წვლილი, არსებული მატერიალურ-ტექნიკური და ინტელექტუალური ბაზის შესაბამისობა პროექტით დაგეგმილი კვლევის განხორციელებისათვის. შეავსეთ ცხრილი. ტექსტის რეკომენდირებული მოცულობა - </w:t>
      </w:r>
      <w:r>
        <w:rPr>
          <w:rFonts w:ascii="Sylfaen" w:hAnsi="Sylfaen"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sz w:val="20"/>
          <w:szCs w:val="20"/>
          <w:lang w:val="ka-GE"/>
        </w:rPr>
        <w:t>. ფასდება</w:t>
      </w:r>
      <w:r w:rsidRPr="00CB7C92">
        <w:rPr>
          <w:rFonts w:ascii="Sylfaen" w:hAnsi="Sylfaen"/>
          <w:sz w:val="20"/>
          <w:szCs w:val="20"/>
        </w:rPr>
        <w:t xml:space="preserve"> </w:t>
      </w:r>
      <w:r w:rsidRPr="00CB7C92">
        <w:rPr>
          <w:rFonts w:ascii="Sylfaen" w:hAnsi="Sylfaen"/>
          <w:sz w:val="20"/>
          <w:szCs w:val="20"/>
          <w:lang w:val="ka-GE"/>
        </w:rPr>
        <w:t>საზღვარგარეთ რეგისტრირებული თანამონაწილე ორგანიზაციის (ასეთის არსებობის შემთხვევაში) მხარდაჭერის წერილთან ერთად.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304476" w:rsidRPr="00CB7C92" w:rsidRDefault="00304476" w:rsidP="00CE455C">
      <w:pPr>
        <w:spacing w:after="0" w:line="252" w:lineRule="auto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6"/>
        <w:gridCol w:w="2872"/>
        <w:gridCol w:w="3428"/>
        <w:gridCol w:w="3084"/>
      </w:tblGrid>
      <w:tr w:rsidR="00324162" w:rsidRPr="00CB7C92" w:rsidTr="00E60CC3">
        <w:trPr>
          <w:trHeight w:val="503"/>
        </w:trPr>
        <w:tc>
          <w:tcPr>
            <w:tcW w:w="9800" w:type="dxa"/>
            <w:gridSpan w:val="4"/>
            <w:shd w:val="clear" w:color="auto" w:fill="D9E2F3" w:themeFill="accent5" w:themeFillTint="33"/>
            <w:vAlign w:val="center"/>
          </w:tcPr>
          <w:p w:rsidR="00AA3F74" w:rsidRPr="00CB7C92" w:rsidRDefault="00324162" w:rsidP="00D337BF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კვლევისათვის საჭირო </w:t>
            </w:r>
            <w:r w:rsidRPr="00CB7C92">
              <w:rPr>
                <w:rFonts w:ascii="Sylfaen" w:hAnsi="Sylfaen"/>
                <w:b/>
                <w:sz w:val="20"/>
                <w:szCs w:val="20"/>
              </w:rPr>
              <w:t xml:space="preserve">მატერიალურ-ტექნიკური </w:t>
            </w: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და ინტელექტუალური რესურსები</w:t>
            </w:r>
          </w:p>
        </w:tc>
      </w:tr>
      <w:tr w:rsidR="00E9139A" w:rsidRPr="00CB7C92" w:rsidTr="00E60CC3">
        <w:tc>
          <w:tcPr>
            <w:tcW w:w="416" w:type="dxa"/>
            <w:vMerge w:val="restart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872" w:type="dxa"/>
            <w:vMerge w:val="restart"/>
            <w:shd w:val="clear" w:color="auto" w:fill="D9E2F3" w:themeFill="accent5" w:themeFillTint="33"/>
            <w:vAlign w:val="center"/>
          </w:tcPr>
          <w:p w:rsidR="00E9139A" w:rsidRPr="00CB7C92" w:rsidRDefault="00FD243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რესუ</w:t>
            </w:r>
            <w:r w:rsidR="00E9139A"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რსის დასახელება</w:t>
            </w:r>
          </w:p>
        </w:tc>
        <w:tc>
          <w:tcPr>
            <w:tcW w:w="6512" w:type="dxa"/>
            <w:gridSpan w:val="2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განთავსების ადგილი - ორგანიზაცია, განყოფილება /დეპარტამენტი</w:t>
            </w:r>
          </w:p>
        </w:tc>
      </w:tr>
      <w:tr w:rsidR="00E9139A" w:rsidRPr="00CB7C92" w:rsidTr="00E60CC3">
        <w:tc>
          <w:tcPr>
            <w:tcW w:w="416" w:type="dxa"/>
            <w:vMerge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2872" w:type="dxa"/>
            <w:vMerge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არსებული</w:t>
            </w:r>
          </w:p>
        </w:tc>
        <w:tc>
          <w:tcPr>
            <w:tcW w:w="3084" w:type="dxa"/>
            <w:shd w:val="clear" w:color="auto" w:fill="D9E2F3" w:themeFill="accent5" w:themeFillTint="33"/>
            <w:vAlign w:val="center"/>
          </w:tcPr>
          <w:p w:rsidR="00E9139A" w:rsidRPr="00CB7C92" w:rsidRDefault="00E9139A" w:rsidP="00E9139A">
            <w:pPr>
              <w:spacing w:after="0" w:line="252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b/>
                <w:sz w:val="20"/>
                <w:szCs w:val="20"/>
                <w:lang w:val="ka-GE"/>
              </w:rPr>
              <w:t>შესაძენი</w:t>
            </w: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B7C92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AA3F74" w:rsidRPr="00CB7C92" w:rsidTr="00E60CC3">
        <w:tc>
          <w:tcPr>
            <w:tcW w:w="416" w:type="dxa"/>
            <w:shd w:val="clear" w:color="auto" w:fill="D9E2F3" w:themeFill="accent5" w:themeFillTint="33"/>
          </w:tcPr>
          <w:p w:rsidR="00AA3F74" w:rsidRPr="00CB7C92" w:rsidRDefault="004E79B9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</w:rPr>
            </w:pPr>
            <w:r w:rsidRPr="00CB7C92">
              <w:rPr>
                <w:rFonts w:ascii="Sylfaen" w:hAnsi="Sylfaen"/>
                <w:sz w:val="20"/>
                <w:szCs w:val="20"/>
              </w:rPr>
              <w:t>n</w:t>
            </w:r>
            <w:r w:rsidRPr="00CB7C92">
              <w:rPr>
                <w:rStyle w:val="FootnoteReference"/>
                <w:rFonts w:ascii="Sylfaen" w:hAnsi="Sylfaen"/>
                <w:sz w:val="20"/>
                <w:szCs w:val="20"/>
              </w:rPr>
              <w:footnoteReference w:id="1"/>
            </w:r>
          </w:p>
        </w:tc>
        <w:tc>
          <w:tcPr>
            <w:tcW w:w="2872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428" w:type="dxa"/>
            <w:vAlign w:val="center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84" w:type="dxa"/>
          </w:tcPr>
          <w:p w:rsidR="00AA3F74" w:rsidRPr="00CB7C92" w:rsidRDefault="00AA3F74" w:rsidP="00AA3F74">
            <w:pPr>
              <w:spacing w:after="0" w:line="252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324162" w:rsidRPr="00CB7C92" w:rsidRDefault="00324162" w:rsidP="00324162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:rsidR="008463A2" w:rsidRPr="00CB7C92" w:rsidRDefault="009008F0" w:rsidP="00D83986">
      <w:pPr>
        <w:shd w:val="clear" w:color="auto" w:fill="D9E2F3" w:themeFill="accent5" w:themeFillTint="33"/>
        <w:spacing w:before="120"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</w:rPr>
        <w:t>2</w:t>
      </w:r>
      <w:r w:rsidR="008463A2" w:rsidRPr="00CB7C92">
        <w:rPr>
          <w:rFonts w:ascii="Sylfaen" w:hAnsi="Sylfaen"/>
          <w:b/>
          <w:sz w:val="20"/>
          <w:szCs w:val="20"/>
          <w:lang w:val="ka-GE"/>
        </w:rPr>
        <w:t>.</w:t>
      </w:r>
      <w:r w:rsidR="008463A2" w:rsidRPr="00CB7C92">
        <w:rPr>
          <w:rFonts w:ascii="Sylfaen" w:hAnsi="Sylfaen"/>
          <w:b/>
          <w:sz w:val="20"/>
          <w:szCs w:val="20"/>
        </w:rPr>
        <w:t xml:space="preserve"> </w:t>
      </w:r>
      <w:r w:rsidR="00C80FFD" w:rsidRPr="00CB7C92">
        <w:rPr>
          <w:rFonts w:ascii="Sylfaen" w:hAnsi="Sylfaen" w:cs="Sylfaen"/>
          <w:b/>
          <w:bCs/>
          <w:sz w:val="20"/>
          <w:szCs w:val="20"/>
          <w:lang w:val="ka-GE"/>
        </w:rPr>
        <w:t>მნიშვნელობა</w:t>
      </w:r>
      <w:r w:rsidR="008463A2" w:rsidRPr="00CB7C92">
        <w:rPr>
          <w:rFonts w:ascii="Sylfaen" w:hAnsi="Sylfaen" w:cs="Sylfaen"/>
          <w:b/>
          <w:bCs/>
          <w:sz w:val="20"/>
          <w:szCs w:val="20"/>
          <w:lang w:val="ka-GE"/>
        </w:rPr>
        <w:t xml:space="preserve"> და მოსალოდნელი შედეგები</w:t>
      </w:r>
    </w:p>
    <w:p w:rsidR="000B770E" w:rsidRPr="00CB7C92" w:rsidRDefault="00C80FFD" w:rsidP="00D83986">
      <w:pPr>
        <w:tabs>
          <w:tab w:val="left" w:pos="360"/>
        </w:tabs>
        <w:spacing w:before="120" w:after="120" w:line="240" w:lineRule="auto"/>
        <w:rPr>
          <w:rFonts w:ascii="Sylfaen" w:eastAsia="Sylfaen" w:hAnsi="Sylfaen" w:cs="Sylfaen"/>
          <w:b/>
          <w:sz w:val="20"/>
          <w:szCs w:val="20"/>
          <w:lang w:val="ka-GE"/>
        </w:rPr>
      </w:pPr>
      <w:r w:rsidRPr="00CB7C92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კვლევის </w:t>
      </w:r>
      <w:r w:rsidR="00F55732" w:rsidRPr="00CB7C92">
        <w:rPr>
          <w:rFonts w:ascii="Sylfaen" w:eastAsia="Sylfaen" w:hAnsi="Sylfaen" w:cs="Sylfaen"/>
          <w:b/>
          <w:bCs/>
          <w:sz w:val="20"/>
          <w:szCs w:val="20"/>
          <w:lang w:val="ka-GE"/>
        </w:rPr>
        <w:t>აქტუალობა და პრიორიტეტულობა</w:t>
      </w:r>
      <w:r w:rsidR="00477DB1" w:rsidRPr="00CB7C92"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B7C92">
        <w:rPr>
          <w:rFonts w:ascii="Sylfaen" w:eastAsia="Sylfaen" w:hAnsi="Sylfaen" w:cs="Sylfaen"/>
          <w:b/>
          <w:sz w:val="20"/>
          <w:szCs w:val="20"/>
          <w:lang w:val="ka-GE"/>
        </w:rPr>
        <w:t xml:space="preserve">ფართო საზოგადოებისთვის </w:t>
      </w:r>
      <w:r w:rsidR="000B770E" w:rsidRPr="00CB7C92">
        <w:rPr>
          <w:rFonts w:ascii="Sylfaen" w:eastAsia="Sylfaen" w:hAnsi="Sylfaen" w:cs="Sylfaen"/>
          <w:b/>
          <w:sz w:val="20"/>
          <w:szCs w:val="20"/>
          <w:lang w:val="ka-GE"/>
        </w:rPr>
        <w:t>ქვეყნის, რეგიონის ან მსოფლიო მასშტაბით</w:t>
      </w:r>
    </w:p>
    <w:p w:rsidR="00E60CC3" w:rsidRPr="00F77181" w:rsidRDefault="008D4E86" w:rsidP="00F77181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დაასაბუთეთ, რატომ არის მნიშვნელოვანი კვლევის შედეგები ქვეყნის, რეგიონის ან მსოფლიოსათვის; რა გავლენა ექნება დარგისთვის და ფართო საზოგადოებისთვის. ტექსტის რეკომენდირებული მოცულობა - </w:t>
      </w:r>
      <w:r>
        <w:rPr>
          <w:rFonts w:ascii="Sylfaen" w:hAnsi="Sylfaen"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375524" w:rsidRPr="00CB7C92" w:rsidRDefault="0000044A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sz w:val="20"/>
          <w:szCs w:val="20"/>
          <w:lang w:val="ka-GE"/>
        </w:rPr>
        <w:t>კვლევის შედეგების გავრცელების მექანიზმები და გამოყენების მნიშვნელობა</w:t>
      </w:r>
    </w:p>
    <w:p w:rsidR="008D4E86" w:rsidRPr="00F77181" w:rsidRDefault="008D4E86" w:rsidP="00F77181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დაასაბუთეთ, როგორ დააინტერესებთ ფართო საზოგადოებას კვლევის შედეგად მიღებული ახალი ინფორმაციით/ცოდნით და როგორ </w:t>
      </w:r>
      <w:r>
        <w:rPr>
          <w:rFonts w:ascii="Sylfaen" w:hAnsi="Sylfaen"/>
          <w:sz w:val="20"/>
          <w:szCs w:val="20"/>
          <w:lang w:val="ka-GE"/>
        </w:rPr>
        <w:t>განხორციელდება</w:t>
      </w:r>
      <w:r w:rsidRPr="00CB7C92">
        <w:rPr>
          <w:rFonts w:ascii="Sylfaen" w:hAnsi="Sylfaen"/>
          <w:sz w:val="20"/>
          <w:szCs w:val="20"/>
          <w:lang w:val="ka-GE"/>
        </w:rPr>
        <w:t xml:space="preserve"> ინფორმაციის გავრცელება. ტექსტის რეკომენდირებული მოცულობა - </w:t>
      </w:r>
      <w:r>
        <w:rPr>
          <w:rFonts w:ascii="Sylfaen" w:hAnsi="Sylfaen"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sz w:val="20"/>
          <w:szCs w:val="20"/>
          <w:lang w:val="ka-GE"/>
        </w:rPr>
        <w:t>.</w:t>
      </w:r>
      <w:r>
        <w:rPr>
          <w:rFonts w:ascii="Sylfaen" w:hAnsi="Sylfaen"/>
          <w:sz w:val="20"/>
          <w:szCs w:val="20"/>
          <w:lang w:val="ka-GE"/>
        </w:rPr>
        <w:t>)</w:t>
      </w:r>
    </w:p>
    <w:p w:rsidR="00304476" w:rsidRDefault="00304476" w:rsidP="0030447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sz w:val="20"/>
          <w:szCs w:val="20"/>
          <w:lang w:val="ka-GE"/>
        </w:rPr>
        <w:t>კვლევის შედეგების კომუნიკაცია სამეცნიერო აუდიტორიასთან</w:t>
      </w:r>
      <w:r w:rsidRPr="00CB7C92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8D4E86" w:rsidRPr="00CB7C92" w:rsidRDefault="008D4E86" w:rsidP="0030447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(</w:t>
      </w:r>
      <w:r w:rsidRPr="00CB7C92">
        <w:rPr>
          <w:rFonts w:ascii="Sylfaen" w:hAnsi="Sylfaen" w:cs="Sylfaen"/>
          <w:sz w:val="20"/>
          <w:szCs w:val="20"/>
          <w:lang w:val="ka-GE"/>
        </w:rPr>
        <w:t>შეავსეთ ქვემოთ მოცემული ცხრილი. ფორმატი: სტატია, მონოგრაფია, წიგნი, მოხსენება, ლექცია, ინტერვიუ და სხვა. საჭიროებისამებრ, დაამატეთ ან წაშალეთ სტრიქონები.</w:t>
      </w:r>
      <w:r>
        <w:rPr>
          <w:rFonts w:ascii="Sylfaen" w:hAnsi="Sylfaen" w:cs="Sylfaen"/>
          <w:sz w:val="20"/>
          <w:szCs w:val="20"/>
          <w:lang w:val="ka-GE"/>
        </w:rPr>
        <w:t>)</w:t>
      </w:r>
    </w:p>
    <w:tbl>
      <w:tblPr>
        <w:tblStyle w:val="TableGrid"/>
        <w:tblW w:w="99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"/>
        <w:gridCol w:w="6325"/>
        <w:gridCol w:w="3150"/>
      </w:tblGrid>
      <w:tr w:rsidR="00304476" w:rsidRPr="00CB7C92" w:rsidTr="005855B1">
        <w:tc>
          <w:tcPr>
            <w:tcW w:w="510" w:type="dxa"/>
            <w:shd w:val="clear" w:color="auto" w:fill="D9E2F3" w:themeFill="accent5" w:themeFillTint="33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325" w:type="dxa"/>
            <w:shd w:val="clear" w:color="auto" w:fill="D9E2F3" w:themeFill="accent5" w:themeFillTint="33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კომუნიკაციის ფორმატი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ენა</w:t>
            </w: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rPr>
          <w:trHeight w:val="242"/>
        </w:trPr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4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304476" w:rsidRPr="00CB7C92" w:rsidTr="00304476">
        <w:tc>
          <w:tcPr>
            <w:tcW w:w="510" w:type="dxa"/>
            <w:shd w:val="clear" w:color="auto" w:fill="D9E2F3" w:themeFill="accent5" w:themeFillTint="33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 w:cs="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6325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304476" w:rsidRPr="00CB7C92" w:rsidRDefault="00304476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5A0310" w:rsidRPr="00CB7C92" w:rsidTr="00E60CC3">
        <w:tc>
          <w:tcPr>
            <w:tcW w:w="510" w:type="dxa"/>
            <w:shd w:val="clear" w:color="auto" w:fill="D9E2F3" w:themeFill="accent5" w:themeFillTint="33"/>
            <w:vAlign w:val="center"/>
          </w:tcPr>
          <w:p w:rsidR="005A0310" w:rsidRPr="00CB7C92" w:rsidRDefault="005A0310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B7C92">
              <w:rPr>
                <w:rFonts w:ascii="Sylfaen" w:hAnsi="Sylfaen"/>
                <w:sz w:val="20"/>
                <w:szCs w:val="20"/>
              </w:rPr>
              <w:t>n</w:t>
            </w:r>
            <w:r w:rsidRPr="00CB7C92">
              <w:rPr>
                <w:rStyle w:val="FootnoteReference"/>
                <w:rFonts w:ascii="Sylfaen" w:hAnsi="Sylfaen"/>
                <w:sz w:val="20"/>
                <w:szCs w:val="20"/>
              </w:rPr>
              <w:footnoteReference w:id="2"/>
            </w:r>
          </w:p>
        </w:tc>
        <w:tc>
          <w:tcPr>
            <w:tcW w:w="6325" w:type="dxa"/>
            <w:vAlign w:val="center"/>
          </w:tcPr>
          <w:p w:rsidR="005A0310" w:rsidRPr="00CB7C92" w:rsidRDefault="005A0310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  <w:vAlign w:val="center"/>
          </w:tcPr>
          <w:p w:rsidR="005A0310" w:rsidRPr="00CB7C92" w:rsidRDefault="005A0310" w:rsidP="005855B1">
            <w:pPr>
              <w:tabs>
                <w:tab w:val="left" w:pos="360"/>
              </w:tabs>
              <w:spacing w:after="0" w:line="252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304476" w:rsidRPr="00CB7C92" w:rsidRDefault="00304476" w:rsidP="00CE455C">
      <w:pPr>
        <w:tabs>
          <w:tab w:val="left" w:pos="360"/>
        </w:tabs>
        <w:spacing w:after="120" w:line="252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B07B63" w:rsidRPr="00CB7C92" w:rsidRDefault="00B07B63" w:rsidP="00D83986">
      <w:pPr>
        <w:tabs>
          <w:tab w:val="left" w:pos="360"/>
        </w:tabs>
        <w:spacing w:before="120" w:after="12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CB7C92">
        <w:rPr>
          <w:rFonts w:ascii="Sylfaen" w:hAnsi="Sylfaen" w:cs="Sylfaen"/>
          <w:b/>
          <w:sz w:val="20"/>
          <w:szCs w:val="20"/>
          <w:lang w:val="ka-GE"/>
        </w:rPr>
        <w:t>ახალგაზრდა მეცნიერ</w:t>
      </w:r>
      <w:r w:rsidR="00FD243A" w:rsidRPr="00CB7C92">
        <w:rPr>
          <w:rFonts w:ascii="Sylfaen" w:hAnsi="Sylfaen" w:cs="Sylfaen"/>
          <w:b/>
          <w:sz w:val="20"/>
          <w:szCs w:val="20"/>
          <w:lang w:val="ka-GE"/>
        </w:rPr>
        <w:t>თა ჩართულობა</w:t>
      </w:r>
      <w:r w:rsidR="004B34AB" w:rsidRPr="00CB7C92">
        <w:rPr>
          <w:rFonts w:ascii="Sylfaen" w:hAnsi="Sylfaen" w:cs="Sylfaen"/>
          <w:b/>
          <w:sz w:val="20"/>
          <w:szCs w:val="20"/>
          <w:lang w:val="ka-GE"/>
        </w:rPr>
        <w:t xml:space="preserve"> კვლევაში</w:t>
      </w:r>
    </w:p>
    <w:p w:rsidR="00F03302" w:rsidRPr="00CB7C92" w:rsidRDefault="008D4E86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 xml:space="preserve">დაასაბუთეთ </w:t>
      </w:r>
      <w:r w:rsidRPr="00CB7C92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ჩართულ ახალგაზრდა მეცნიერთა ჩართულობა, აღწერეთ მათი როლი/წვლილი პროექტში. </w:t>
      </w:r>
      <w:r w:rsidRPr="00CB7C92">
        <w:rPr>
          <w:rFonts w:ascii="Sylfaen" w:hAnsi="Sylfaen"/>
          <w:sz w:val="20"/>
          <w:szCs w:val="20"/>
          <w:lang w:val="ka-GE"/>
        </w:rPr>
        <w:t>ტექსტის რეკომენდირებული მოცულობა -</w:t>
      </w:r>
      <w:r>
        <w:rPr>
          <w:rFonts w:ascii="Sylfaen" w:hAnsi="Sylfaen"/>
          <w:sz w:val="20"/>
          <w:szCs w:val="20"/>
          <w:lang w:val="ka-GE"/>
        </w:rPr>
        <w:t xml:space="preserve"> 400 სიტყვა.)</w:t>
      </w:r>
    </w:p>
    <w:p w:rsidR="00CB7C92" w:rsidRDefault="00CB7C92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p w:rsidR="008D4E86" w:rsidRDefault="008D4E86" w:rsidP="00CE455C">
      <w:pPr>
        <w:tabs>
          <w:tab w:val="left" w:pos="360"/>
        </w:tabs>
        <w:spacing w:after="0" w:line="252" w:lineRule="auto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</w:p>
    <w:p w:rsidR="00E60CC3" w:rsidRPr="00CB7C92" w:rsidRDefault="00CB7C92" w:rsidP="00CE455C">
      <w:pPr>
        <w:tabs>
          <w:tab w:val="left" w:pos="360"/>
        </w:tabs>
        <w:spacing w:after="0" w:line="252" w:lineRule="auto"/>
        <w:rPr>
          <w:rFonts w:ascii="Sylfaen" w:hAnsi="Sylfaen"/>
          <w:b/>
          <w:color w:val="FF0000"/>
          <w:sz w:val="20"/>
          <w:szCs w:val="20"/>
          <w:lang w:val="ka-GE"/>
        </w:rPr>
      </w:pP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შენიშვნა: გთხოვთ გაითვალისწინოთ, რომ პროექტის </w:t>
      </w:r>
      <w:r w:rsidR="00C6645B" w:rsidRPr="00CB7C92">
        <w:rPr>
          <w:rFonts w:ascii="Sylfaen" w:hAnsi="Sylfaen"/>
          <w:b/>
          <w:color w:val="FF0000"/>
          <w:sz w:val="20"/>
          <w:szCs w:val="20"/>
          <w:lang w:val="ka-GE"/>
        </w:rPr>
        <w:t>გეგმა-გრაფიკი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(დანართი 6</w:t>
      </w:r>
      <w:r w:rsidR="008D4E86">
        <w:rPr>
          <w:rFonts w:ascii="Sylfaen" w:hAnsi="Sylfaen"/>
          <w:b/>
          <w:color w:val="FF0000"/>
          <w:sz w:val="20"/>
          <w:szCs w:val="20"/>
          <w:lang w:val="ka-GE"/>
        </w:rPr>
        <w:t>, იტვირთება ცალკე დანართის სახით)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, ბიუჯეტი</w:t>
      </w:r>
      <w:r w:rsidR="00C6645B"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 და ბიუჯეტის დასაბუთება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(დანართი 7</w:t>
      </w:r>
      <w:r w:rsidR="008D4E86">
        <w:rPr>
          <w:rFonts w:ascii="Sylfaen" w:hAnsi="Sylfaen"/>
          <w:b/>
          <w:color w:val="FF0000"/>
          <w:sz w:val="20"/>
          <w:szCs w:val="20"/>
          <w:lang w:val="ka-GE"/>
        </w:rPr>
        <w:t xml:space="preserve">, </w:t>
      </w:r>
      <w:r w:rsidR="008D4E86"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ივსება </w:t>
      </w:r>
      <w:r w:rsidR="008D4E86" w:rsidRPr="00CB7C92">
        <w:rPr>
          <w:rFonts w:ascii="Sylfaen" w:hAnsi="Sylfaen"/>
          <w:b/>
          <w:color w:val="FF0000"/>
          <w:sz w:val="20"/>
          <w:szCs w:val="20"/>
        </w:rPr>
        <w:t>GMUS-</w:t>
      </w:r>
      <w:r w:rsidR="008D4E86" w:rsidRPr="00CB7C92">
        <w:rPr>
          <w:rFonts w:ascii="Sylfaen" w:hAnsi="Sylfaen"/>
          <w:b/>
          <w:color w:val="FF0000"/>
          <w:sz w:val="20"/>
          <w:szCs w:val="20"/>
          <w:lang w:val="ka-GE"/>
        </w:rPr>
        <w:t xml:space="preserve">ის </w:t>
      </w:r>
      <w:r w:rsidR="008D4E86">
        <w:rPr>
          <w:rFonts w:ascii="Sylfaen" w:hAnsi="Sylfaen"/>
          <w:b/>
          <w:color w:val="FF0000"/>
          <w:sz w:val="20"/>
          <w:szCs w:val="20"/>
          <w:lang w:val="ka-GE"/>
        </w:rPr>
        <w:t>შესაბამის ველებში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) </w:t>
      </w:r>
      <w:r w:rsidR="00C6645B" w:rsidRPr="00CB7C92">
        <w:rPr>
          <w:rFonts w:ascii="Sylfaen" w:hAnsi="Sylfaen"/>
          <w:b/>
          <w:color w:val="FF0000"/>
          <w:sz w:val="20"/>
          <w:szCs w:val="20"/>
          <w:lang w:val="ka-GE"/>
        </w:rPr>
        <w:t>წარმოადგენს პროექტის მნიშვნელოვან ნაწილს.</w:t>
      </w:r>
    </w:p>
    <w:sectPr w:rsidR="00E60CC3" w:rsidRPr="00CB7C92" w:rsidSect="00F77181">
      <w:headerReference w:type="default" r:id="rId8"/>
      <w:footerReference w:type="default" r:id="rId9"/>
      <w:pgSz w:w="11909" w:h="16834" w:code="9"/>
      <w:pgMar w:top="450" w:right="929" w:bottom="270" w:left="117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B4" w:rsidRDefault="00F316B4" w:rsidP="00D6799B">
      <w:pPr>
        <w:spacing w:after="0" w:line="240" w:lineRule="auto"/>
      </w:pPr>
      <w:r>
        <w:separator/>
      </w:r>
    </w:p>
  </w:endnote>
  <w:endnote w:type="continuationSeparator" w:id="0">
    <w:p w:rsidR="00F316B4" w:rsidRDefault="00F316B4" w:rsidP="00D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99579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26E6" w:rsidRDefault="007626E6" w:rsidP="00D6799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181" w:rsidRPr="00F7718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Pr="004440FA">
          <w:rPr>
            <w:rFonts w:ascii="Sylfaen" w:hAnsi="Sylfaen"/>
            <w:bCs/>
            <w:sz w:val="18"/>
            <w:szCs w:val="18"/>
            <w:lang w:val="ka-GE"/>
          </w:rPr>
          <w:t>დანართი</w:t>
        </w:r>
        <w:r w:rsidRPr="004440FA">
          <w:rPr>
            <w:rFonts w:ascii="Sylfaen" w:eastAsia="Sylfaen" w:hAnsi="Sylfaen"/>
            <w:sz w:val="18"/>
            <w:szCs w:val="18"/>
          </w:rPr>
          <w:t xml:space="preserve"> №</w:t>
        </w:r>
        <w:r w:rsidR="00787653">
          <w:rPr>
            <w:rFonts w:ascii="Sylfaen" w:eastAsia="Sylfaen" w:hAnsi="Sylfaen"/>
            <w:sz w:val="18"/>
            <w:szCs w:val="18"/>
          </w:rPr>
          <w:t>3</w:t>
        </w:r>
        <w:r w:rsidR="007F3D39">
          <w:rPr>
            <w:rFonts w:ascii="Sylfaen" w:hAnsi="Sylfaen" w:cs="Sylfaen"/>
            <w:bCs/>
            <w:iCs/>
            <w:noProof/>
            <w:sz w:val="18"/>
            <w:szCs w:val="18"/>
          </w:rPr>
          <w:t xml:space="preserve">. </w:t>
        </w:r>
        <w:r w:rsidR="00AD7C82">
          <w:rPr>
            <w:rFonts w:ascii="Sylfaen" w:hAnsi="Sylfaen" w:cs="Sylfaen"/>
            <w:bCs/>
            <w:iCs/>
            <w:noProof/>
            <w:sz w:val="18"/>
            <w:szCs w:val="18"/>
            <w:lang w:val="ka-GE"/>
          </w:rPr>
          <w:t>საპროექტო წინადადება</w:t>
        </w:r>
      </w:p>
    </w:sdtContent>
  </w:sdt>
  <w:p w:rsidR="007626E6" w:rsidRDefault="0076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B4" w:rsidRDefault="00F316B4" w:rsidP="00D6799B">
      <w:pPr>
        <w:spacing w:after="0" w:line="240" w:lineRule="auto"/>
      </w:pPr>
      <w:r>
        <w:separator/>
      </w:r>
    </w:p>
  </w:footnote>
  <w:footnote w:type="continuationSeparator" w:id="0">
    <w:p w:rsidR="00F316B4" w:rsidRDefault="00F316B4" w:rsidP="00D6799B">
      <w:pPr>
        <w:spacing w:after="0" w:line="240" w:lineRule="auto"/>
      </w:pPr>
      <w:r>
        <w:continuationSeparator/>
      </w:r>
    </w:p>
  </w:footnote>
  <w:footnote w:id="1">
    <w:p w:rsidR="004E79B9" w:rsidRPr="00D2033D" w:rsidRDefault="004E79B9" w:rsidP="004E79B9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D2033D">
        <w:rPr>
          <w:rStyle w:val="FootnoteReference"/>
          <w:sz w:val="18"/>
          <w:szCs w:val="18"/>
        </w:rPr>
        <w:footnoteRef/>
      </w:r>
      <w:r w:rsidRPr="00D2033D">
        <w:rPr>
          <w:sz w:val="18"/>
          <w:szCs w:val="18"/>
        </w:rPr>
        <w:t xml:space="preserve"> </w:t>
      </w:r>
      <w:r w:rsidRPr="00D2033D">
        <w:rPr>
          <w:rFonts w:ascii="Sylfaen" w:hAnsi="Sylfaen"/>
          <w:sz w:val="18"/>
          <w:szCs w:val="18"/>
          <w:lang w:val="ka-GE"/>
        </w:rPr>
        <w:t>საჭიროებისამებრ დაამატეთ ან წაშალეთ მწკრივები</w:t>
      </w:r>
    </w:p>
  </w:footnote>
  <w:footnote w:id="2">
    <w:p w:rsidR="005A0310" w:rsidRPr="00D2033D" w:rsidRDefault="005A0310" w:rsidP="005A0310">
      <w:pPr>
        <w:pStyle w:val="FootnoteText"/>
        <w:rPr>
          <w:rFonts w:ascii="Sylfaen" w:hAnsi="Sylfaen"/>
          <w:sz w:val="18"/>
          <w:szCs w:val="18"/>
          <w:lang w:val="ka-G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6E6" w:rsidRPr="006972F4" w:rsidRDefault="007626E6" w:rsidP="00072812">
    <w:pPr>
      <w:tabs>
        <w:tab w:val="left" w:pos="7560"/>
      </w:tabs>
      <w:spacing w:after="120" w:line="240" w:lineRule="auto"/>
      <w:jc w:val="right"/>
      <w:rPr>
        <w:rFonts w:ascii="Sylfaen" w:hAnsi="Sylfaen"/>
        <w:sz w:val="20"/>
        <w:szCs w:val="20"/>
        <w:lang w:val="ka-GE"/>
      </w:rPr>
    </w:pPr>
    <w:r w:rsidRPr="006972F4">
      <w:rPr>
        <w:rFonts w:ascii="Sylfaen" w:hAnsi="Sylfaen"/>
        <w:color w:val="2F5496" w:themeColor="accent5" w:themeShade="BF"/>
        <w:sz w:val="20"/>
        <w:szCs w:val="20"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18DC"/>
    <w:multiLevelType w:val="hybridMultilevel"/>
    <w:tmpl w:val="DCE6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EB6"/>
    <w:multiLevelType w:val="hybridMultilevel"/>
    <w:tmpl w:val="D0A8560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86478"/>
    <w:multiLevelType w:val="hybridMultilevel"/>
    <w:tmpl w:val="D11004E2"/>
    <w:lvl w:ilvl="0" w:tplc="9BF80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29C"/>
    <w:multiLevelType w:val="hybridMultilevel"/>
    <w:tmpl w:val="D6AC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6CC0"/>
    <w:multiLevelType w:val="hybridMultilevel"/>
    <w:tmpl w:val="36885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E2FD7"/>
    <w:multiLevelType w:val="hybridMultilevel"/>
    <w:tmpl w:val="FAC4D49E"/>
    <w:lvl w:ilvl="0" w:tplc="A23428D8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B232F"/>
    <w:multiLevelType w:val="hybridMultilevel"/>
    <w:tmpl w:val="CFD6D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34A3"/>
    <w:multiLevelType w:val="hybridMultilevel"/>
    <w:tmpl w:val="ABCEA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E1091"/>
    <w:multiLevelType w:val="hybridMultilevel"/>
    <w:tmpl w:val="9F2262EE"/>
    <w:lvl w:ilvl="0" w:tplc="224AE6C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02666"/>
    <w:multiLevelType w:val="hybridMultilevel"/>
    <w:tmpl w:val="863E9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D2775"/>
    <w:multiLevelType w:val="hybridMultilevel"/>
    <w:tmpl w:val="179410FC"/>
    <w:lvl w:ilvl="0" w:tplc="7864F7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741C9"/>
    <w:multiLevelType w:val="hybridMultilevel"/>
    <w:tmpl w:val="F35C9674"/>
    <w:lvl w:ilvl="0" w:tplc="DEA4C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42"/>
    <w:rsid w:val="0000044A"/>
    <w:rsid w:val="00003AE0"/>
    <w:rsid w:val="00011CAC"/>
    <w:rsid w:val="00013C54"/>
    <w:rsid w:val="0001538A"/>
    <w:rsid w:val="000240AA"/>
    <w:rsid w:val="00026E41"/>
    <w:rsid w:val="00027C75"/>
    <w:rsid w:val="00035BBF"/>
    <w:rsid w:val="000422C4"/>
    <w:rsid w:val="00045344"/>
    <w:rsid w:val="000478F9"/>
    <w:rsid w:val="00050D59"/>
    <w:rsid w:val="00053295"/>
    <w:rsid w:val="0005677B"/>
    <w:rsid w:val="0006188B"/>
    <w:rsid w:val="00063C0D"/>
    <w:rsid w:val="00072812"/>
    <w:rsid w:val="0007533F"/>
    <w:rsid w:val="00075E88"/>
    <w:rsid w:val="00082532"/>
    <w:rsid w:val="00084AAF"/>
    <w:rsid w:val="0009115A"/>
    <w:rsid w:val="000A3436"/>
    <w:rsid w:val="000B0079"/>
    <w:rsid w:val="000B14BF"/>
    <w:rsid w:val="000B42EE"/>
    <w:rsid w:val="000B770E"/>
    <w:rsid w:val="000C0038"/>
    <w:rsid w:val="000C0CC6"/>
    <w:rsid w:val="000D0270"/>
    <w:rsid w:val="000F4AFD"/>
    <w:rsid w:val="000F6972"/>
    <w:rsid w:val="000F6F0A"/>
    <w:rsid w:val="000F70CF"/>
    <w:rsid w:val="0011256F"/>
    <w:rsid w:val="0011401F"/>
    <w:rsid w:val="00117A87"/>
    <w:rsid w:val="0012264E"/>
    <w:rsid w:val="001249E2"/>
    <w:rsid w:val="00124AA2"/>
    <w:rsid w:val="00135150"/>
    <w:rsid w:val="001404A2"/>
    <w:rsid w:val="001420AB"/>
    <w:rsid w:val="00162835"/>
    <w:rsid w:val="0017067D"/>
    <w:rsid w:val="00172F21"/>
    <w:rsid w:val="001808C6"/>
    <w:rsid w:val="00182137"/>
    <w:rsid w:val="0018606F"/>
    <w:rsid w:val="00190514"/>
    <w:rsid w:val="001966D1"/>
    <w:rsid w:val="001A3EF2"/>
    <w:rsid w:val="001A494E"/>
    <w:rsid w:val="001A6020"/>
    <w:rsid w:val="001B59A4"/>
    <w:rsid w:val="001B5FB2"/>
    <w:rsid w:val="001C55FE"/>
    <w:rsid w:val="001C5ABF"/>
    <w:rsid w:val="001D3824"/>
    <w:rsid w:val="001F03CA"/>
    <w:rsid w:val="001F290A"/>
    <w:rsid w:val="001F3EC3"/>
    <w:rsid w:val="001F68A1"/>
    <w:rsid w:val="001F7A3B"/>
    <w:rsid w:val="00203870"/>
    <w:rsid w:val="002040F4"/>
    <w:rsid w:val="00213D4E"/>
    <w:rsid w:val="002214CB"/>
    <w:rsid w:val="00227C60"/>
    <w:rsid w:val="00230800"/>
    <w:rsid w:val="00234645"/>
    <w:rsid w:val="00236C50"/>
    <w:rsid w:val="00246E1C"/>
    <w:rsid w:val="00254688"/>
    <w:rsid w:val="00255732"/>
    <w:rsid w:val="002567B9"/>
    <w:rsid w:val="002600D2"/>
    <w:rsid w:val="00275BD2"/>
    <w:rsid w:val="00287A9D"/>
    <w:rsid w:val="00291268"/>
    <w:rsid w:val="002B428E"/>
    <w:rsid w:val="002C1294"/>
    <w:rsid w:val="002D1B53"/>
    <w:rsid w:val="002D6225"/>
    <w:rsid w:val="002D6876"/>
    <w:rsid w:val="002E2366"/>
    <w:rsid w:val="002F2A8A"/>
    <w:rsid w:val="003025B9"/>
    <w:rsid w:val="00304476"/>
    <w:rsid w:val="003101B5"/>
    <w:rsid w:val="00316A92"/>
    <w:rsid w:val="00316B56"/>
    <w:rsid w:val="00324162"/>
    <w:rsid w:val="00324B4B"/>
    <w:rsid w:val="00331990"/>
    <w:rsid w:val="0033466C"/>
    <w:rsid w:val="00355D1D"/>
    <w:rsid w:val="00356923"/>
    <w:rsid w:val="00357AEB"/>
    <w:rsid w:val="003633A9"/>
    <w:rsid w:val="00370F18"/>
    <w:rsid w:val="00375524"/>
    <w:rsid w:val="00381102"/>
    <w:rsid w:val="003812EB"/>
    <w:rsid w:val="003813C7"/>
    <w:rsid w:val="003822DA"/>
    <w:rsid w:val="0038308A"/>
    <w:rsid w:val="0038744F"/>
    <w:rsid w:val="00387616"/>
    <w:rsid w:val="00392F98"/>
    <w:rsid w:val="00394B88"/>
    <w:rsid w:val="003A50CD"/>
    <w:rsid w:val="003A7AF6"/>
    <w:rsid w:val="003A7E46"/>
    <w:rsid w:val="003B096B"/>
    <w:rsid w:val="003B2129"/>
    <w:rsid w:val="003C04B4"/>
    <w:rsid w:val="003C1C48"/>
    <w:rsid w:val="003C6F38"/>
    <w:rsid w:val="003E54A7"/>
    <w:rsid w:val="003E7943"/>
    <w:rsid w:val="003F0C93"/>
    <w:rsid w:val="003F1E80"/>
    <w:rsid w:val="003F27EC"/>
    <w:rsid w:val="003F2D43"/>
    <w:rsid w:val="004021F9"/>
    <w:rsid w:val="004169C6"/>
    <w:rsid w:val="00425169"/>
    <w:rsid w:val="00430F9C"/>
    <w:rsid w:val="00442A46"/>
    <w:rsid w:val="004440FA"/>
    <w:rsid w:val="00457FBD"/>
    <w:rsid w:val="004615F2"/>
    <w:rsid w:val="00461DB9"/>
    <w:rsid w:val="0046259C"/>
    <w:rsid w:val="00467F01"/>
    <w:rsid w:val="00470BD3"/>
    <w:rsid w:val="00470C7C"/>
    <w:rsid w:val="0047360E"/>
    <w:rsid w:val="004736DC"/>
    <w:rsid w:val="00477DB1"/>
    <w:rsid w:val="004A791F"/>
    <w:rsid w:val="004B12BF"/>
    <w:rsid w:val="004B34AB"/>
    <w:rsid w:val="004C20C6"/>
    <w:rsid w:val="004C6D68"/>
    <w:rsid w:val="004C72B6"/>
    <w:rsid w:val="004D6E87"/>
    <w:rsid w:val="004E79B9"/>
    <w:rsid w:val="004F6464"/>
    <w:rsid w:val="00512036"/>
    <w:rsid w:val="00512636"/>
    <w:rsid w:val="0052403C"/>
    <w:rsid w:val="00534114"/>
    <w:rsid w:val="00534C4F"/>
    <w:rsid w:val="00550B69"/>
    <w:rsid w:val="00551856"/>
    <w:rsid w:val="00554C51"/>
    <w:rsid w:val="0055592B"/>
    <w:rsid w:val="005635BF"/>
    <w:rsid w:val="005657D5"/>
    <w:rsid w:val="0056634B"/>
    <w:rsid w:val="00577212"/>
    <w:rsid w:val="00577B90"/>
    <w:rsid w:val="00582063"/>
    <w:rsid w:val="00584E0D"/>
    <w:rsid w:val="0058589E"/>
    <w:rsid w:val="00591CE6"/>
    <w:rsid w:val="00592C9C"/>
    <w:rsid w:val="00597567"/>
    <w:rsid w:val="005A0310"/>
    <w:rsid w:val="005A2467"/>
    <w:rsid w:val="005A60BA"/>
    <w:rsid w:val="005A64B3"/>
    <w:rsid w:val="005C3B91"/>
    <w:rsid w:val="005D1AF7"/>
    <w:rsid w:val="005D5DFA"/>
    <w:rsid w:val="005E4A14"/>
    <w:rsid w:val="00605B27"/>
    <w:rsid w:val="00606B2A"/>
    <w:rsid w:val="0062008A"/>
    <w:rsid w:val="00623FDE"/>
    <w:rsid w:val="006268DB"/>
    <w:rsid w:val="00626FBE"/>
    <w:rsid w:val="00627978"/>
    <w:rsid w:val="006322B1"/>
    <w:rsid w:val="00632432"/>
    <w:rsid w:val="00635119"/>
    <w:rsid w:val="006366BA"/>
    <w:rsid w:val="00636AD9"/>
    <w:rsid w:val="00643332"/>
    <w:rsid w:val="00643A5F"/>
    <w:rsid w:val="006544B4"/>
    <w:rsid w:val="00661DD4"/>
    <w:rsid w:val="00662BD5"/>
    <w:rsid w:val="0066512F"/>
    <w:rsid w:val="006676F4"/>
    <w:rsid w:val="006732F0"/>
    <w:rsid w:val="00676120"/>
    <w:rsid w:val="00687192"/>
    <w:rsid w:val="00691D47"/>
    <w:rsid w:val="00696262"/>
    <w:rsid w:val="006972F4"/>
    <w:rsid w:val="006D39F4"/>
    <w:rsid w:val="006D5C97"/>
    <w:rsid w:val="006E4D0E"/>
    <w:rsid w:val="006E6E46"/>
    <w:rsid w:val="00702232"/>
    <w:rsid w:val="00712657"/>
    <w:rsid w:val="007224F2"/>
    <w:rsid w:val="00722883"/>
    <w:rsid w:val="00725390"/>
    <w:rsid w:val="00726F09"/>
    <w:rsid w:val="00731EF5"/>
    <w:rsid w:val="0073784E"/>
    <w:rsid w:val="00741109"/>
    <w:rsid w:val="00751F64"/>
    <w:rsid w:val="00755A37"/>
    <w:rsid w:val="0076184F"/>
    <w:rsid w:val="007626E6"/>
    <w:rsid w:val="00764E63"/>
    <w:rsid w:val="00780000"/>
    <w:rsid w:val="0078343B"/>
    <w:rsid w:val="00787653"/>
    <w:rsid w:val="007A1DCD"/>
    <w:rsid w:val="007A6AC1"/>
    <w:rsid w:val="007A6EED"/>
    <w:rsid w:val="007B1F46"/>
    <w:rsid w:val="007C60A9"/>
    <w:rsid w:val="007D6377"/>
    <w:rsid w:val="007E43B1"/>
    <w:rsid w:val="007E6807"/>
    <w:rsid w:val="007E6FB5"/>
    <w:rsid w:val="007E7DC9"/>
    <w:rsid w:val="007F0E04"/>
    <w:rsid w:val="007F3D39"/>
    <w:rsid w:val="007F789A"/>
    <w:rsid w:val="00801966"/>
    <w:rsid w:val="008072ED"/>
    <w:rsid w:val="00814D69"/>
    <w:rsid w:val="008164CC"/>
    <w:rsid w:val="008269A1"/>
    <w:rsid w:val="00833706"/>
    <w:rsid w:val="008463A2"/>
    <w:rsid w:val="00846543"/>
    <w:rsid w:val="008469D0"/>
    <w:rsid w:val="00847674"/>
    <w:rsid w:val="00857FBE"/>
    <w:rsid w:val="0086473E"/>
    <w:rsid w:val="00866060"/>
    <w:rsid w:val="00866A12"/>
    <w:rsid w:val="00871087"/>
    <w:rsid w:val="008717CE"/>
    <w:rsid w:val="00873A8D"/>
    <w:rsid w:val="008743BD"/>
    <w:rsid w:val="00876D19"/>
    <w:rsid w:val="008A35C7"/>
    <w:rsid w:val="008A4324"/>
    <w:rsid w:val="008B3335"/>
    <w:rsid w:val="008B50B7"/>
    <w:rsid w:val="008B54D3"/>
    <w:rsid w:val="008C765A"/>
    <w:rsid w:val="008D4E86"/>
    <w:rsid w:val="008D79AA"/>
    <w:rsid w:val="008E2A14"/>
    <w:rsid w:val="008E2E79"/>
    <w:rsid w:val="009008F0"/>
    <w:rsid w:val="00917D7D"/>
    <w:rsid w:val="009251E5"/>
    <w:rsid w:val="00933966"/>
    <w:rsid w:val="0093724F"/>
    <w:rsid w:val="00942466"/>
    <w:rsid w:val="0094493C"/>
    <w:rsid w:val="00950C04"/>
    <w:rsid w:val="009527E5"/>
    <w:rsid w:val="00994504"/>
    <w:rsid w:val="009969A0"/>
    <w:rsid w:val="009A0EC3"/>
    <w:rsid w:val="009A0F18"/>
    <w:rsid w:val="009A4ECF"/>
    <w:rsid w:val="009C7A09"/>
    <w:rsid w:val="009D021D"/>
    <w:rsid w:val="009D06A4"/>
    <w:rsid w:val="009D1153"/>
    <w:rsid w:val="009D12BC"/>
    <w:rsid w:val="009D22C9"/>
    <w:rsid w:val="009E19E8"/>
    <w:rsid w:val="009F73FD"/>
    <w:rsid w:val="009F7CB2"/>
    <w:rsid w:val="00A01C40"/>
    <w:rsid w:val="00A03C2C"/>
    <w:rsid w:val="00A12963"/>
    <w:rsid w:val="00A226F3"/>
    <w:rsid w:val="00A302F6"/>
    <w:rsid w:val="00A341FF"/>
    <w:rsid w:val="00A3594B"/>
    <w:rsid w:val="00A3597F"/>
    <w:rsid w:val="00A44A10"/>
    <w:rsid w:val="00A52F3F"/>
    <w:rsid w:val="00A54A91"/>
    <w:rsid w:val="00A5594C"/>
    <w:rsid w:val="00A55D9B"/>
    <w:rsid w:val="00A55F3F"/>
    <w:rsid w:val="00A568D9"/>
    <w:rsid w:val="00A604E7"/>
    <w:rsid w:val="00A8691B"/>
    <w:rsid w:val="00A902DB"/>
    <w:rsid w:val="00A91E41"/>
    <w:rsid w:val="00A92947"/>
    <w:rsid w:val="00AA3F74"/>
    <w:rsid w:val="00AB1642"/>
    <w:rsid w:val="00AB3708"/>
    <w:rsid w:val="00AB6910"/>
    <w:rsid w:val="00AC01FB"/>
    <w:rsid w:val="00AC20D1"/>
    <w:rsid w:val="00AD0B77"/>
    <w:rsid w:val="00AD7C82"/>
    <w:rsid w:val="00B03864"/>
    <w:rsid w:val="00B07B63"/>
    <w:rsid w:val="00B250AE"/>
    <w:rsid w:val="00B37D2C"/>
    <w:rsid w:val="00B56671"/>
    <w:rsid w:val="00B61926"/>
    <w:rsid w:val="00B6785B"/>
    <w:rsid w:val="00B76CD6"/>
    <w:rsid w:val="00B86125"/>
    <w:rsid w:val="00B8788B"/>
    <w:rsid w:val="00B9711C"/>
    <w:rsid w:val="00BA53A6"/>
    <w:rsid w:val="00BD2DBA"/>
    <w:rsid w:val="00BD7DED"/>
    <w:rsid w:val="00BE0A76"/>
    <w:rsid w:val="00BE3F91"/>
    <w:rsid w:val="00BE44DC"/>
    <w:rsid w:val="00BE46C6"/>
    <w:rsid w:val="00BE7CAC"/>
    <w:rsid w:val="00BF1969"/>
    <w:rsid w:val="00BF4B68"/>
    <w:rsid w:val="00BF519F"/>
    <w:rsid w:val="00BF65A9"/>
    <w:rsid w:val="00C023BC"/>
    <w:rsid w:val="00C03B71"/>
    <w:rsid w:val="00C05C4F"/>
    <w:rsid w:val="00C216AA"/>
    <w:rsid w:val="00C462D4"/>
    <w:rsid w:val="00C6645B"/>
    <w:rsid w:val="00C67FF1"/>
    <w:rsid w:val="00C70D44"/>
    <w:rsid w:val="00C71FA8"/>
    <w:rsid w:val="00C80FCF"/>
    <w:rsid w:val="00C80FFD"/>
    <w:rsid w:val="00C81E41"/>
    <w:rsid w:val="00C841F3"/>
    <w:rsid w:val="00C859BA"/>
    <w:rsid w:val="00C85E85"/>
    <w:rsid w:val="00C9280E"/>
    <w:rsid w:val="00C97509"/>
    <w:rsid w:val="00CB6F52"/>
    <w:rsid w:val="00CB7C92"/>
    <w:rsid w:val="00CC2AD0"/>
    <w:rsid w:val="00CC3CCF"/>
    <w:rsid w:val="00CE455C"/>
    <w:rsid w:val="00D01747"/>
    <w:rsid w:val="00D0349C"/>
    <w:rsid w:val="00D143D8"/>
    <w:rsid w:val="00D160B7"/>
    <w:rsid w:val="00D203A3"/>
    <w:rsid w:val="00D27621"/>
    <w:rsid w:val="00D302DF"/>
    <w:rsid w:val="00D337BF"/>
    <w:rsid w:val="00D51DC4"/>
    <w:rsid w:val="00D56B04"/>
    <w:rsid w:val="00D6799B"/>
    <w:rsid w:val="00D75DEF"/>
    <w:rsid w:val="00D76972"/>
    <w:rsid w:val="00D83543"/>
    <w:rsid w:val="00D83986"/>
    <w:rsid w:val="00D904EE"/>
    <w:rsid w:val="00D96D77"/>
    <w:rsid w:val="00DA4AEB"/>
    <w:rsid w:val="00DA6168"/>
    <w:rsid w:val="00DE24A5"/>
    <w:rsid w:val="00DE6DAC"/>
    <w:rsid w:val="00DF787C"/>
    <w:rsid w:val="00E025F3"/>
    <w:rsid w:val="00E26623"/>
    <w:rsid w:val="00E41044"/>
    <w:rsid w:val="00E47F75"/>
    <w:rsid w:val="00E60CC3"/>
    <w:rsid w:val="00E62331"/>
    <w:rsid w:val="00E719A7"/>
    <w:rsid w:val="00E837E1"/>
    <w:rsid w:val="00E84C2B"/>
    <w:rsid w:val="00E9078B"/>
    <w:rsid w:val="00E9139A"/>
    <w:rsid w:val="00E96477"/>
    <w:rsid w:val="00EA020F"/>
    <w:rsid w:val="00EA4628"/>
    <w:rsid w:val="00EA5AB4"/>
    <w:rsid w:val="00EB2647"/>
    <w:rsid w:val="00EB6E69"/>
    <w:rsid w:val="00EC55AE"/>
    <w:rsid w:val="00ED3CAF"/>
    <w:rsid w:val="00EF0B24"/>
    <w:rsid w:val="00EF2936"/>
    <w:rsid w:val="00EF2EBE"/>
    <w:rsid w:val="00EF38BE"/>
    <w:rsid w:val="00EF4A99"/>
    <w:rsid w:val="00F01B80"/>
    <w:rsid w:val="00F03302"/>
    <w:rsid w:val="00F04F27"/>
    <w:rsid w:val="00F316B4"/>
    <w:rsid w:val="00F33FD4"/>
    <w:rsid w:val="00F5137D"/>
    <w:rsid w:val="00F55732"/>
    <w:rsid w:val="00F65ACE"/>
    <w:rsid w:val="00F67DA8"/>
    <w:rsid w:val="00F75F7D"/>
    <w:rsid w:val="00F77181"/>
    <w:rsid w:val="00F91956"/>
    <w:rsid w:val="00F92486"/>
    <w:rsid w:val="00F937BF"/>
    <w:rsid w:val="00F97574"/>
    <w:rsid w:val="00FA2247"/>
    <w:rsid w:val="00FA554C"/>
    <w:rsid w:val="00FB4101"/>
    <w:rsid w:val="00FD243A"/>
    <w:rsid w:val="00FD37D1"/>
    <w:rsid w:val="00FD4413"/>
    <w:rsid w:val="00FE4B26"/>
    <w:rsid w:val="00FF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2C4AE"/>
  <w15:docId w15:val="{3C8D6613-79C0-4E00-A5BD-EF03CFE0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AB4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1D3824"/>
    <w:pPr>
      <w:keepNext/>
      <w:suppressAutoHyphens/>
      <w:overflowPunct w:val="0"/>
      <w:autoSpaceDE w:val="0"/>
      <w:autoSpaceDN w:val="0"/>
      <w:adjustRightInd w:val="0"/>
      <w:spacing w:before="360" w:after="60" w:line="240" w:lineRule="auto"/>
      <w:textAlignment w:val="baseline"/>
      <w:outlineLvl w:val="2"/>
    </w:pPr>
    <w:rPr>
      <w:rFonts w:ascii="Times New Roman" w:hAnsi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E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6A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6A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A1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A1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99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99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4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4CB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4CB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1D382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E8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21A5A-BD1D-46F4-B39A-DEB8A64EF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Ketevan Gabitashvili</dc:creator>
  <cp:lastModifiedBy>Ekaterine Butliashvili</cp:lastModifiedBy>
  <cp:revision>83</cp:revision>
  <cp:lastPrinted>2022-09-08T08:53:00Z</cp:lastPrinted>
  <dcterms:created xsi:type="dcterms:W3CDTF">2017-03-30T10:24:00Z</dcterms:created>
  <dcterms:modified xsi:type="dcterms:W3CDTF">2022-09-08T08:53:00Z</dcterms:modified>
</cp:coreProperties>
</file>