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AB83" w14:textId="09195A7B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B94495">
        <w:rPr>
          <w:rFonts w:ascii="Sylfaen" w:hAnsi="Sylfaen"/>
          <w:b/>
          <w:bCs/>
          <w:sz w:val="20"/>
          <w:szCs w:val="20"/>
          <w:lang w:val="ka-GE"/>
        </w:rPr>
        <w:t>დანართი № 3</w:t>
      </w:r>
    </w:p>
    <w:p w14:paraId="2F228992" w14:textId="43E02121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sz w:val="20"/>
          <w:szCs w:val="20"/>
          <w:lang w:val="ka-GE"/>
        </w:rPr>
      </w:pPr>
      <w:r w:rsidRPr="00B94495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საქართველოს ეროვნული სამეცნიერო ფონდის გენერალური დირექტორის 2024 წლის </w:t>
      </w:r>
      <w:r w:rsidR="009905AB">
        <w:rPr>
          <w:rFonts w:ascii="Sylfaen" w:hAnsi="Sylfaen"/>
          <w:sz w:val="20"/>
          <w:szCs w:val="20"/>
          <w:lang w:val="ka-GE"/>
        </w:rPr>
        <w:t>12</w:t>
      </w:r>
      <w:r w:rsidR="006913F4" w:rsidRPr="00B94495">
        <w:rPr>
          <w:rFonts w:ascii="Sylfaen" w:hAnsi="Sylfaen"/>
          <w:sz w:val="20"/>
          <w:szCs w:val="20"/>
          <w:lang w:val="ka-GE"/>
        </w:rPr>
        <w:t xml:space="preserve"> ნოემბრის</w:t>
      </w:r>
      <w:r w:rsidRPr="00B94495">
        <w:rPr>
          <w:rFonts w:ascii="Sylfaen" w:hAnsi="Sylfaen"/>
          <w:sz w:val="20"/>
          <w:szCs w:val="20"/>
          <w:lang w:val="ka-GE"/>
        </w:rPr>
        <w:t xml:space="preserve"> № </w:t>
      </w:r>
      <w:r w:rsidR="009905AB">
        <w:rPr>
          <w:rFonts w:ascii="Sylfaen" w:hAnsi="Sylfaen"/>
          <w:sz w:val="20"/>
          <w:szCs w:val="20"/>
          <w:lang w:val="ka-GE"/>
        </w:rPr>
        <w:t>166</w:t>
      </w:r>
      <w:r w:rsidRPr="00B94495">
        <w:rPr>
          <w:rFonts w:ascii="Sylfaen" w:hAnsi="Sylfaen"/>
          <w:sz w:val="20"/>
          <w:szCs w:val="20"/>
          <w:lang w:val="ka-GE"/>
        </w:rPr>
        <w:t xml:space="preserve"> ბრძანებით</w:t>
      </w:r>
    </w:p>
    <w:p w14:paraId="6999D192" w14:textId="77777777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lang w:val="ka-GE"/>
        </w:rPr>
      </w:pPr>
    </w:p>
    <w:p w14:paraId="5DB2BB17" w14:textId="77777777" w:rsidR="00785482" w:rsidRPr="00B94495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44310A1C" w14:textId="77777777" w:rsidR="00785482" w:rsidRPr="00B94495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 xml:space="preserve">ქართველოლოგიის </w:t>
      </w:r>
      <w:r w:rsidRPr="00B94495">
        <w:rPr>
          <w:rFonts w:ascii="Sylfaen" w:hAnsi="Sylfaen"/>
          <w:b/>
          <w:bCs/>
          <w:lang w:val="ka-GE"/>
        </w:rPr>
        <w:t>კვლევებისთვის სახელმწიფო სამეცნიერო საგრანტო კონკურსი</w:t>
      </w:r>
    </w:p>
    <w:p w14:paraId="749EEDC6" w14:textId="182B4DEE" w:rsidR="00E05768" w:rsidRPr="00B94495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B94495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B94495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028B090F" w:rsidR="00DA20BF" w:rsidRPr="00AC7638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B94495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9F37CF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მაქსიმუმ </w:t>
      </w:r>
      <w:r w:rsidR="00637FF4" w:rsidRPr="00B94495">
        <w:rPr>
          <w:rFonts w:ascii="Sylfaen" w:eastAsia="Times New Roman" w:hAnsi="Sylfaen" w:cs="Times New Roman"/>
          <w:sz w:val="20"/>
          <w:szCs w:val="20"/>
          <w:lang w:val="ka-GE"/>
        </w:rPr>
        <w:t>15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B94495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B94495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257AEC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 w:rsidRPr="00B94495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>, შრიფტი: Sylfaen</w:t>
      </w:r>
      <w:r w:rsidR="00621AD4" w:rsidRPr="00B94495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  <w:r w:rsidR="00AC7638">
        <w:rPr>
          <w:rFonts w:ascii="Sylfaen" w:eastAsia="Times New Roman" w:hAnsi="Sylfaen" w:cs="Times New Roman"/>
          <w:sz w:val="20"/>
          <w:szCs w:val="20"/>
          <w:lang w:val="ka-GE"/>
        </w:rPr>
        <w:t xml:space="preserve">. </w:t>
      </w:r>
    </w:p>
    <w:p w14:paraId="0A239958" w14:textId="625023BB" w:rsidR="004643B0" w:rsidRPr="00B94495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B94495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B94495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B94495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B94495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B94495" w:rsidRDefault="002B7171" w:rsidP="001A1188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B94495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7ABF0A58" w:rsidR="002B7171" w:rsidRPr="00B94495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</w:t>
            </w:r>
            <w:r w:rsidR="00785482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თვეები</w:t>
            </w:r>
            <w:r w:rsidR="00724295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850" w:type="dxa"/>
          </w:tcPr>
          <w:p w14:paraId="502381F3" w14:textId="7BEA30BF" w:rsidR="002B7171" w:rsidRPr="00B94495" w:rsidRDefault="00646B3F" w:rsidP="00785482">
            <w:pPr>
              <w:jc w:val="center"/>
              <w:rPr>
                <w:rFonts w:ascii="Sylfaen" w:hAnsi="Sylfaen"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□</w:t>
            </w:r>
            <w:r w:rsidR="00785482" w:rsidRPr="00B94495">
              <w:rPr>
                <w:rFonts w:ascii="Sylfaen" w:hAnsi="Sylfaen"/>
                <w:lang w:val="ka-GE"/>
              </w:rPr>
              <w:t xml:space="preserve">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6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12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18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>24</w:t>
            </w:r>
          </w:p>
        </w:tc>
      </w:tr>
    </w:tbl>
    <w:p w14:paraId="00CFF722" w14:textId="77777777" w:rsidR="00186851" w:rsidRPr="00B94495" w:rsidRDefault="00186851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89635DC" w14:textId="2708AEA7" w:rsidR="00643534" w:rsidRPr="00B94495" w:rsidRDefault="00643534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eastAsiaTheme="minorHAnsi" w:hAnsi="Sylfaen" w:cs="Sylfaen"/>
          <w:b/>
          <w:lang w:val="ka-GE"/>
        </w:rPr>
      </w:pPr>
      <w:r w:rsidRPr="00B94495">
        <w:rPr>
          <w:rFonts w:ascii="Sylfaen" w:eastAsiaTheme="minorHAnsi" w:hAnsi="Sylfaen" w:cs="Sylfaen"/>
          <w:b/>
          <w:lang w:val="ka-GE"/>
        </w:rPr>
        <w:t>I ნაწილი</w:t>
      </w:r>
    </w:p>
    <w:p w14:paraId="397C74C2" w14:textId="2467AE4B" w:rsidR="004F7FA2" w:rsidRPr="00B94495" w:rsidRDefault="000C0FFA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 w:rsidRPr="00B94495">
        <w:rPr>
          <w:rFonts w:ascii="Sylfaen" w:eastAsiaTheme="minorHAnsi" w:hAnsi="Sylfaen" w:cs="Sylfaen"/>
          <w:b/>
          <w:lang w:val="ka-GE"/>
        </w:rPr>
        <w:t xml:space="preserve">სამეცნიერო </w:t>
      </w:r>
      <w:r w:rsidR="00B16D40" w:rsidRPr="00B94495">
        <w:rPr>
          <w:rFonts w:ascii="Sylfaen" w:eastAsiaTheme="minorHAnsi" w:hAnsi="Sylfaen" w:cs="Sylfaen"/>
          <w:b/>
          <w:lang w:val="ka-GE"/>
        </w:rPr>
        <w:t>მნიშვნელობ</w:t>
      </w:r>
      <w:r w:rsidRPr="00B94495">
        <w:rPr>
          <w:rFonts w:ascii="Sylfaen" w:eastAsiaTheme="minorHAnsi" w:hAnsi="Sylfaen" w:cs="Sylfaen"/>
          <w:b/>
          <w:lang w:val="ka-GE"/>
        </w:rPr>
        <w:t>ა</w:t>
      </w:r>
    </w:p>
    <w:p w14:paraId="440539EA" w14:textId="77777777" w:rsidR="006173B5" w:rsidRPr="00B94495" w:rsidRDefault="006173B5" w:rsidP="00F357FE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</w:p>
    <w:p w14:paraId="5F3CB4E6" w14:textId="34FB8C16" w:rsidR="002229BF" w:rsidRPr="00B94495" w:rsidRDefault="00A90584" w:rsidP="00F357FE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 xml:space="preserve">1. </w:t>
      </w:r>
      <w:r w:rsidR="000C0FFA" w:rsidRPr="00B94495">
        <w:rPr>
          <w:rFonts w:ascii="Sylfaen" w:eastAsiaTheme="minorHAnsi" w:hAnsi="Sylfaen" w:cs="Sylfaen"/>
          <w:b/>
          <w:iCs/>
          <w:lang w:val="ka-GE"/>
        </w:rPr>
        <w:t>კვლევის სიახლე</w:t>
      </w:r>
    </w:p>
    <w:p w14:paraId="73D298E6" w14:textId="10C4D026" w:rsidR="000C0FFA" w:rsidRPr="00B94495" w:rsidRDefault="000C0FFA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წარმოადგინეთ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პროექტით გათვალისწინებული კვლევის თემის/საკითხის მოკლე მიმოხილვა; 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აღწერ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ეთ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და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საბუთე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, თუ რა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მეცნიერულ სიახლეს გვთავაზობს კვლევა</w:t>
      </w:r>
      <w:r w:rsidR="00A90584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.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)</w:t>
      </w:r>
    </w:p>
    <w:p w14:paraId="56B34BBB" w14:textId="1F3FB4B8" w:rsidR="00914AD2" w:rsidRPr="00B94495" w:rsidRDefault="00914AD2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6A04AC6A" w14:textId="4323161F" w:rsidR="002F1C5C" w:rsidRPr="00B94495" w:rsidRDefault="002F1C5C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341479BB" w14:textId="5C7836E8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iCs/>
          <w:noProof/>
          <w:lang w:val="ka-GE"/>
        </w:rPr>
      </w:pPr>
      <w:r w:rsidRPr="00B94495">
        <w:rPr>
          <w:rFonts w:ascii="Sylfaen" w:eastAsia="Times New Roman" w:hAnsi="Sylfaen" w:cs="Times New Roman"/>
          <w:b/>
          <w:iCs/>
          <w:noProof/>
          <w:lang w:val="ka-GE"/>
        </w:rPr>
        <w:t>2. კვლევის ორიგინალურობა</w:t>
      </w:r>
    </w:p>
    <w:p w14:paraId="0DBCFAF7" w14:textId="6A8044AE" w:rsidR="00A90584" w:rsidRPr="00B94495" w:rsidRDefault="00A90584" w:rsidP="00A90584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აღწერეთ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და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ასაბუთეთ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, თუ რატომაა შემოთავაზებული პროექტი ორიგინალური. )</w:t>
      </w:r>
    </w:p>
    <w:p w14:paraId="0ADF414B" w14:textId="72A0F563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23F2BB12" w14:textId="179EB9E7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3F4E8199" w14:textId="26D8A0B1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iCs/>
          <w:noProof/>
          <w:lang w:val="ka-GE"/>
        </w:rPr>
      </w:pPr>
      <w:r w:rsidRPr="00B94495">
        <w:rPr>
          <w:rFonts w:ascii="Sylfaen" w:eastAsia="Times New Roman" w:hAnsi="Sylfaen" w:cs="Times New Roman"/>
          <w:b/>
          <w:iCs/>
          <w:noProof/>
          <w:lang w:val="ka-GE"/>
        </w:rPr>
        <w:t>3. კვლევის აქტუალობა</w:t>
      </w:r>
    </w:p>
    <w:p w14:paraId="23996F29" w14:textId="5BFF46E6" w:rsidR="00186851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წარმოადგინეთ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პრობლემის ფორმულირება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- რა პრობლემის/პრობლემების გადაჭრას ემსახურება შემოთავაზებული კვლევა, 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რატომ არის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მოცემული პრობლემის გადაჭრა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აქტუალური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რამდენად პასუხობს 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კონკურსის პირობების პირველი მუხლის მე-3 პუნქტით გათვალისწინებულ კონკრეტულ თემატურ პრიორიტეტ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ს.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)</w:t>
      </w:r>
    </w:p>
    <w:p w14:paraId="3958A619" w14:textId="46D2A01D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462ABD0F" w14:textId="211618E9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79571393" w14:textId="703E0AA8" w:rsidR="006173B5" w:rsidRPr="00B94495" w:rsidRDefault="00A90584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4</w:t>
      </w:r>
      <w:r w:rsidR="000C0FFA" w:rsidRPr="00B94495">
        <w:rPr>
          <w:rFonts w:ascii="Sylfaen" w:eastAsiaTheme="minorHAnsi" w:hAnsi="Sylfaen" w:cs="Sylfaen"/>
          <w:b/>
          <w:iCs/>
          <w:lang w:val="ka-GE"/>
        </w:rPr>
        <w:t>. კვლევის მეთოდოლოგია და მისი შესაბამისობა კვლევის მიზნებსა და ამოცანებთან</w:t>
      </w:r>
    </w:p>
    <w:p w14:paraId="07F2D024" w14:textId="64E449E5" w:rsidR="00914AD2" w:rsidRPr="00B94495" w:rsidRDefault="00914AD2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</w:t>
      </w:r>
      <w:r w:rsidR="00C06E1D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წარმოადგინეთ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შემოთავაზებული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კვლევის მიზანი და ამოცანები; </w:t>
      </w:r>
      <w:r w:rsidR="00C06E1D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აღწერეთ 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მეთოდები, რომლებიც გამოყენებული იქნება კვლევაში და დაასაბუთეთ </w:t>
      </w:r>
      <w:r w:rsidR="00203F6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კვლევის </w:t>
      </w:r>
      <w:r w:rsidR="006173B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მეთოდოლოგიის შესაბამისობა კვლევის მიზნებთან და ამოცანებთან.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739DA848" w14:textId="77777777" w:rsidR="00A90584" w:rsidRPr="00B94495" w:rsidRDefault="00A90584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54BB0A18" w14:textId="63BCC85F" w:rsidR="006173B5" w:rsidRPr="00B94495" w:rsidRDefault="006173B5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p w14:paraId="0CF5A637" w14:textId="138BCA06" w:rsidR="00A90584" w:rsidRPr="00B94495" w:rsidRDefault="00A90584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Arial"/>
          <w:b/>
          <w:iCs/>
          <w:lang w:val="ka-GE"/>
        </w:rPr>
        <w:t>5.</w:t>
      </w:r>
      <w:r w:rsidRPr="00B94495">
        <w:rPr>
          <w:rFonts w:ascii="Sylfaen" w:eastAsiaTheme="minorHAnsi" w:hAnsi="Sylfaen" w:cs="Sylfaen"/>
          <w:b/>
          <w:iCs/>
          <w:lang w:val="ka-GE"/>
        </w:rPr>
        <w:t xml:space="preserve"> კვლევის მოსალოდნელი შედეგები</w:t>
      </w:r>
    </w:p>
    <w:p w14:paraId="3D84A71B" w14:textId="745C5770" w:rsidR="00BE7E83" w:rsidRPr="00B94495" w:rsidRDefault="00A90584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 კვლევის მოსალოდნელი შედეგები</w:t>
      </w:r>
      <w:r w:rsidR="00D26E9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კონკურის პირობების პირველი მუხლის მე-6 პუნქტით გათვალისწინებული მიზნების შესაბამისად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184ADE2D" w14:textId="77777777" w:rsidR="00BE7E83" w:rsidRPr="00B94495" w:rsidRDefault="00BE7E83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AC432C0" w14:textId="77777777" w:rsidR="00BE7E83" w:rsidRPr="00B94495" w:rsidRDefault="00BE7E83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1FAF040" w14:textId="24B7B19C" w:rsidR="00B16D40" w:rsidRPr="00B94495" w:rsidRDefault="00BE7E8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Arial"/>
          <w:b/>
          <w:iCs/>
          <w:lang w:val="ka-GE"/>
        </w:rPr>
        <w:t>6</w:t>
      </w:r>
      <w:r w:rsidR="00914AD2" w:rsidRPr="00B94495">
        <w:rPr>
          <w:rFonts w:ascii="Sylfaen" w:eastAsiaTheme="minorHAnsi" w:hAnsi="Sylfaen" w:cs="Sylfaen"/>
          <w:b/>
          <w:iCs/>
          <w:lang w:val="ka-GE"/>
        </w:rPr>
        <w:t>.</w:t>
      </w:r>
      <w:r w:rsidR="00B16D40" w:rsidRPr="00B94495">
        <w:rPr>
          <w:rFonts w:ascii="Sylfaen" w:eastAsiaTheme="minorHAnsi" w:hAnsi="Sylfaen" w:cs="Sylfaen"/>
          <w:b/>
          <w:iCs/>
          <w:lang w:val="ka-GE"/>
        </w:rPr>
        <w:t xml:space="preserve"> კვლევის შედეგების გავლენა ქართველოლოგიის განვითარებაზე</w:t>
      </w:r>
    </w:p>
    <w:p w14:paraId="47009BC0" w14:textId="3DA4997A" w:rsidR="00B16D40" w:rsidRPr="00B94495" w:rsidRDefault="00B16D40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 კვლევის მოსალოდნელი შედეგები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ს 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გავრცელების გეგმა, როგორც მიზნობრივ აუდიტორიაში დისემინაციის, ასევე ფართო საზოგადოებასთან კომუნიკაციის მიზნებისათვის; აღწერეთ პროექტით გათვალისწინებული კვლევის ეფექტურობა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როგორც უშუალოდ პროექტის განხორციელების პერიოდში, ასევე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გრძელვადიან პერსპექტივაში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44B1025B" w14:textId="519D69D6" w:rsidR="00BE7E83" w:rsidRPr="00B94495" w:rsidRDefault="00BE7E8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1EF2275D" w14:textId="66934770" w:rsidR="00C400EB" w:rsidRPr="00B94495" w:rsidRDefault="00C400EB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B2887AD" w14:textId="77777777" w:rsidR="00C400EB" w:rsidRPr="00B94495" w:rsidRDefault="00C400EB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520B6152" w14:textId="687B8AB8" w:rsidR="00BE7E83" w:rsidRPr="00B94495" w:rsidRDefault="00BE7E8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7. პროექტის განხორციელების გეგმა-გრაფიკი</w:t>
      </w:r>
      <w:r w:rsidRPr="00B94495">
        <w:rPr>
          <w:rFonts w:ascii="Sylfaen" w:eastAsiaTheme="minorHAnsi" w:hAnsi="Sylfaen" w:cs="Sylfaen"/>
          <w:iCs/>
          <w:lang w:val="ka-GE"/>
        </w:rPr>
        <w:t xml:space="preserve"> </w:t>
      </w:r>
    </w:p>
    <w:p w14:paraId="74A8626F" w14:textId="0F0CFF05" w:rsidR="00BE7E83" w:rsidRPr="00B94495" w:rsidRDefault="00BE7E8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</w:t>
      </w:r>
      <w:r w:rsidR="0014112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წარმოადგინეთ პროექტის განხორციელების </w:t>
      </w:r>
      <w:r w:rsidR="0028585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გეგმა 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თუ პროექტი არ ითვალისწინებს რომელიმე პერიოდს - წაშალეთ ზედმეტი </w:t>
      </w:r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ტექსტი. ინდივიდუალური პროექტის შემთხვევაში დაშვებულია მხოლოდ 1 ან 2 პრიოდის დაგეგმვა</w:t>
      </w:r>
      <w:r w:rsidR="00AC7638">
        <w:rPr>
          <w:rFonts w:ascii="Sylfaen" w:eastAsiaTheme="minorHAnsi" w:hAnsi="Sylfaen" w:cs="Sylfaen"/>
          <w:iCs/>
          <w:sz w:val="20"/>
          <w:szCs w:val="20"/>
          <w:lang w:val="ka-GE"/>
        </w:rPr>
        <w:t>. დაუშვებელია ფიზიკური პირების სახელებისა და გვარების მითითება</w:t>
      </w:r>
      <w:r w:rsidR="0014112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  <w:r w:rsidR="00141123" w:rsidRPr="00B94495">
        <w:rPr>
          <w:rFonts w:ascii="Sylfaen" w:eastAsiaTheme="minorHAnsi" w:hAnsi="Sylfaen" w:cs="Sylfaen"/>
          <w:iCs/>
          <w:lang w:val="ka-GE"/>
        </w:rPr>
        <w:t xml:space="preserve"> </w:t>
      </w:r>
      <w:r w:rsidR="00CF2B17" w:rsidRPr="00B94495">
        <w:rPr>
          <w:rFonts w:ascii="Sylfaen" w:eastAsiaTheme="minorHAnsi" w:hAnsi="Sylfaen" w:cs="Sylfaen"/>
          <w:iCs/>
          <w:lang w:val="ka-GE"/>
        </w:rPr>
        <w:t>.</w:t>
      </w:r>
    </w:p>
    <w:p w14:paraId="3F695CF6" w14:textId="746B1443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02E213D4" w14:textId="033536F8" w:rsidR="00576843" w:rsidRPr="00B94495" w:rsidRDefault="00576843" w:rsidP="00576843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პირველი პერიოდისათვის (პირველიდან მეექვსე თვის ჩათვლით) დაგეგმილი სამუშაოები:</w:t>
      </w:r>
    </w:p>
    <w:p w14:paraId="4AF54A7F" w14:textId="11F2BF97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1CBFE7DC" w14:textId="3BF4DBE0" w:rsidR="00576843" w:rsidRPr="00B94495" w:rsidRDefault="00576843" w:rsidP="00576843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მეორე პერიოდისათვის (მეშვიდედან მეთორმეტე თვის ჩათვლით) დაგეგმილი სამუშაოები:</w:t>
      </w:r>
    </w:p>
    <w:p w14:paraId="28ACC352" w14:textId="2B02C972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24F6EDD0" w14:textId="5E45641F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მესამე პერიოდისათვის (მეცამეტედან მეთვრამეტე თვის ჩათვლით) დაგეგმილი სამუშაოები:</w:t>
      </w:r>
    </w:p>
    <w:p w14:paraId="271EDEDE" w14:textId="77777777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iCs/>
          <w:lang w:val="ka-GE"/>
        </w:rPr>
      </w:pPr>
    </w:p>
    <w:p w14:paraId="4680DB80" w14:textId="2D05C6CE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iCs/>
          <w:lang w:val="ka-GE"/>
        </w:rPr>
      </w:pPr>
    </w:p>
    <w:p w14:paraId="34E64AD0" w14:textId="5AF70232" w:rsidR="00576843" w:rsidRPr="00B94495" w:rsidRDefault="00576843" w:rsidP="00576843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მეოთხე პერიოდისათვის (მეცხრამეტე თვიდან ოცდამეოთხე თვის ჩათვლით) დაგეგმილი სამუშაოები:</w:t>
      </w:r>
    </w:p>
    <w:p w14:paraId="09F2DFBF" w14:textId="06E8465C" w:rsidR="00B13BBB" w:rsidRPr="00B94495" w:rsidRDefault="00B13BBB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17DFF158" w14:textId="77777777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7AA93345" w14:textId="77777777" w:rsidR="00B13BBB" w:rsidRPr="00B94495" w:rsidRDefault="00B13BBB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25FD54DB" w14:textId="20E56D47" w:rsidR="00B16D40" w:rsidRPr="00B94495" w:rsidRDefault="00B16D40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p w14:paraId="1C9E0926" w14:textId="464CA5BF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8. პროექტის ბიუჯეტი</w:t>
      </w:r>
    </w:p>
    <w:p w14:paraId="057F7ADD" w14:textId="19EBC5B0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(შეავსეთ 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ცხრილის ბიუჯეტის 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სვეტი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(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ცხრილის 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ცარიელი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უჯრები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, </w:t>
      </w:r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თითოეული ხარჯვითი კატეგორიისათვის 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მიუთითეთ ფონდიდან მოთხოვნილი </w:t>
      </w:r>
      <w:r w:rsidR="000C1543" w:rsidRPr="00AC7638">
        <w:rPr>
          <w:rFonts w:ascii="Sylfaen" w:eastAsiaTheme="minorHAnsi" w:hAnsi="Sylfaen" w:cs="Sylfaen"/>
          <w:b/>
          <w:iCs/>
          <w:sz w:val="20"/>
          <w:szCs w:val="20"/>
          <w:lang w:val="ka-GE"/>
        </w:rPr>
        <w:t>დაფინანსების ჯამური ოდენობა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 თუ პროექტი არ ითვალისწინებს რომელიმე ხარჯს</w:t>
      </w:r>
      <w:r w:rsidR="00AC7638">
        <w:rPr>
          <w:rFonts w:ascii="Sylfaen" w:eastAsiaTheme="minorHAnsi" w:hAnsi="Sylfaen" w:cs="Sylfaen"/>
          <w:iCs/>
          <w:sz w:val="20"/>
          <w:szCs w:val="20"/>
          <w:lang w:val="ka-GE"/>
        </w:rPr>
        <w:t>,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წაშალ</w:t>
      </w:r>
      <w:r w:rsidR="00B94495">
        <w:rPr>
          <w:rFonts w:ascii="Sylfaen" w:eastAsiaTheme="minorHAnsi" w:hAnsi="Sylfaen" w:cs="Sylfaen"/>
          <w:iCs/>
          <w:sz w:val="20"/>
          <w:szCs w:val="20"/>
          <w:lang w:val="ka-GE"/>
        </w:rPr>
        <w:t>ე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თ ზედმეტი უჯრები</w:t>
      </w:r>
      <w:r w:rsidR="00AC7638">
        <w:rPr>
          <w:rFonts w:ascii="Sylfaen" w:eastAsiaTheme="minorHAnsi" w:hAnsi="Sylfaen" w:cs="Sylfaen"/>
          <w:iCs/>
          <w:sz w:val="20"/>
          <w:szCs w:val="20"/>
          <w:lang w:val="ka-GE"/>
        </w:rPr>
        <w:t>. დაუშვებელია ფიზიკური პირების სახელებისა და გვარების მითითება.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23ABBF8F" w14:textId="07DA0E15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700"/>
      </w:tblGrid>
      <w:tr w:rsidR="00F527DB" w:rsidRPr="00B94495" w14:paraId="74802F52" w14:textId="77777777" w:rsidTr="004C1AFC">
        <w:trPr>
          <w:trHeight w:val="691"/>
        </w:trPr>
        <w:tc>
          <w:tcPr>
            <w:tcW w:w="7375" w:type="dxa"/>
            <w:vAlign w:val="center"/>
          </w:tcPr>
          <w:p w14:paraId="06EAF872" w14:textId="7C5B8699" w:rsidR="00F527DB" w:rsidRPr="00B94495" w:rsidRDefault="00F527DB" w:rsidP="00F527DB">
            <w:pPr>
              <w:tabs>
                <w:tab w:val="left" w:pos="360"/>
              </w:tabs>
              <w:jc w:val="center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 w:cs="Sylfaen"/>
                <w:b/>
                <w:iCs/>
                <w:lang w:val="ka-GE"/>
              </w:rPr>
              <w:t>ხარჯვითი კატეგორია</w:t>
            </w:r>
          </w:p>
        </w:tc>
        <w:tc>
          <w:tcPr>
            <w:tcW w:w="2700" w:type="dxa"/>
            <w:vAlign w:val="center"/>
          </w:tcPr>
          <w:p w14:paraId="4FB882D6" w14:textId="65E4F863" w:rsidR="00F527DB" w:rsidRPr="00B94495" w:rsidRDefault="000C1543" w:rsidP="00576843">
            <w:pPr>
              <w:tabs>
                <w:tab w:val="left" w:pos="360"/>
              </w:tabs>
              <w:jc w:val="center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 w:cs="Sylfaen"/>
                <w:b/>
                <w:iCs/>
                <w:lang w:val="ka-GE"/>
              </w:rPr>
              <w:t>ფონდიდან მოთხოვნილი დაფინანსებ</w:t>
            </w:r>
            <w:r w:rsidR="00576843" w:rsidRPr="00B94495">
              <w:rPr>
                <w:rFonts w:ascii="Sylfaen" w:hAnsi="Sylfaen" w:cs="Sylfaen"/>
                <w:b/>
                <w:iCs/>
                <w:lang w:val="ka-GE"/>
              </w:rPr>
              <w:t xml:space="preserve">ა </w:t>
            </w:r>
            <w:r w:rsidR="00F527DB" w:rsidRPr="00B94495">
              <w:rPr>
                <w:rFonts w:ascii="Sylfaen" w:hAnsi="Sylfaen" w:cs="Sylfaen"/>
                <w:b/>
                <w:iCs/>
                <w:lang w:val="ka-GE"/>
              </w:rPr>
              <w:t xml:space="preserve"> (</w:t>
            </w:r>
            <w:r w:rsidR="00576843" w:rsidRPr="00B94495">
              <w:rPr>
                <w:rFonts w:ascii="Sylfaen" w:hAnsi="Sylfaen" w:cs="Sylfaen"/>
                <w:b/>
                <w:iCs/>
                <w:lang w:val="ka-GE"/>
              </w:rPr>
              <w:t>ლარშ</w:t>
            </w:r>
            <w:r w:rsidR="00F527DB" w:rsidRPr="00B94495">
              <w:rPr>
                <w:rFonts w:ascii="Sylfaen" w:hAnsi="Sylfaen" w:cs="Sylfaen"/>
                <w:b/>
                <w:iCs/>
                <w:lang w:val="ka-GE"/>
              </w:rPr>
              <w:t>ი)</w:t>
            </w:r>
          </w:p>
        </w:tc>
      </w:tr>
      <w:tr w:rsidR="00F527DB" w:rsidRPr="00B94495" w14:paraId="66128FAC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1EE22E2F" w14:textId="13497CB3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ძირითადი პერსონალის საგრანტო დაფინანსება</w:t>
            </w:r>
          </w:p>
        </w:tc>
      </w:tr>
      <w:tr w:rsidR="00F527DB" w:rsidRPr="00B94495" w14:paraId="3DC06D90" w14:textId="77777777" w:rsidTr="00D92E75">
        <w:tc>
          <w:tcPr>
            <w:tcW w:w="7375" w:type="dxa"/>
            <w:shd w:val="clear" w:color="auto" w:fill="auto"/>
          </w:tcPr>
          <w:p w14:paraId="4022E500" w14:textId="09BB1E81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დოქტორის ან მასთან გათანაბრებული ხარისხის მქონე მკვლევრის</w:t>
            </w:r>
            <w:r w:rsidR="00B94495">
              <w:rPr>
                <w:rFonts w:ascii="Sylfaen" w:hAnsi="Sylfaen"/>
                <w:lang w:val="ka-GE"/>
              </w:rPr>
              <w:t xml:space="preserve"> დაფინანსება, </w:t>
            </w:r>
            <w:r w:rsidR="00B94495" w:rsidRPr="00D915FA">
              <w:rPr>
                <w:rFonts w:ascii="Sylfaen" w:hAnsi="Sylfaen"/>
                <w:lang w:val="ka-GE"/>
              </w:rPr>
              <w:t>რომლისთვისაც აკადემიური ხარისხის მინიჭებიდან კონკურსის გამოცხადებამდე გასულია 7 წელზე მეტი</w:t>
            </w:r>
          </w:p>
        </w:tc>
        <w:tc>
          <w:tcPr>
            <w:tcW w:w="2700" w:type="dxa"/>
          </w:tcPr>
          <w:p w14:paraId="51DD9C4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7740388E" w14:textId="77777777" w:rsidTr="00D92E75">
        <w:tc>
          <w:tcPr>
            <w:tcW w:w="7375" w:type="dxa"/>
            <w:shd w:val="clear" w:color="auto" w:fill="auto"/>
          </w:tcPr>
          <w:p w14:paraId="71B69D80" w14:textId="7C6F6BFF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დოქტორის ან მასთან გათანაბრებული ხარისხის მქონე მკვლევრის</w:t>
            </w:r>
            <w:r w:rsidR="00B94495">
              <w:rPr>
                <w:rFonts w:ascii="Sylfaen" w:hAnsi="Sylfaen"/>
                <w:lang w:val="ka-GE"/>
              </w:rPr>
              <w:t xml:space="preserve"> დაფინანსება</w:t>
            </w:r>
            <w:r w:rsidRPr="00B94495">
              <w:rPr>
                <w:rFonts w:ascii="Sylfaen" w:hAnsi="Sylfaen"/>
                <w:lang w:val="ka-GE"/>
              </w:rPr>
              <w:t>, რომლ</w:t>
            </w:r>
            <w:r w:rsidR="00B94495">
              <w:rPr>
                <w:rFonts w:ascii="Sylfaen" w:hAnsi="Sylfaen"/>
                <w:lang w:val="ka-GE"/>
              </w:rPr>
              <w:t>ი</w:t>
            </w:r>
            <w:r w:rsidRPr="00B94495">
              <w:rPr>
                <w:rFonts w:ascii="Sylfaen" w:hAnsi="Sylfaen"/>
                <w:lang w:val="ka-GE"/>
              </w:rPr>
              <w:t>სთვისაც აკადემიური ხარისხის მინიჭებიდან კონკურსის გამოცხადებამდე გასულია არაუმეტეს 7 წლისა</w:t>
            </w:r>
          </w:p>
        </w:tc>
        <w:tc>
          <w:tcPr>
            <w:tcW w:w="2700" w:type="dxa"/>
          </w:tcPr>
          <w:p w14:paraId="7B07D9EC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D1D6002" w14:textId="77777777" w:rsidTr="00D92E75">
        <w:tc>
          <w:tcPr>
            <w:tcW w:w="7375" w:type="dxa"/>
            <w:shd w:val="clear" w:color="auto" w:fill="auto"/>
          </w:tcPr>
          <w:p w14:paraId="5C8E80ED" w14:textId="6252A562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 xml:space="preserve">მაგისტრის, ბაკალავრის ან მათთან გათანაბრებული აკადემიური ხარისხის მქონე პირის, დოქტორანტურის, მაგისტრატურის ან </w:t>
            </w:r>
            <w:r w:rsidRPr="00B94495">
              <w:rPr>
                <w:rFonts w:ascii="Sylfaen" w:hAnsi="Sylfaen"/>
                <w:lang w:val="ka-GE"/>
              </w:rPr>
              <w:lastRenderedPageBreak/>
              <w:t>ბაკალავრიატის საგანმანათლებლო პროგრამის სტუდენტის საგრანტო დაფინანსება</w:t>
            </w:r>
          </w:p>
        </w:tc>
        <w:tc>
          <w:tcPr>
            <w:tcW w:w="2700" w:type="dxa"/>
          </w:tcPr>
          <w:p w14:paraId="0C3D777B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C013E68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5348D431" w14:textId="557B4697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დამხმარე პერსონალის შრომის ანაზღაურება</w:t>
            </w:r>
          </w:p>
        </w:tc>
      </w:tr>
      <w:tr w:rsidR="00F527DB" w:rsidRPr="00B94495" w14:paraId="2E13A1E3" w14:textId="77777777" w:rsidTr="00D92E75">
        <w:tc>
          <w:tcPr>
            <w:tcW w:w="7375" w:type="dxa"/>
            <w:shd w:val="clear" w:color="auto" w:fill="auto"/>
          </w:tcPr>
          <w:p w14:paraId="66EC23D8" w14:textId="18E7AFB2" w:rsidR="00F527DB" w:rsidRPr="00B94495" w:rsidRDefault="00F527DB" w:rsidP="004C1AFC">
            <w:pPr>
              <w:tabs>
                <w:tab w:val="left" w:pos="360"/>
              </w:tabs>
              <w:jc w:val="both"/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hAnsi="Sylfaen" w:cs="Sylfaen"/>
                <w:iCs/>
                <w:lang w:val="ka-GE"/>
              </w:rPr>
              <w:t xml:space="preserve">დამხმარე პერსონალის </w:t>
            </w:r>
            <w:r w:rsidR="004C1AFC" w:rsidRPr="00B94495">
              <w:rPr>
                <w:rFonts w:ascii="Sylfaen" w:hAnsi="Sylfaen" w:cs="Sylfaen"/>
                <w:iCs/>
                <w:lang w:val="ka-GE"/>
              </w:rPr>
              <w:t>შორმის ანაზღაურება</w:t>
            </w:r>
          </w:p>
        </w:tc>
        <w:tc>
          <w:tcPr>
            <w:tcW w:w="2700" w:type="dxa"/>
          </w:tcPr>
          <w:p w14:paraId="77E883C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9998A57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5D448B1C" w14:textId="7913C523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პროექტის განხორციელებისთვის აუცილებელი ხარჯები</w:t>
            </w:r>
          </w:p>
        </w:tc>
      </w:tr>
      <w:tr w:rsidR="00F527DB" w:rsidRPr="00B94495" w14:paraId="4513B11E" w14:textId="77777777" w:rsidTr="00D92E75">
        <w:tc>
          <w:tcPr>
            <w:tcW w:w="7375" w:type="dxa"/>
            <w:shd w:val="clear" w:color="auto" w:fill="auto"/>
          </w:tcPr>
          <w:p w14:paraId="64A04AD4" w14:textId="1B6D378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სტატიის  გამოქვეყნება</w:t>
            </w:r>
            <w:r w:rsidRPr="00B94495">
              <w:rPr>
                <w:rFonts w:ascii="Sylfaen" w:hAnsi="Sylfaen"/>
                <w:b/>
                <w:lang w:val="ka-GE"/>
              </w:rPr>
              <w:t xml:space="preserve"> </w:t>
            </w:r>
            <w:r w:rsidRPr="00B94495">
              <w:rPr>
                <w:rFonts w:ascii="Sylfaen" w:hAnsi="Sylfaen"/>
                <w:lang w:val="ka-GE"/>
              </w:rPr>
              <w:t>(ან  გამოქვეყნებაზე  თანხმობის  მიღება)  რეიტინგულ  ან  არარეიტინგულ  ჟურნალში</w:t>
            </w:r>
          </w:p>
        </w:tc>
        <w:tc>
          <w:tcPr>
            <w:tcW w:w="2700" w:type="dxa"/>
          </w:tcPr>
          <w:p w14:paraId="2C8352FE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419A8B98" w14:textId="77777777" w:rsidTr="00D92E75">
        <w:tc>
          <w:tcPr>
            <w:tcW w:w="7375" w:type="dxa"/>
            <w:shd w:val="clear" w:color="auto" w:fill="auto"/>
          </w:tcPr>
          <w:p w14:paraId="55E8D504" w14:textId="0D1E6CAE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ბეჭდური  პროდუქციის  გამოცემა</w:t>
            </w:r>
            <w:r w:rsidRPr="00B94495">
              <w:rPr>
                <w:rFonts w:ascii="Sylfaen" w:hAnsi="Sylfaen"/>
                <w:b/>
                <w:lang w:val="ka-GE"/>
              </w:rPr>
              <w:t xml:space="preserve"> -</w:t>
            </w:r>
            <w:r w:rsidRPr="00B94495">
              <w:rPr>
                <w:rFonts w:ascii="Sylfaen" w:hAnsi="Sylfaen"/>
                <w:lang w:val="ka-GE"/>
              </w:rPr>
              <w:t xml:space="preserve"> მონოგრაფია,  წიგნი,  სახელმძღვანელო,  კრებული  (მათ  შორის  საკონფერენციო  მასალების,  თეზისების),  ლექსიკონი,  მეთოდური  რეკომენდაცია,  საგანმანათლებლო/დამხმარე  მასალები,  დისერტაცია,  სამაგისტრო,  სადოქტორო  ნაშრომები </w:t>
            </w:r>
          </w:p>
        </w:tc>
        <w:tc>
          <w:tcPr>
            <w:tcW w:w="2700" w:type="dxa"/>
          </w:tcPr>
          <w:p w14:paraId="33E05E9D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71E1C97C" w14:textId="77777777" w:rsidTr="00D92E75">
        <w:tc>
          <w:tcPr>
            <w:tcW w:w="7375" w:type="dxa"/>
            <w:shd w:val="clear" w:color="auto" w:fill="auto"/>
          </w:tcPr>
          <w:p w14:paraId="122FE1DD" w14:textId="34879D74" w:rsidR="00F527DB" w:rsidRPr="00B94495" w:rsidRDefault="00F527DB" w:rsidP="004C1AFC">
            <w:pPr>
              <w:tabs>
                <w:tab w:val="left" w:pos="720"/>
              </w:tabs>
              <w:spacing w:line="252" w:lineRule="auto"/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 xml:space="preserve">ელექტრონული  პროდუქციის  გამოცემა - მონოგრაფია,  წიგნი,  სახელმძღვანელო,  კრებული  (მათ  შორის  საკონფერენციო  მასალების,  თეზისების),  ლექსიკონი,  მეთოდური  რეკომენდაცია,  საგანმანათლებლო/დამხმარე  მასალები,  დისერტაცია,  სამაგისტრო,  სადოქტორო  ნაშრომები,  აუდიო/ვიდეო  პროდუქტები </w:t>
            </w:r>
          </w:p>
        </w:tc>
        <w:tc>
          <w:tcPr>
            <w:tcW w:w="2700" w:type="dxa"/>
          </w:tcPr>
          <w:p w14:paraId="49558BD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BF48DFD" w14:textId="77777777" w:rsidTr="00D92E75">
        <w:tc>
          <w:tcPr>
            <w:tcW w:w="7375" w:type="dxa"/>
            <w:shd w:val="clear" w:color="auto" w:fill="auto"/>
          </w:tcPr>
          <w:p w14:paraId="3417EBF0" w14:textId="793ADF0F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პრეზენტაცია  საერთაშორისო  სამეცნიერო  ღონისძიებებზე  საქართველოში </w:t>
            </w:r>
          </w:p>
        </w:tc>
        <w:tc>
          <w:tcPr>
            <w:tcW w:w="2700" w:type="dxa"/>
          </w:tcPr>
          <w:p w14:paraId="1D6161E0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5AF69AAB" w14:textId="77777777" w:rsidTr="00D92E75">
        <w:tc>
          <w:tcPr>
            <w:tcW w:w="7375" w:type="dxa"/>
            <w:shd w:val="clear" w:color="auto" w:fill="auto"/>
          </w:tcPr>
          <w:p w14:paraId="58E17553" w14:textId="29860B57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პრეზენტაცია  საერთაშორისო  სამეცნიერო  ღონისძიებებზე  საზღვარგარეთ </w:t>
            </w:r>
          </w:p>
        </w:tc>
        <w:tc>
          <w:tcPr>
            <w:tcW w:w="2700" w:type="dxa"/>
          </w:tcPr>
          <w:p w14:paraId="3D395174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491CCE3F" w14:textId="77777777" w:rsidTr="00D92E75">
        <w:tc>
          <w:tcPr>
            <w:tcW w:w="7375" w:type="dxa"/>
            <w:shd w:val="clear" w:color="auto" w:fill="auto"/>
          </w:tcPr>
          <w:p w14:paraId="0FFC87D6" w14:textId="65FE5A5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ციფრული  ტექნოლოგიის  შექმნა - 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ვებგვერდი,  აპლიკაცია,  პროგრამული  უზრუნველყოფა,  მონაცემთა  ბაზა, პლათფორმა </w:t>
            </w:r>
          </w:p>
        </w:tc>
        <w:tc>
          <w:tcPr>
            <w:tcW w:w="2700" w:type="dxa"/>
          </w:tcPr>
          <w:p w14:paraId="54909123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F33DC81" w14:textId="77777777" w:rsidTr="00D92E75">
        <w:tc>
          <w:tcPr>
            <w:tcW w:w="7375" w:type="dxa"/>
            <w:shd w:val="clear" w:color="auto" w:fill="auto"/>
          </w:tcPr>
          <w:p w14:paraId="1E1F7AAF" w14:textId="06061AE4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სამეცნიერო კონფერენციის ორგანიზება საქართველოში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(როგორც ადგილობრივი, ასევე საერთაშორისო მნიშვნელობის) </w:t>
            </w:r>
          </w:p>
        </w:tc>
        <w:tc>
          <w:tcPr>
            <w:tcW w:w="2700" w:type="dxa"/>
          </w:tcPr>
          <w:p w14:paraId="2DF2304E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059A1DB8" w14:textId="77777777" w:rsidTr="00D92E75">
        <w:tc>
          <w:tcPr>
            <w:tcW w:w="7375" w:type="dxa"/>
            <w:shd w:val="clear" w:color="auto" w:fill="auto"/>
          </w:tcPr>
          <w:p w14:paraId="48FE6681" w14:textId="577017B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ექსპედიცია საქართველოში </w:t>
            </w:r>
          </w:p>
        </w:tc>
        <w:tc>
          <w:tcPr>
            <w:tcW w:w="2700" w:type="dxa"/>
          </w:tcPr>
          <w:p w14:paraId="76BE8250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EF99E9A" w14:textId="77777777" w:rsidTr="00D92E75">
        <w:tc>
          <w:tcPr>
            <w:tcW w:w="7375" w:type="dxa"/>
            <w:shd w:val="clear" w:color="auto" w:fill="auto"/>
          </w:tcPr>
          <w:p w14:paraId="42ADD84A" w14:textId="433E4141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ექსპედიცია საზღვარგარეთ </w:t>
            </w:r>
          </w:p>
        </w:tc>
        <w:tc>
          <w:tcPr>
            <w:tcW w:w="2700" w:type="dxa"/>
          </w:tcPr>
          <w:p w14:paraId="5C5188CA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080B8B96" w14:textId="77777777" w:rsidTr="00D92E75">
        <w:tc>
          <w:tcPr>
            <w:tcW w:w="7375" w:type="dxa"/>
            <w:shd w:val="clear" w:color="auto" w:fill="auto"/>
          </w:tcPr>
          <w:p w14:paraId="66ECDB83" w14:textId="10387311" w:rsidR="00F527DB" w:rsidRPr="00B94495" w:rsidRDefault="004C1AFC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სხვა  შედეგები 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(ასეთის არსებობის შემთხვევაში უცილებელია დაკონკრეტება  და  სრულად  განმარტება) </w:t>
            </w:r>
          </w:p>
        </w:tc>
        <w:tc>
          <w:tcPr>
            <w:tcW w:w="2700" w:type="dxa"/>
          </w:tcPr>
          <w:p w14:paraId="5F1A1E5C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5BC35621" w14:textId="77777777" w:rsidTr="00D92E75">
        <w:tc>
          <w:tcPr>
            <w:tcW w:w="7375" w:type="dxa"/>
            <w:shd w:val="clear" w:color="auto" w:fill="auto"/>
          </w:tcPr>
          <w:p w14:paraId="3DBD9C17" w14:textId="1631BA52" w:rsidR="00F527DB" w:rsidRPr="00B94495" w:rsidRDefault="004C1AFC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bCs/>
                <w:lang w:val="ka-GE"/>
              </w:rPr>
              <w:t>კვლევისათვის საჭირო აპარატურის, ტექნიკის ან/და სახარჯი მასალის შესყიდვა</w:t>
            </w:r>
          </w:p>
        </w:tc>
        <w:tc>
          <w:tcPr>
            <w:tcW w:w="2700" w:type="dxa"/>
          </w:tcPr>
          <w:p w14:paraId="355367D6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1AFC" w:rsidRPr="00B94495" w14:paraId="2EEF6167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1001C501" w14:textId="767C4096" w:rsidR="004C1AFC" w:rsidRPr="00B94495" w:rsidRDefault="004C1AFC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ზედნადები ხარჯები</w:t>
            </w:r>
          </w:p>
        </w:tc>
      </w:tr>
      <w:tr w:rsidR="004C1AFC" w:rsidRPr="00B94495" w14:paraId="07E39F1A" w14:textId="77777777" w:rsidTr="00D92E75">
        <w:tc>
          <w:tcPr>
            <w:tcW w:w="7375" w:type="dxa"/>
            <w:shd w:val="clear" w:color="auto" w:fill="auto"/>
          </w:tcPr>
          <w:p w14:paraId="3E6E709F" w14:textId="6405C0B2" w:rsidR="004C1AFC" w:rsidRPr="00B94495" w:rsidRDefault="004C1AFC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ზედნადები ხარჯები (ივსება მხოლოდ გუნდური პროექტის შემთხვევაში).</w:t>
            </w:r>
          </w:p>
        </w:tc>
        <w:tc>
          <w:tcPr>
            <w:tcW w:w="2700" w:type="dxa"/>
          </w:tcPr>
          <w:p w14:paraId="2DE36698" w14:textId="77777777" w:rsidR="004C1AFC" w:rsidRPr="00B94495" w:rsidRDefault="004C1AFC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392E9E" w:rsidRPr="00B94495" w14:paraId="7802CAC2" w14:textId="77777777" w:rsidTr="00392E9E">
        <w:trPr>
          <w:trHeight w:val="718"/>
        </w:trPr>
        <w:tc>
          <w:tcPr>
            <w:tcW w:w="7375" w:type="dxa"/>
            <w:shd w:val="clear" w:color="auto" w:fill="DBE5F1" w:themeFill="accent1" w:themeFillTint="33"/>
            <w:vAlign w:val="bottom"/>
          </w:tcPr>
          <w:p w14:paraId="19213A5E" w14:textId="2BB4E9FE" w:rsidR="00392E9E" w:rsidRPr="00B94495" w:rsidRDefault="00392E9E" w:rsidP="00203F67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B94495">
              <w:rPr>
                <w:rFonts w:ascii="Sylfaen" w:hAnsi="Sylfaen"/>
                <w:b/>
                <w:lang w:val="ka-GE"/>
              </w:rPr>
              <w:t>ფონდიდან მოთხოვნილი დაფინანსება (ჯამი)</w:t>
            </w:r>
          </w:p>
        </w:tc>
        <w:tc>
          <w:tcPr>
            <w:tcW w:w="2700" w:type="dxa"/>
            <w:vAlign w:val="bottom"/>
          </w:tcPr>
          <w:p w14:paraId="2AC8E4EB" w14:textId="77777777" w:rsidR="00392E9E" w:rsidRPr="00B94495" w:rsidRDefault="00392E9E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</w:tbl>
    <w:p w14:paraId="535AF46C" w14:textId="07BF1BCA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sectPr w:rsidR="00141123" w:rsidRPr="00B94495" w:rsidSect="00785482">
      <w:footerReference w:type="default" r:id="rId8"/>
      <w:pgSz w:w="12240" w:h="15840" w:code="1"/>
      <w:pgMar w:top="1135" w:right="990" w:bottom="1135" w:left="990" w:header="70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8979" w14:textId="77777777" w:rsidR="00603905" w:rsidRDefault="00603905" w:rsidP="00DA5303">
      <w:pPr>
        <w:spacing w:after="0" w:line="240" w:lineRule="auto"/>
      </w:pPr>
      <w:r>
        <w:separator/>
      </w:r>
    </w:p>
  </w:endnote>
  <w:endnote w:type="continuationSeparator" w:id="0">
    <w:p w14:paraId="5C0DB3D1" w14:textId="77777777" w:rsidR="00603905" w:rsidRDefault="00603905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ylfaen" w:hAnsi="Sylfaen"/>
        <w:sz w:val="20"/>
        <w:szCs w:val="20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71FEF" w14:textId="2B89BACA" w:rsidR="001A1188" w:rsidRPr="00785482" w:rsidRDefault="001A1188" w:rsidP="00785482">
        <w:pPr>
          <w:rPr>
            <w:rFonts w:ascii="Sylfaen" w:hAnsi="Sylfaen"/>
            <w:b/>
            <w:sz w:val="20"/>
            <w:szCs w:val="20"/>
          </w:rPr>
        </w:pPr>
        <w:r w:rsidRPr="00785482">
          <w:rPr>
            <w:rFonts w:ascii="Sylfaen" w:hAnsi="Sylfaen"/>
            <w:sz w:val="20"/>
            <w:szCs w:val="20"/>
          </w:rPr>
          <w:fldChar w:fldCharType="begin"/>
        </w:r>
        <w:r w:rsidRPr="0078548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785482">
          <w:rPr>
            <w:rFonts w:ascii="Sylfaen" w:hAnsi="Sylfaen"/>
            <w:sz w:val="20"/>
            <w:szCs w:val="20"/>
          </w:rPr>
          <w:fldChar w:fldCharType="separate"/>
        </w:r>
        <w:r w:rsidR="00AC7638" w:rsidRPr="00AC7638">
          <w:rPr>
            <w:rFonts w:ascii="Sylfaen" w:hAnsi="Sylfaen"/>
            <w:b/>
            <w:noProof/>
            <w:sz w:val="20"/>
            <w:szCs w:val="20"/>
          </w:rPr>
          <w:t>3</w:t>
        </w:r>
        <w:r w:rsidRPr="00785482">
          <w:rPr>
            <w:rFonts w:ascii="Sylfaen" w:hAnsi="Sylfaen"/>
            <w:b/>
            <w:noProof/>
            <w:sz w:val="20"/>
            <w:szCs w:val="20"/>
          </w:rPr>
          <w:fldChar w:fldCharType="end"/>
        </w:r>
        <w:r w:rsidRPr="00785482">
          <w:rPr>
            <w:rFonts w:ascii="Sylfaen" w:hAnsi="Sylfaen"/>
            <w:b/>
            <w:sz w:val="20"/>
            <w:szCs w:val="20"/>
          </w:rPr>
          <w:t xml:space="preserve"> | </w:t>
        </w:r>
        <w:r w:rsidRPr="00785482">
          <w:rPr>
            <w:rFonts w:ascii="Sylfaen" w:hAnsi="Sylfaen" w:cs="Sylfaen"/>
            <w:sz w:val="20"/>
            <w:szCs w:val="20"/>
          </w:rPr>
          <w:t>დანართი</w:t>
        </w:r>
        <w:r w:rsidRPr="00785482">
          <w:rPr>
            <w:rFonts w:ascii="Sylfaen" w:hAnsi="Sylfaen"/>
            <w:sz w:val="20"/>
            <w:szCs w:val="20"/>
          </w:rPr>
          <w:t xml:space="preserve"> №</w:t>
        </w:r>
        <w:r w:rsidRPr="00785482">
          <w:rPr>
            <w:rFonts w:ascii="Sylfaen" w:hAnsi="Sylfaen"/>
            <w:sz w:val="20"/>
            <w:szCs w:val="20"/>
            <w:lang w:val="ka-GE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496A" w14:textId="77777777" w:rsidR="00603905" w:rsidRDefault="00603905" w:rsidP="00DA5303">
      <w:pPr>
        <w:spacing w:after="0" w:line="240" w:lineRule="auto"/>
      </w:pPr>
      <w:r>
        <w:separator/>
      </w:r>
    </w:p>
  </w:footnote>
  <w:footnote w:type="continuationSeparator" w:id="0">
    <w:p w14:paraId="2C9F042C" w14:textId="77777777" w:rsidR="00603905" w:rsidRDefault="00603905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6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7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8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2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7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43500824">
    <w:abstractNumId w:val="13"/>
  </w:num>
  <w:num w:numId="2" w16cid:durableId="1905414292">
    <w:abstractNumId w:val="3"/>
  </w:num>
  <w:num w:numId="3" w16cid:durableId="1602225821">
    <w:abstractNumId w:val="16"/>
  </w:num>
  <w:num w:numId="4" w16cid:durableId="1068722484">
    <w:abstractNumId w:val="10"/>
  </w:num>
  <w:num w:numId="5" w16cid:durableId="1926913676">
    <w:abstractNumId w:val="6"/>
  </w:num>
  <w:num w:numId="6" w16cid:durableId="1511945664">
    <w:abstractNumId w:val="8"/>
  </w:num>
  <w:num w:numId="7" w16cid:durableId="905337494">
    <w:abstractNumId w:val="0"/>
  </w:num>
  <w:num w:numId="8" w16cid:durableId="605819058">
    <w:abstractNumId w:val="5"/>
  </w:num>
  <w:num w:numId="9" w16cid:durableId="283077683">
    <w:abstractNumId w:val="20"/>
  </w:num>
  <w:num w:numId="10" w16cid:durableId="1987926404">
    <w:abstractNumId w:val="1"/>
  </w:num>
  <w:num w:numId="11" w16cid:durableId="2131390727">
    <w:abstractNumId w:val="18"/>
  </w:num>
  <w:num w:numId="12" w16cid:durableId="1162429016">
    <w:abstractNumId w:val="17"/>
  </w:num>
  <w:num w:numId="13" w16cid:durableId="1363433449">
    <w:abstractNumId w:val="14"/>
  </w:num>
  <w:num w:numId="14" w16cid:durableId="1770075476">
    <w:abstractNumId w:val="7"/>
  </w:num>
  <w:num w:numId="15" w16cid:durableId="595944813">
    <w:abstractNumId w:val="11"/>
  </w:num>
  <w:num w:numId="16" w16cid:durableId="904992659">
    <w:abstractNumId w:val="2"/>
  </w:num>
  <w:num w:numId="17" w16cid:durableId="1938245776">
    <w:abstractNumId w:val="15"/>
  </w:num>
  <w:num w:numId="18" w16cid:durableId="1068072311">
    <w:abstractNumId w:val="9"/>
  </w:num>
  <w:num w:numId="19" w16cid:durableId="1208298261">
    <w:abstractNumId w:val="12"/>
  </w:num>
  <w:num w:numId="20" w16cid:durableId="1551725520">
    <w:abstractNumId w:val="21"/>
  </w:num>
  <w:num w:numId="21" w16cid:durableId="700401591">
    <w:abstractNumId w:val="19"/>
  </w:num>
  <w:num w:numId="22" w16cid:durableId="85742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3CA1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0FFA"/>
    <w:rsid w:val="000C1543"/>
    <w:rsid w:val="000C20D7"/>
    <w:rsid w:val="000D6AFE"/>
    <w:rsid w:val="000E19C7"/>
    <w:rsid w:val="000F053C"/>
    <w:rsid w:val="000F50AA"/>
    <w:rsid w:val="00100B65"/>
    <w:rsid w:val="001015A5"/>
    <w:rsid w:val="0010300E"/>
    <w:rsid w:val="001144CB"/>
    <w:rsid w:val="001144ED"/>
    <w:rsid w:val="00116EA5"/>
    <w:rsid w:val="00141123"/>
    <w:rsid w:val="00150BCA"/>
    <w:rsid w:val="001540CC"/>
    <w:rsid w:val="001608D6"/>
    <w:rsid w:val="00170EEA"/>
    <w:rsid w:val="00170FC3"/>
    <w:rsid w:val="001753F3"/>
    <w:rsid w:val="00176AB8"/>
    <w:rsid w:val="00177EE9"/>
    <w:rsid w:val="00186851"/>
    <w:rsid w:val="001A1188"/>
    <w:rsid w:val="001A34D1"/>
    <w:rsid w:val="001A4194"/>
    <w:rsid w:val="001A6109"/>
    <w:rsid w:val="001B57F3"/>
    <w:rsid w:val="001C0CB7"/>
    <w:rsid w:val="001C30B4"/>
    <w:rsid w:val="001F0AA2"/>
    <w:rsid w:val="001F1EAC"/>
    <w:rsid w:val="001F32D0"/>
    <w:rsid w:val="001F672A"/>
    <w:rsid w:val="00200CF5"/>
    <w:rsid w:val="00203F67"/>
    <w:rsid w:val="00220204"/>
    <w:rsid w:val="0022150E"/>
    <w:rsid w:val="002229BF"/>
    <w:rsid w:val="002279FD"/>
    <w:rsid w:val="00234984"/>
    <w:rsid w:val="002358DC"/>
    <w:rsid w:val="00254DBE"/>
    <w:rsid w:val="00255BEF"/>
    <w:rsid w:val="0025694B"/>
    <w:rsid w:val="00257AEC"/>
    <w:rsid w:val="002617C3"/>
    <w:rsid w:val="00262755"/>
    <w:rsid w:val="00263CCB"/>
    <w:rsid w:val="00270789"/>
    <w:rsid w:val="00270EFC"/>
    <w:rsid w:val="002750DB"/>
    <w:rsid w:val="00280764"/>
    <w:rsid w:val="00280A22"/>
    <w:rsid w:val="00281F84"/>
    <w:rsid w:val="00285853"/>
    <w:rsid w:val="00285D48"/>
    <w:rsid w:val="00292906"/>
    <w:rsid w:val="00292BED"/>
    <w:rsid w:val="002A34E8"/>
    <w:rsid w:val="002A61CC"/>
    <w:rsid w:val="002B1ABC"/>
    <w:rsid w:val="002B218D"/>
    <w:rsid w:val="002B2479"/>
    <w:rsid w:val="002B7171"/>
    <w:rsid w:val="002C12D9"/>
    <w:rsid w:val="002D0B7A"/>
    <w:rsid w:val="002D797D"/>
    <w:rsid w:val="002E5E76"/>
    <w:rsid w:val="002F194F"/>
    <w:rsid w:val="002F1C5C"/>
    <w:rsid w:val="002F45D4"/>
    <w:rsid w:val="00304F28"/>
    <w:rsid w:val="003236F6"/>
    <w:rsid w:val="00330483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42AF"/>
    <w:rsid w:val="00391FBD"/>
    <w:rsid w:val="00392E9E"/>
    <w:rsid w:val="003A3B30"/>
    <w:rsid w:val="003B3DE4"/>
    <w:rsid w:val="003B3F63"/>
    <w:rsid w:val="003C0976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0D3B"/>
    <w:rsid w:val="00425B76"/>
    <w:rsid w:val="004315C0"/>
    <w:rsid w:val="00433108"/>
    <w:rsid w:val="00434C02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0C94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1AFC"/>
    <w:rsid w:val="004C4497"/>
    <w:rsid w:val="004C760D"/>
    <w:rsid w:val="004D3134"/>
    <w:rsid w:val="004D3E5F"/>
    <w:rsid w:val="004D4785"/>
    <w:rsid w:val="004D592F"/>
    <w:rsid w:val="004E309C"/>
    <w:rsid w:val="004E4E09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341D9"/>
    <w:rsid w:val="00536B53"/>
    <w:rsid w:val="00540D4F"/>
    <w:rsid w:val="00542F54"/>
    <w:rsid w:val="00543BE8"/>
    <w:rsid w:val="00545C66"/>
    <w:rsid w:val="005462D4"/>
    <w:rsid w:val="005516B2"/>
    <w:rsid w:val="0055679A"/>
    <w:rsid w:val="005607B0"/>
    <w:rsid w:val="00561EEA"/>
    <w:rsid w:val="005655A8"/>
    <w:rsid w:val="00567176"/>
    <w:rsid w:val="005700D8"/>
    <w:rsid w:val="0057522A"/>
    <w:rsid w:val="00575D24"/>
    <w:rsid w:val="00576843"/>
    <w:rsid w:val="005774E1"/>
    <w:rsid w:val="00580C49"/>
    <w:rsid w:val="00586854"/>
    <w:rsid w:val="005874DE"/>
    <w:rsid w:val="005966B0"/>
    <w:rsid w:val="005A0D7F"/>
    <w:rsid w:val="005A18A1"/>
    <w:rsid w:val="005A48CC"/>
    <w:rsid w:val="005A4F0E"/>
    <w:rsid w:val="005B2703"/>
    <w:rsid w:val="005B39DD"/>
    <w:rsid w:val="005C4BD9"/>
    <w:rsid w:val="005D14E4"/>
    <w:rsid w:val="005E35E5"/>
    <w:rsid w:val="005E7AC3"/>
    <w:rsid w:val="00603905"/>
    <w:rsid w:val="00603BFF"/>
    <w:rsid w:val="00606710"/>
    <w:rsid w:val="00617242"/>
    <w:rsid w:val="006173B5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37FF4"/>
    <w:rsid w:val="0064353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13F4"/>
    <w:rsid w:val="006927A6"/>
    <w:rsid w:val="00697643"/>
    <w:rsid w:val="006A771F"/>
    <w:rsid w:val="006B212A"/>
    <w:rsid w:val="006B5A11"/>
    <w:rsid w:val="006C06EB"/>
    <w:rsid w:val="006C4CF5"/>
    <w:rsid w:val="006C5574"/>
    <w:rsid w:val="006D1E32"/>
    <w:rsid w:val="006E2009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50937"/>
    <w:rsid w:val="00755F84"/>
    <w:rsid w:val="0077602C"/>
    <w:rsid w:val="007850EC"/>
    <w:rsid w:val="00785482"/>
    <w:rsid w:val="00791936"/>
    <w:rsid w:val="007A55D8"/>
    <w:rsid w:val="007A73D9"/>
    <w:rsid w:val="007B7103"/>
    <w:rsid w:val="007C297A"/>
    <w:rsid w:val="007C79F4"/>
    <w:rsid w:val="007C7CDC"/>
    <w:rsid w:val="007C7D3B"/>
    <w:rsid w:val="007D396E"/>
    <w:rsid w:val="007D46D5"/>
    <w:rsid w:val="007D67B0"/>
    <w:rsid w:val="007D7E1D"/>
    <w:rsid w:val="007E605E"/>
    <w:rsid w:val="007E7846"/>
    <w:rsid w:val="007E7FD5"/>
    <w:rsid w:val="007F2CBC"/>
    <w:rsid w:val="007F4D65"/>
    <w:rsid w:val="007F528B"/>
    <w:rsid w:val="007F6493"/>
    <w:rsid w:val="008113BC"/>
    <w:rsid w:val="00815618"/>
    <w:rsid w:val="0081637E"/>
    <w:rsid w:val="00822486"/>
    <w:rsid w:val="0082395C"/>
    <w:rsid w:val="00824A04"/>
    <w:rsid w:val="0082527E"/>
    <w:rsid w:val="00835543"/>
    <w:rsid w:val="00836EF4"/>
    <w:rsid w:val="008372A6"/>
    <w:rsid w:val="008435A1"/>
    <w:rsid w:val="008474FA"/>
    <w:rsid w:val="008478BF"/>
    <w:rsid w:val="00847AA6"/>
    <w:rsid w:val="00854053"/>
    <w:rsid w:val="00854FD9"/>
    <w:rsid w:val="0086352F"/>
    <w:rsid w:val="0087191E"/>
    <w:rsid w:val="0088730E"/>
    <w:rsid w:val="0089303B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90326A"/>
    <w:rsid w:val="009059B6"/>
    <w:rsid w:val="00914AD2"/>
    <w:rsid w:val="00926E03"/>
    <w:rsid w:val="009323A3"/>
    <w:rsid w:val="0093367C"/>
    <w:rsid w:val="0093505D"/>
    <w:rsid w:val="009411F2"/>
    <w:rsid w:val="009454FB"/>
    <w:rsid w:val="00947ED1"/>
    <w:rsid w:val="00952157"/>
    <w:rsid w:val="00953292"/>
    <w:rsid w:val="00954453"/>
    <w:rsid w:val="00961B91"/>
    <w:rsid w:val="00965C12"/>
    <w:rsid w:val="009737BC"/>
    <w:rsid w:val="00980783"/>
    <w:rsid w:val="0098184C"/>
    <w:rsid w:val="009905AB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9F37CF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1AF5"/>
    <w:rsid w:val="00A63657"/>
    <w:rsid w:val="00A63E45"/>
    <w:rsid w:val="00A663AC"/>
    <w:rsid w:val="00A82A34"/>
    <w:rsid w:val="00A842DD"/>
    <w:rsid w:val="00A850B0"/>
    <w:rsid w:val="00A863A6"/>
    <w:rsid w:val="00A90584"/>
    <w:rsid w:val="00A912AF"/>
    <w:rsid w:val="00A976CF"/>
    <w:rsid w:val="00A97EE6"/>
    <w:rsid w:val="00AA285C"/>
    <w:rsid w:val="00AA5E80"/>
    <w:rsid w:val="00AB2A3C"/>
    <w:rsid w:val="00AC3CA1"/>
    <w:rsid w:val="00AC7390"/>
    <w:rsid w:val="00AC7638"/>
    <w:rsid w:val="00AC7CE8"/>
    <w:rsid w:val="00AD638F"/>
    <w:rsid w:val="00AE1AEE"/>
    <w:rsid w:val="00AE3C13"/>
    <w:rsid w:val="00AE711A"/>
    <w:rsid w:val="00AE7BD8"/>
    <w:rsid w:val="00AF37AA"/>
    <w:rsid w:val="00AF58FC"/>
    <w:rsid w:val="00AF677A"/>
    <w:rsid w:val="00B0429C"/>
    <w:rsid w:val="00B114D2"/>
    <w:rsid w:val="00B12E8A"/>
    <w:rsid w:val="00B13BBB"/>
    <w:rsid w:val="00B16D40"/>
    <w:rsid w:val="00B17B51"/>
    <w:rsid w:val="00B21B5C"/>
    <w:rsid w:val="00B41D80"/>
    <w:rsid w:val="00B468BF"/>
    <w:rsid w:val="00B75203"/>
    <w:rsid w:val="00B75A07"/>
    <w:rsid w:val="00B82F57"/>
    <w:rsid w:val="00B874B7"/>
    <w:rsid w:val="00B933A6"/>
    <w:rsid w:val="00B94495"/>
    <w:rsid w:val="00BA30F4"/>
    <w:rsid w:val="00BB1F2A"/>
    <w:rsid w:val="00BB2CC8"/>
    <w:rsid w:val="00BB6973"/>
    <w:rsid w:val="00BB725E"/>
    <w:rsid w:val="00BB739A"/>
    <w:rsid w:val="00BC1CA0"/>
    <w:rsid w:val="00BC279B"/>
    <w:rsid w:val="00BC4452"/>
    <w:rsid w:val="00BC4EFE"/>
    <w:rsid w:val="00BE57CB"/>
    <w:rsid w:val="00BE7E83"/>
    <w:rsid w:val="00BF6196"/>
    <w:rsid w:val="00C0003B"/>
    <w:rsid w:val="00C06E1D"/>
    <w:rsid w:val="00C071D3"/>
    <w:rsid w:val="00C103F4"/>
    <w:rsid w:val="00C1054B"/>
    <w:rsid w:val="00C12FD7"/>
    <w:rsid w:val="00C20C5E"/>
    <w:rsid w:val="00C26665"/>
    <w:rsid w:val="00C26D6C"/>
    <w:rsid w:val="00C30D49"/>
    <w:rsid w:val="00C32149"/>
    <w:rsid w:val="00C324A7"/>
    <w:rsid w:val="00C400EB"/>
    <w:rsid w:val="00C4509A"/>
    <w:rsid w:val="00C46C4C"/>
    <w:rsid w:val="00C46EA4"/>
    <w:rsid w:val="00C5021F"/>
    <w:rsid w:val="00C522CA"/>
    <w:rsid w:val="00C55407"/>
    <w:rsid w:val="00C57D3F"/>
    <w:rsid w:val="00C61F33"/>
    <w:rsid w:val="00C702C9"/>
    <w:rsid w:val="00C710BD"/>
    <w:rsid w:val="00C72340"/>
    <w:rsid w:val="00C76EF8"/>
    <w:rsid w:val="00CA2FEA"/>
    <w:rsid w:val="00CA77AD"/>
    <w:rsid w:val="00CA7FF8"/>
    <w:rsid w:val="00CB0470"/>
    <w:rsid w:val="00CB085C"/>
    <w:rsid w:val="00CB2471"/>
    <w:rsid w:val="00CB710F"/>
    <w:rsid w:val="00CC39DF"/>
    <w:rsid w:val="00CC7D2A"/>
    <w:rsid w:val="00CD017E"/>
    <w:rsid w:val="00CD0AE3"/>
    <w:rsid w:val="00CE42AA"/>
    <w:rsid w:val="00CE58A0"/>
    <w:rsid w:val="00CF201E"/>
    <w:rsid w:val="00CF2B17"/>
    <w:rsid w:val="00D01E50"/>
    <w:rsid w:val="00D03C6C"/>
    <w:rsid w:val="00D05700"/>
    <w:rsid w:val="00D05D29"/>
    <w:rsid w:val="00D10818"/>
    <w:rsid w:val="00D170D3"/>
    <w:rsid w:val="00D17AC2"/>
    <w:rsid w:val="00D22E2C"/>
    <w:rsid w:val="00D26E93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2D6E"/>
    <w:rsid w:val="00D66659"/>
    <w:rsid w:val="00D73BAA"/>
    <w:rsid w:val="00D7759E"/>
    <w:rsid w:val="00D80031"/>
    <w:rsid w:val="00D80FE1"/>
    <w:rsid w:val="00D814D3"/>
    <w:rsid w:val="00D92E75"/>
    <w:rsid w:val="00D93D92"/>
    <w:rsid w:val="00D943F4"/>
    <w:rsid w:val="00D945E4"/>
    <w:rsid w:val="00D972E8"/>
    <w:rsid w:val="00DA20BF"/>
    <w:rsid w:val="00DA5303"/>
    <w:rsid w:val="00DA62A3"/>
    <w:rsid w:val="00DC17B3"/>
    <w:rsid w:val="00DC1834"/>
    <w:rsid w:val="00DD1882"/>
    <w:rsid w:val="00DD402A"/>
    <w:rsid w:val="00DD5F88"/>
    <w:rsid w:val="00DD7E05"/>
    <w:rsid w:val="00DE440E"/>
    <w:rsid w:val="00DE771F"/>
    <w:rsid w:val="00DE79A4"/>
    <w:rsid w:val="00DF6DFC"/>
    <w:rsid w:val="00DF7097"/>
    <w:rsid w:val="00E0054A"/>
    <w:rsid w:val="00E05768"/>
    <w:rsid w:val="00E07940"/>
    <w:rsid w:val="00E25769"/>
    <w:rsid w:val="00E31CC5"/>
    <w:rsid w:val="00E33BAE"/>
    <w:rsid w:val="00E4765E"/>
    <w:rsid w:val="00E531A6"/>
    <w:rsid w:val="00E543D0"/>
    <w:rsid w:val="00E57CFC"/>
    <w:rsid w:val="00E61CC9"/>
    <w:rsid w:val="00E62544"/>
    <w:rsid w:val="00E74C47"/>
    <w:rsid w:val="00E7560C"/>
    <w:rsid w:val="00E76D4B"/>
    <w:rsid w:val="00E930BB"/>
    <w:rsid w:val="00E95F03"/>
    <w:rsid w:val="00EA75FF"/>
    <w:rsid w:val="00EB054B"/>
    <w:rsid w:val="00EB4D01"/>
    <w:rsid w:val="00EB59F1"/>
    <w:rsid w:val="00EB6396"/>
    <w:rsid w:val="00EC55F0"/>
    <w:rsid w:val="00EC66B1"/>
    <w:rsid w:val="00EC77A6"/>
    <w:rsid w:val="00ED0F09"/>
    <w:rsid w:val="00ED61AB"/>
    <w:rsid w:val="00EE1BBC"/>
    <w:rsid w:val="00EE36E8"/>
    <w:rsid w:val="00EF171E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27DB"/>
    <w:rsid w:val="00F5568C"/>
    <w:rsid w:val="00F55FC9"/>
    <w:rsid w:val="00F630EE"/>
    <w:rsid w:val="00F6616E"/>
    <w:rsid w:val="00F801DF"/>
    <w:rsid w:val="00F85D0F"/>
    <w:rsid w:val="00F938FF"/>
    <w:rsid w:val="00FB258B"/>
    <w:rsid w:val="00FC5138"/>
    <w:rsid w:val="00FC7BBF"/>
    <w:rsid w:val="00FE0467"/>
    <w:rsid w:val="00FE583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4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8CFB-C7C5-4A8E-83A4-6B657FD3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Machurishvili</cp:lastModifiedBy>
  <cp:revision>38</cp:revision>
  <cp:lastPrinted>2021-04-08T05:45:00Z</cp:lastPrinted>
  <dcterms:created xsi:type="dcterms:W3CDTF">2024-02-19T13:03:00Z</dcterms:created>
  <dcterms:modified xsi:type="dcterms:W3CDTF">2024-11-12T11:36:00Z</dcterms:modified>
</cp:coreProperties>
</file>