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2353" w14:textId="1EC3ADB0" w:rsidR="00A850B0" w:rsidRPr="00EC77A6" w:rsidRDefault="00A850B0" w:rsidP="00A850B0">
      <w:pPr>
        <w:spacing w:after="0" w:line="240" w:lineRule="auto"/>
        <w:ind w:firstLine="720"/>
        <w:jc w:val="right"/>
        <w:rPr>
          <w:rFonts w:ascii="Sylfaen" w:eastAsia="Calibri" w:hAnsi="Sylfaen" w:cs="Sylfaen"/>
          <w:b/>
          <w:bCs/>
          <w:iCs/>
          <w:noProof/>
        </w:rPr>
      </w:pPr>
      <w:r w:rsidRPr="00FC7BBF">
        <w:rPr>
          <w:rFonts w:ascii="Sylfaen" w:eastAsia="Calibri" w:hAnsi="Sylfaen" w:cs="Sylfaen"/>
          <w:b/>
          <w:bCs/>
          <w:iCs/>
          <w:noProof/>
          <w:lang w:val="ka-GE"/>
        </w:rPr>
        <w:t>დანართი</w:t>
      </w:r>
      <w:r w:rsidR="006F4074">
        <w:rPr>
          <w:rFonts w:ascii="Sylfaen" w:eastAsia="Calibri" w:hAnsi="Sylfaen" w:cs="Sylfaen"/>
          <w:b/>
          <w:bCs/>
          <w:iCs/>
          <w:noProof/>
          <w:lang w:val="ka-GE"/>
        </w:rPr>
        <w:t xml:space="preserve"> №</w:t>
      </w:r>
      <w:r w:rsidR="00EC77A6">
        <w:rPr>
          <w:rFonts w:ascii="Sylfaen" w:eastAsia="Calibri" w:hAnsi="Sylfaen" w:cs="Sylfaen"/>
          <w:b/>
          <w:bCs/>
          <w:iCs/>
          <w:noProof/>
        </w:rPr>
        <w:t>3</w:t>
      </w:r>
    </w:p>
    <w:p w14:paraId="617F92AD" w14:textId="77777777" w:rsidR="006B212A" w:rsidRPr="00F26EBA" w:rsidRDefault="006B212A" w:rsidP="006B212A">
      <w:pPr>
        <w:spacing w:after="0" w:line="240" w:lineRule="auto"/>
        <w:jc w:val="right"/>
        <w:rPr>
          <w:rFonts w:ascii="Sylfaen" w:eastAsia="Calibri" w:hAnsi="Sylfaen" w:cs="Times New Roman"/>
          <w:sz w:val="20"/>
          <w:szCs w:val="20"/>
          <w:lang w:val="ka-GE"/>
        </w:rPr>
      </w:pPr>
      <w:r w:rsidRPr="00F26EBA">
        <w:rPr>
          <w:rFonts w:ascii="Sylfaen" w:eastAsia="Calibri" w:hAnsi="Sylfaen" w:cs="Times New Roman"/>
          <w:sz w:val="20"/>
          <w:szCs w:val="20"/>
          <w:lang w:val="ka-GE"/>
        </w:rPr>
        <w:t>დამტკიცებულია</w:t>
      </w:r>
    </w:p>
    <w:p w14:paraId="762AEF7B" w14:textId="77777777" w:rsidR="006B212A" w:rsidRPr="00F26EBA" w:rsidRDefault="006B212A" w:rsidP="006B212A">
      <w:pPr>
        <w:spacing w:after="0" w:line="240" w:lineRule="auto"/>
        <w:jc w:val="right"/>
        <w:rPr>
          <w:rFonts w:ascii="Sylfaen" w:eastAsia="Calibri" w:hAnsi="Sylfaen" w:cs="Times New Roman"/>
          <w:sz w:val="20"/>
          <w:szCs w:val="20"/>
          <w:lang w:val="ka-GE"/>
        </w:rPr>
      </w:pPr>
      <w:r w:rsidRPr="00F26EBA">
        <w:rPr>
          <w:rFonts w:ascii="Sylfaen" w:eastAsia="Calibri" w:hAnsi="Sylfaen" w:cs="Times New Roman"/>
          <w:sz w:val="20"/>
          <w:szCs w:val="20"/>
          <w:lang w:val="ka-GE"/>
        </w:rPr>
        <w:t>სსიპ – შოთა რუსთაველის საქართველოს ეროვნული სამეცნიერო</w:t>
      </w:r>
    </w:p>
    <w:p w14:paraId="68322C74" w14:textId="157FEE00" w:rsidR="006B212A" w:rsidRPr="00F26EBA" w:rsidRDefault="006B212A" w:rsidP="006B212A">
      <w:pPr>
        <w:spacing w:after="0" w:line="240" w:lineRule="auto"/>
        <w:jc w:val="right"/>
        <w:rPr>
          <w:rFonts w:ascii="Sylfaen" w:eastAsia="Calibri" w:hAnsi="Sylfaen" w:cs="Times New Roman"/>
          <w:sz w:val="20"/>
          <w:szCs w:val="20"/>
          <w:lang w:val="ka-GE"/>
        </w:rPr>
      </w:pPr>
      <w:r w:rsidRPr="00F26EBA">
        <w:rPr>
          <w:rFonts w:ascii="Sylfaen" w:eastAsia="Calibri" w:hAnsi="Sylfaen" w:cs="Times New Roman"/>
          <w:sz w:val="20"/>
          <w:szCs w:val="20"/>
          <w:lang w:val="ka-GE"/>
        </w:rPr>
        <w:t>ფონდის გენერალური დირექტორის</w:t>
      </w:r>
    </w:p>
    <w:p w14:paraId="37FE76F4" w14:textId="6B28A83D" w:rsidR="004D3134" w:rsidRPr="000C0FFA" w:rsidRDefault="00262755" w:rsidP="006B212A">
      <w:pPr>
        <w:spacing w:after="0" w:line="240" w:lineRule="auto"/>
        <w:jc w:val="right"/>
        <w:rPr>
          <w:rFonts w:ascii="Sylfaen" w:eastAsia="Calibri" w:hAnsi="Sylfaen" w:cs="Times New Roman"/>
          <w:lang w:val="ka-GE"/>
        </w:rPr>
      </w:pPr>
      <w:r w:rsidRPr="00D73AE6">
        <w:rPr>
          <w:rFonts w:ascii="Sylfaen" w:eastAsia="Calibri" w:hAnsi="Sylfaen" w:cs="Times New Roman"/>
          <w:sz w:val="20"/>
          <w:szCs w:val="20"/>
          <w:lang w:val="ka-GE"/>
        </w:rPr>
        <w:t>20</w:t>
      </w:r>
      <w:r w:rsidR="00E14C7C" w:rsidRPr="00D73AE6">
        <w:rPr>
          <w:rFonts w:ascii="Sylfaen" w:eastAsia="Calibri" w:hAnsi="Sylfaen" w:cs="Times New Roman"/>
          <w:sz w:val="20"/>
          <w:szCs w:val="20"/>
        </w:rPr>
        <w:t>2</w:t>
      </w:r>
      <w:r w:rsidR="001C1D3C" w:rsidRPr="00D73AE6">
        <w:rPr>
          <w:rFonts w:ascii="Sylfaen" w:eastAsia="Calibri" w:hAnsi="Sylfaen" w:cs="Times New Roman"/>
          <w:sz w:val="20"/>
          <w:szCs w:val="20"/>
        </w:rPr>
        <w:t>6</w:t>
      </w:r>
      <w:r w:rsidRPr="00D73AE6"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  <w:r w:rsidRPr="00D52D19">
        <w:rPr>
          <w:rFonts w:ascii="Sylfaen" w:eastAsia="Calibri" w:hAnsi="Sylfaen" w:cs="Times New Roman"/>
          <w:sz w:val="20"/>
          <w:szCs w:val="20"/>
          <w:lang w:val="ka-GE"/>
        </w:rPr>
        <w:t xml:space="preserve">წლის </w:t>
      </w:r>
      <w:r w:rsidR="00587182" w:rsidRPr="00D52D19">
        <w:rPr>
          <w:rFonts w:ascii="Sylfaen" w:eastAsia="Calibri" w:hAnsi="Sylfaen" w:cs="Times New Roman"/>
          <w:sz w:val="20"/>
          <w:szCs w:val="20"/>
          <w:lang w:val="ka-GE"/>
        </w:rPr>
        <w:t>2</w:t>
      </w:r>
      <w:r w:rsidR="002E6D67" w:rsidRPr="00D52D19">
        <w:rPr>
          <w:rFonts w:ascii="Sylfaen" w:eastAsia="Calibri" w:hAnsi="Sylfaen" w:cs="Times New Roman"/>
          <w:sz w:val="20"/>
          <w:szCs w:val="20"/>
          <w:lang w:val="ka-GE"/>
        </w:rPr>
        <w:t>4</w:t>
      </w:r>
      <w:r w:rsidR="00587182" w:rsidRPr="00D52D19">
        <w:rPr>
          <w:rFonts w:ascii="Sylfaen" w:eastAsia="Calibri" w:hAnsi="Sylfaen" w:cs="Times New Roman"/>
          <w:sz w:val="20"/>
          <w:szCs w:val="20"/>
          <w:lang w:val="ka-GE"/>
        </w:rPr>
        <w:t xml:space="preserve"> აპრილის</w:t>
      </w:r>
      <w:r w:rsidR="00EC77A6" w:rsidRPr="00D52D19"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  <w:r w:rsidR="00D73AE6" w:rsidRPr="00D52D19">
        <w:rPr>
          <w:rFonts w:ascii="Sylfaen" w:eastAsia="Calibri" w:hAnsi="Sylfaen" w:cs="Sylfaen"/>
          <w:bCs/>
          <w:iCs/>
          <w:noProof/>
          <w:sz w:val="20"/>
          <w:szCs w:val="20"/>
          <w:lang w:val="ka-GE"/>
        </w:rPr>
        <w:t>№479872</w:t>
      </w:r>
      <w:r w:rsidRPr="00D52D19"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  <w:r w:rsidR="000C0FFA" w:rsidRPr="00D52D19">
        <w:rPr>
          <w:rFonts w:ascii="Sylfaen" w:eastAsia="Calibri" w:hAnsi="Sylfaen" w:cs="Times New Roman"/>
          <w:sz w:val="20"/>
          <w:szCs w:val="20"/>
          <w:lang w:val="ka-GE"/>
        </w:rPr>
        <w:t>ბრძანებით</w:t>
      </w:r>
    </w:p>
    <w:p w14:paraId="1D2CA937" w14:textId="77777777" w:rsidR="00262755" w:rsidRPr="004D3134" w:rsidRDefault="00262755" w:rsidP="006B212A">
      <w:pPr>
        <w:spacing w:after="0" w:line="240" w:lineRule="auto"/>
        <w:jc w:val="right"/>
        <w:rPr>
          <w:rFonts w:ascii="Sylfaen" w:hAnsi="Sylfaen"/>
          <w:b/>
          <w:noProof/>
          <w:sz w:val="20"/>
          <w:szCs w:val="20"/>
          <w:u w:color="FF0000"/>
          <w:lang w:val="ka-GE"/>
        </w:rPr>
      </w:pPr>
    </w:p>
    <w:p w14:paraId="42CB4F5D" w14:textId="6373A0F6" w:rsidR="0010300E" w:rsidRDefault="00F26EBA" w:rsidP="00F26EBA">
      <w:pPr>
        <w:spacing w:after="0"/>
        <w:ind w:firstLine="720"/>
        <w:jc w:val="center"/>
        <w:rPr>
          <w:rFonts w:ascii="Sylfaen" w:hAnsi="Sylfaen" w:cs="Sylfaen"/>
          <w:b/>
          <w:bCs/>
          <w:noProof/>
          <w:lang w:val="ka-GE"/>
        </w:rPr>
      </w:pPr>
      <w:r w:rsidRPr="00B074D6">
        <w:rPr>
          <w:rFonts w:ascii="Sylfaen" w:hAnsi="Sylfaen"/>
          <w:b/>
          <w:lang w:val="ka-GE"/>
        </w:rPr>
        <w:t>სსიპ - უმაღლესი საგანმანათლებლო დაწესებულებების დამოუკიდებელი სამეცნიერო-კვლევითი ერთეულების მატერიალურ ტექნიკური ბაზის განახლების ხელშეწყობის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>კონკურსი</w:t>
      </w:r>
      <w:r w:rsidR="00E76D4B" w:rsidRPr="00FC7BBF">
        <w:rPr>
          <w:rFonts w:ascii="Sylfaen" w:hAnsi="Sylfaen" w:cs="Sylfaen"/>
          <w:b/>
          <w:bCs/>
          <w:noProof/>
          <w:lang w:val="ka-GE"/>
        </w:rPr>
        <w:t xml:space="preserve"> </w:t>
      </w:r>
      <w:r w:rsidR="00E05768" w:rsidRPr="00FC7BBF">
        <w:rPr>
          <w:rFonts w:ascii="Sylfaen" w:hAnsi="Sylfaen" w:cs="Sylfaen"/>
          <w:b/>
          <w:bCs/>
          <w:noProof/>
          <w:lang w:val="ka-GE"/>
        </w:rPr>
        <w:t xml:space="preserve"> </w:t>
      </w:r>
    </w:p>
    <w:p w14:paraId="65F2E597" w14:textId="776C64F3" w:rsidR="00F26EBA" w:rsidRDefault="00F26EBA" w:rsidP="00F26EBA">
      <w:pPr>
        <w:spacing w:after="0"/>
        <w:ind w:firstLine="720"/>
        <w:jc w:val="center"/>
        <w:rPr>
          <w:rFonts w:ascii="Sylfaen" w:hAnsi="Sylfaen" w:cs="Sylfaen"/>
          <w:b/>
          <w:bCs/>
          <w:noProof/>
          <w:lang w:val="ka-GE"/>
        </w:rPr>
      </w:pPr>
    </w:p>
    <w:p w14:paraId="699AFD0D" w14:textId="77777777" w:rsidR="00E3785C" w:rsidRPr="00FC7BBF" w:rsidRDefault="00E3785C" w:rsidP="00F26EBA">
      <w:pPr>
        <w:spacing w:after="0"/>
        <w:ind w:firstLine="720"/>
        <w:jc w:val="center"/>
        <w:rPr>
          <w:rFonts w:ascii="Sylfaen" w:hAnsi="Sylfaen" w:cs="Sylfaen"/>
          <w:b/>
          <w:bCs/>
          <w:noProof/>
          <w:lang w:val="ka-GE"/>
        </w:rPr>
      </w:pPr>
    </w:p>
    <w:p w14:paraId="749EEDC6" w14:textId="182B4DEE" w:rsidR="00E05768" w:rsidRPr="00FC7BBF" w:rsidRDefault="00E05768" w:rsidP="00E76D4B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  <w:r w:rsidRPr="00FC7BBF">
        <w:rPr>
          <w:rFonts w:ascii="Sylfaen" w:hAnsi="Sylfaen" w:cs="Sylfaen"/>
          <w:b/>
          <w:bCs/>
          <w:noProof/>
          <w:lang w:val="ka-GE"/>
        </w:rPr>
        <w:t xml:space="preserve">საპროექტო </w:t>
      </w:r>
      <w:r w:rsidR="00E76D4B" w:rsidRPr="00FC7BBF">
        <w:rPr>
          <w:rFonts w:ascii="Sylfaen" w:hAnsi="Sylfaen" w:cs="Sylfaen"/>
          <w:b/>
          <w:bCs/>
          <w:noProof/>
          <w:lang w:val="ka-GE"/>
        </w:rPr>
        <w:t>წინადადება</w:t>
      </w:r>
    </w:p>
    <w:p w14:paraId="29E482DC" w14:textId="77777777" w:rsidR="00F630EE" w:rsidRPr="00FC7BBF" w:rsidRDefault="00F630EE" w:rsidP="00F630EE">
      <w:pPr>
        <w:spacing w:after="0" w:line="240" w:lineRule="auto"/>
        <w:jc w:val="both"/>
        <w:rPr>
          <w:rFonts w:ascii="Sylfaen" w:hAnsi="Sylfaen" w:cs="Sylfaen"/>
          <w:bCs/>
          <w:noProof/>
          <w:color w:val="FF0000"/>
          <w:lang w:val="ka-GE"/>
        </w:rPr>
      </w:pPr>
    </w:p>
    <w:p w14:paraId="0DD761E9" w14:textId="42985398" w:rsidR="002312BB" w:rsidRPr="005E4500" w:rsidRDefault="002312BB" w:rsidP="005568D2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pacing w:after="120" w:line="240" w:lineRule="auto"/>
        <w:jc w:val="both"/>
        <w:rPr>
          <w:rFonts w:ascii="Sylfaen" w:eastAsia="Times New Roman" w:hAnsi="Sylfaen" w:cs="Times New Roman"/>
          <w:color w:val="EE0000"/>
          <w:sz w:val="20"/>
          <w:szCs w:val="20"/>
          <w:lang w:val="ka-GE"/>
        </w:rPr>
      </w:pPr>
      <w:r w:rsidRPr="002312BB">
        <w:rPr>
          <w:rFonts w:ascii="Sylfaen" w:eastAsia="Times New Roman" w:hAnsi="Sylfaen" w:cs="Times New Roman"/>
          <w:color w:val="EE0000"/>
          <w:sz w:val="20"/>
          <w:szCs w:val="20"/>
          <w:lang w:val="ka-GE"/>
        </w:rPr>
        <w:t>საპროექტო განაცხადი შეფასდება საქართველოს განათლების, მეცნიერებისა და ახალგაზრდობის მინისტრის მოადგილის 2025 წლის 29 დეკემბრის №1857857 ბრძანებაში ცვლილების შეტანის თაობაზე, საქართველოს განათლების, მეცნიერებისა და ახალგაზრდობის მინისტრის მოადგილის 2026 წლის 20 აპრილის №455135 ბრძანებით დამტკიცებული „სამეცნიერო კვლევების ხელშეწყობის“ პროგრამის მე-3 ქვეპროგრამის</w:t>
      </w:r>
      <w:r>
        <w:rPr>
          <w:rFonts w:ascii="Sylfaen" w:eastAsia="Times New Roman" w:hAnsi="Sylfaen" w:cs="Times New Roman"/>
          <w:color w:val="EE0000"/>
          <w:sz w:val="20"/>
          <w:szCs w:val="20"/>
          <w:lang w:val="ka-GE"/>
        </w:rPr>
        <w:t xml:space="preserve"> </w:t>
      </w:r>
      <w:r w:rsidRPr="005E4500">
        <w:rPr>
          <w:rFonts w:ascii="Sylfaen" w:eastAsia="Times New Roman" w:hAnsi="Sylfaen" w:cs="Times New Roman"/>
          <w:color w:val="EE0000"/>
          <w:sz w:val="20"/>
          <w:szCs w:val="20"/>
          <w:lang w:val="ka-GE"/>
        </w:rPr>
        <w:t>მე-4 მუხლის მე-</w:t>
      </w:r>
      <w:r>
        <w:rPr>
          <w:rFonts w:ascii="Sylfaen" w:eastAsia="Times New Roman" w:hAnsi="Sylfaen" w:cs="Times New Roman"/>
          <w:color w:val="EE0000"/>
          <w:sz w:val="20"/>
          <w:szCs w:val="20"/>
          <w:lang w:val="ka-GE"/>
        </w:rPr>
        <w:t>9</w:t>
      </w:r>
      <w:r w:rsidRPr="005E4500">
        <w:rPr>
          <w:rFonts w:ascii="Sylfaen" w:eastAsia="Times New Roman" w:hAnsi="Sylfaen" w:cs="Times New Roman"/>
          <w:color w:val="EE0000"/>
          <w:sz w:val="20"/>
          <w:szCs w:val="20"/>
          <w:lang w:val="ka-GE"/>
        </w:rPr>
        <w:t>, მე-10, მე-11, მე-12</w:t>
      </w:r>
      <w:r>
        <w:rPr>
          <w:rFonts w:ascii="Sylfaen" w:eastAsia="Times New Roman" w:hAnsi="Sylfaen" w:cs="Times New Roman"/>
          <w:color w:val="EE0000"/>
          <w:sz w:val="20"/>
          <w:szCs w:val="20"/>
          <w:lang w:val="ka-GE"/>
        </w:rPr>
        <w:t xml:space="preserve"> </w:t>
      </w:r>
      <w:r w:rsidRPr="005E4500">
        <w:rPr>
          <w:rFonts w:ascii="Sylfaen" w:eastAsia="Times New Roman" w:hAnsi="Sylfaen" w:cs="Times New Roman"/>
          <w:color w:val="EE0000"/>
          <w:sz w:val="20"/>
          <w:szCs w:val="20"/>
          <w:lang w:val="ka-GE"/>
        </w:rPr>
        <w:t>და მე-13 პუნქტებით დადგენილი წესების დაცვით.</w:t>
      </w:r>
    </w:p>
    <w:p w14:paraId="2190BA66" w14:textId="4909CB99" w:rsidR="00DA20BF" w:rsidRPr="0049694D" w:rsidRDefault="004D592F" w:rsidP="005568D2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5568D2">
        <w:rPr>
          <w:rFonts w:ascii="Sylfaen" w:eastAsia="Times New Roman" w:hAnsi="Sylfaen" w:cs="Times New Roman"/>
          <w:sz w:val="20"/>
          <w:szCs w:val="20"/>
          <w:lang w:val="ka-GE"/>
        </w:rPr>
        <w:t>საპროექტ</w:t>
      </w:r>
      <w:r w:rsidR="00C55407" w:rsidRPr="005568D2">
        <w:rPr>
          <w:rFonts w:ascii="Sylfaen" w:eastAsia="Times New Roman" w:hAnsi="Sylfaen" w:cs="Times New Roman"/>
          <w:sz w:val="20"/>
          <w:szCs w:val="20"/>
          <w:lang w:val="ka-GE"/>
        </w:rPr>
        <w:t>ო წინადადების</w:t>
      </w:r>
      <w:r w:rsidRPr="005568D2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F26EBA" w:rsidRPr="005568D2">
        <w:rPr>
          <w:rFonts w:ascii="Sylfaen" w:eastAsia="Times New Roman" w:hAnsi="Sylfaen" w:cs="Times New Roman"/>
          <w:sz w:val="20"/>
          <w:szCs w:val="20"/>
          <w:lang w:val="ka-GE"/>
        </w:rPr>
        <w:t xml:space="preserve">ფორმატის </w:t>
      </w:r>
      <w:r w:rsidR="00E81171" w:rsidRPr="005568D2">
        <w:rPr>
          <w:rFonts w:ascii="Sylfaen" w:eastAsia="Times New Roman" w:hAnsi="Sylfaen" w:cs="Times New Roman"/>
          <w:sz w:val="20"/>
          <w:szCs w:val="20"/>
          <w:lang w:val="ka-GE"/>
        </w:rPr>
        <w:t>მახასიათებლები</w:t>
      </w:r>
      <w:r w:rsidR="005568D2" w:rsidRPr="005568D2">
        <w:rPr>
          <w:rFonts w:ascii="Sylfaen" w:eastAsia="Times New Roman" w:hAnsi="Sylfaen" w:cs="Times New Roman"/>
          <w:sz w:val="20"/>
          <w:szCs w:val="20"/>
          <w:lang w:val="ka-GE"/>
        </w:rPr>
        <w:t>:</w:t>
      </w:r>
      <w:r w:rsidR="005568D2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>გვერდის ველები: მინიმუმ 1</w:t>
      </w:r>
      <w:r w:rsidR="00162FF0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7C7CDC">
        <w:rPr>
          <w:rFonts w:ascii="Sylfaen" w:eastAsia="Times New Roman" w:hAnsi="Sylfaen" w:cs="Times New Roman"/>
          <w:sz w:val="20"/>
          <w:szCs w:val="20"/>
          <w:lang w:val="ka-GE"/>
        </w:rPr>
        <w:t>სმ</w:t>
      </w: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 xml:space="preserve"> - მარცხნივ, მარჯვნივ, ზემოთ და ქვემოთ; მწკრივების ინტერვალი - მინიმუმ 1</w:t>
      </w:r>
      <w:r w:rsidR="008A4EA7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სმ</w:t>
      </w: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>, შრიფტი</w:t>
      </w:r>
      <w:r w:rsidR="00E81171">
        <w:rPr>
          <w:rFonts w:ascii="Sylfaen" w:eastAsia="Times New Roman" w:hAnsi="Sylfaen" w:cs="Times New Roman"/>
          <w:sz w:val="20"/>
          <w:szCs w:val="20"/>
          <w:lang w:val="ka-GE"/>
        </w:rPr>
        <w:t xml:space="preserve">ს ზომა: </w:t>
      </w:r>
      <w:r w:rsidR="00621AD4" w:rsidRPr="0049694D">
        <w:rPr>
          <w:rFonts w:ascii="Sylfaen" w:eastAsia="Times New Roman" w:hAnsi="Sylfaen" w:cs="Times New Roman"/>
          <w:sz w:val="20"/>
          <w:szCs w:val="20"/>
          <w:lang w:val="ka-GE"/>
        </w:rPr>
        <w:t>11</w:t>
      </w:r>
      <w:r w:rsidR="00F8754A">
        <w:rPr>
          <w:rFonts w:ascii="Sylfaen" w:eastAsia="Times New Roman" w:hAnsi="Sylfaen" w:cs="Times New Roman"/>
          <w:sz w:val="20"/>
          <w:szCs w:val="20"/>
          <w:lang w:val="ka-GE"/>
        </w:rPr>
        <w:t xml:space="preserve">; საპროექტო წინადადების რეკომენდებული მოცულობა - მაქსიმუმ 10 გვერდი </w:t>
      </w:r>
    </w:p>
    <w:p w14:paraId="7F0C85CE" w14:textId="77777777" w:rsidR="00C0348B" w:rsidRDefault="00C0348B" w:rsidP="002B7171">
      <w:pPr>
        <w:tabs>
          <w:tab w:val="left" w:pos="360"/>
        </w:tabs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14:paraId="2BA4ED27" w14:textId="77777777" w:rsidR="00E3785C" w:rsidRPr="00FC7BBF" w:rsidRDefault="00E3785C" w:rsidP="002B7171">
      <w:pPr>
        <w:tabs>
          <w:tab w:val="left" w:pos="360"/>
        </w:tabs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14:paraId="33E7CB79" w14:textId="08F6066D" w:rsidR="002B7171" w:rsidRPr="00FC7BBF" w:rsidRDefault="002B7171" w:rsidP="00567176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  <w:r w:rsidRPr="00FC7BBF">
        <w:rPr>
          <w:rFonts w:ascii="Sylfaen" w:hAnsi="Sylfaen" w:cs="Sylfaen"/>
          <w:b/>
          <w:bCs/>
          <w:noProof/>
          <w:lang w:val="ka-GE"/>
        </w:rPr>
        <w:t xml:space="preserve">ინფორმაცია </w:t>
      </w:r>
      <w:r w:rsidR="00AA35A2">
        <w:rPr>
          <w:rFonts w:ascii="Sylfaen" w:hAnsi="Sylfaen" w:cs="Sylfaen"/>
          <w:b/>
          <w:bCs/>
          <w:noProof/>
          <w:lang w:val="ka-GE"/>
        </w:rPr>
        <w:t xml:space="preserve">სსიპ </w:t>
      </w:r>
      <w:r w:rsidR="00AA35A2" w:rsidRPr="00AA35A2">
        <w:rPr>
          <w:rFonts w:ascii="Sylfaen" w:hAnsi="Sylfaen" w:cs="Sylfaen"/>
          <w:b/>
          <w:bCs/>
          <w:noProof/>
          <w:lang w:val="ka-GE"/>
        </w:rPr>
        <w:t>დამოუკიდებელი სამეცნიერო-კვლევითი ერთეულის</w:t>
      </w:r>
      <w:r w:rsidR="00AA35A2">
        <w:rPr>
          <w:rFonts w:ascii="Sylfaen" w:hAnsi="Sylfaen" w:cs="Sylfaen"/>
          <w:bCs/>
          <w:noProof/>
          <w:lang w:val="ka-GE"/>
        </w:rPr>
        <w:t xml:space="preserve"> </w:t>
      </w:r>
      <w:r w:rsidRPr="00FC7BBF">
        <w:rPr>
          <w:rFonts w:ascii="Sylfaen" w:hAnsi="Sylfaen" w:cs="Sylfaen"/>
          <w:b/>
          <w:bCs/>
          <w:noProof/>
          <w:lang w:val="ka-GE"/>
        </w:rPr>
        <w:t>შესახებ</w:t>
      </w:r>
    </w:p>
    <w:p w14:paraId="299987FC" w14:textId="687AA07B" w:rsidR="002B7171" w:rsidRDefault="002B7171" w:rsidP="002B7171">
      <w:pPr>
        <w:tabs>
          <w:tab w:val="left" w:pos="360"/>
        </w:tabs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125"/>
      </w:tblGrid>
      <w:tr w:rsidR="002A6896" w14:paraId="06D8A9E1" w14:textId="77777777" w:rsidTr="005568D2">
        <w:tc>
          <w:tcPr>
            <w:tcW w:w="5125" w:type="dxa"/>
            <w:shd w:val="clear" w:color="auto" w:fill="DBE5F1" w:themeFill="accent1" w:themeFillTint="33"/>
          </w:tcPr>
          <w:p w14:paraId="38660A5E" w14:textId="298498FA" w:rsidR="002A6896" w:rsidRPr="005568D2" w:rsidRDefault="002A6896" w:rsidP="002B7171">
            <w:pPr>
              <w:tabs>
                <w:tab w:val="left" w:pos="360"/>
              </w:tabs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568D2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 xml:space="preserve">უმაღლესი </w:t>
            </w:r>
            <w:r w:rsidRPr="005568D2">
              <w:rPr>
                <w:rFonts w:ascii="Sylfaen" w:hAnsi="Sylfaen" w:cs="Sylfaen"/>
                <w:sz w:val="20"/>
                <w:szCs w:val="20"/>
                <w:lang w:val="ka-GE"/>
              </w:rPr>
              <w:t>საგანმანათლებლო დაწესებულების სახელწოდება</w:t>
            </w:r>
          </w:p>
        </w:tc>
        <w:tc>
          <w:tcPr>
            <w:tcW w:w="5125" w:type="dxa"/>
          </w:tcPr>
          <w:p w14:paraId="3DA8913D" w14:textId="77777777" w:rsidR="002A6896" w:rsidRDefault="002A6896" w:rsidP="002B7171">
            <w:pPr>
              <w:tabs>
                <w:tab w:val="left" w:pos="360"/>
              </w:tabs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</w:tr>
      <w:tr w:rsidR="002A6896" w14:paraId="7D87DF8E" w14:textId="77777777" w:rsidTr="005568D2">
        <w:tc>
          <w:tcPr>
            <w:tcW w:w="5125" w:type="dxa"/>
            <w:shd w:val="clear" w:color="auto" w:fill="DBE5F1" w:themeFill="accent1" w:themeFillTint="33"/>
          </w:tcPr>
          <w:p w14:paraId="40F9D29D" w14:textId="4D2B3207" w:rsidR="002A6896" w:rsidRPr="005568D2" w:rsidRDefault="002A6896" w:rsidP="002B7171">
            <w:pPr>
              <w:tabs>
                <w:tab w:val="left" w:pos="360"/>
              </w:tabs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568D2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სსიპ - დამოუკიდებელი სამეცნიერო-კვლევითი ერთეულის სახელწოდება</w:t>
            </w:r>
          </w:p>
        </w:tc>
        <w:tc>
          <w:tcPr>
            <w:tcW w:w="5125" w:type="dxa"/>
          </w:tcPr>
          <w:p w14:paraId="4B119B83" w14:textId="77777777" w:rsidR="002A6896" w:rsidRDefault="002A6896" w:rsidP="002B7171">
            <w:pPr>
              <w:tabs>
                <w:tab w:val="left" w:pos="360"/>
              </w:tabs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</w:tr>
      <w:tr w:rsidR="002A6896" w14:paraId="02B478EF" w14:textId="77777777" w:rsidTr="005568D2">
        <w:tc>
          <w:tcPr>
            <w:tcW w:w="5125" w:type="dxa"/>
            <w:shd w:val="clear" w:color="auto" w:fill="DBE5F1" w:themeFill="accent1" w:themeFillTint="33"/>
          </w:tcPr>
          <w:p w14:paraId="60984B29" w14:textId="3646BB84" w:rsidR="002A6896" w:rsidRPr="005568D2" w:rsidRDefault="002A6896" w:rsidP="002B7171">
            <w:pPr>
              <w:tabs>
                <w:tab w:val="left" w:pos="360"/>
              </w:tabs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568D2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ინსტიტუტში დასაქმებულთა რაოდენობა</w:t>
            </w:r>
          </w:p>
        </w:tc>
        <w:tc>
          <w:tcPr>
            <w:tcW w:w="5125" w:type="dxa"/>
          </w:tcPr>
          <w:p w14:paraId="4D885868" w14:textId="77777777" w:rsidR="002A6896" w:rsidRDefault="002A6896" w:rsidP="002B7171">
            <w:pPr>
              <w:tabs>
                <w:tab w:val="left" w:pos="360"/>
              </w:tabs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</w:tr>
      <w:tr w:rsidR="002A6896" w14:paraId="2A90EF8D" w14:textId="77777777" w:rsidTr="005568D2">
        <w:tc>
          <w:tcPr>
            <w:tcW w:w="5125" w:type="dxa"/>
            <w:shd w:val="clear" w:color="auto" w:fill="DBE5F1" w:themeFill="accent1" w:themeFillTint="33"/>
          </w:tcPr>
          <w:p w14:paraId="6090128F" w14:textId="236DE7ED" w:rsidR="002A6896" w:rsidRPr="005568D2" w:rsidRDefault="002A6896" w:rsidP="002B7171">
            <w:pPr>
              <w:tabs>
                <w:tab w:val="left" w:pos="360"/>
              </w:tabs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568D2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დასაქმებულთა შორის დოქტორის ან მასთან გათანაბრებული აკადემიური ხარისხის მქონეთა რაოდენობა</w:t>
            </w:r>
          </w:p>
        </w:tc>
        <w:tc>
          <w:tcPr>
            <w:tcW w:w="5125" w:type="dxa"/>
          </w:tcPr>
          <w:p w14:paraId="1224D876" w14:textId="77777777" w:rsidR="002A6896" w:rsidRDefault="002A6896" w:rsidP="002B7171">
            <w:pPr>
              <w:tabs>
                <w:tab w:val="left" w:pos="360"/>
              </w:tabs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</w:tr>
      <w:tr w:rsidR="002A6896" w14:paraId="0132193E" w14:textId="77777777" w:rsidTr="005568D2">
        <w:tc>
          <w:tcPr>
            <w:tcW w:w="5125" w:type="dxa"/>
            <w:shd w:val="clear" w:color="auto" w:fill="DBE5F1" w:themeFill="accent1" w:themeFillTint="33"/>
          </w:tcPr>
          <w:p w14:paraId="113A1C27" w14:textId="78AB3657" w:rsidR="002A6896" w:rsidRPr="005568D2" w:rsidRDefault="002A6896" w:rsidP="002B7171">
            <w:pPr>
              <w:tabs>
                <w:tab w:val="left" w:pos="360"/>
              </w:tabs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</w:pPr>
            <w:r w:rsidRPr="005568D2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დასაქმებულთა შორის პოსტ</w:t>
            </w:r>
            <w:r w:rsidR="005568D2" w:rsidRPr="005568D2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დ</w:t>
            </w:r>
            <w:r w:rsidRPr="005568D2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ოქტორ</w:t>
            </w:r>
            <w:r w:rsidR="000C7101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ანტ</w:t>
            </w:r>
            <w:r w:rsidRPr="005568D2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თა  რაოდენობა (რომელთაც ხარისხი მიენიჭა</w:t>
            </w:r>
            <w:r w:rsidR="000C7101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თ</w:t>
            </w:r>
            <w:r w:rsidRPr="005568D2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 xml:space="preserve"> ბოლო 7 წლის განმავლობაში)</w:t>
            </w:r>
          </w:p>
        </w:tc>
        <w:tc>
          <w:tcPr>
            <w:tcW w:w="5125" w:type="dxa"/>
          </w:tcPr>
          <w:p w14:paraId="7D56ACDA" w14:textId="77777777" w:rsidR="002A6896" w:rsidRDefault="002A6896" w:rsidP="002B7171">
            <w:pPr>
              <w:tabs>
                <w:tab w:val="left" w:pos="360"/>
              </w:tabs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</w:tr>
      <w:tr w:rsidR="002A6896" w14:paraId="29BE829E" w14:textId="77777777" w:rsidTr="005568D2">
        <w:tc>
          <w:tcPr>
            <w:tcW w:w="5125" w:type="dxa"/>
            <w:shd w:val="clear" w:color="auto" w:fill="DBE5F1" w:themeFill="accent1" w:themeFillTint="33"/>
          </w:tcPr>
          <w:p w14:paraId="04FABB67" w14:textId="75A740BF" w:rsidR="002A6896" w:rsidRPr="005568D2" w:rsidRDefault="002A6896" w:rsidP="002B7171">
            <w:pPr>
              <w:tabs>
                <w:tab w:val="left" w:pos="360"/>
              </w:tabs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</w:pPr>
            <w:r w:rsidRPr="005568D2">
              <w:rPr>
                <w:rFonts w:ascii="Sylfaen" w:eastAsiaTheme="minorEastAsia" w:hAnsi="Sylfaen" w:cs="Sylfaen"/>
                <w:bCs/>
                <w:noProof/>
                <w:sz w:val="20"/>
                <w:szCs w:val="20"/>
                <w:lang w:val="ka-GE"/>
              </w:rPr>
              <w:t>დასაქმებულთა შორის დოქტორანტურის სტუდენტთა რაოდენობა</w:t>
            </w:r>
          </w:p>
        </w:tc>
        <w:tc>
          <w:tcPr>
            <w:tcW w:w="5125" w:type="dxa"/>
          </w:tcPr>
          <w:p w14:paraId="21F40708" w14:textId="77777777" w:rsidR="002A6896" w:rsidRDefault="002A6896" w:rsidP="002B7171">
            <w:pPr>
              <w:tabs>
                <w:tab w:val="left" w:pos="360"/>
              </w:tabs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</w:tr>
      <w:tr w:rsidR="002A6896" w14:paraId="1F9D19E5" w14:textId="77777777" w:rsidTr="005568D2">
        <w:tc>
          <w:tcPr>
            <w:tcW w:w="5125" w:type="dxa"/>
            <w:shd w:val="clear" w:color="auto" w:fill="DBE5F1" w:themeFill="accent1" w:themeFillTint="33"/>
          </w:tcPr>
          <w:p w14:paraId="7D078AF8" w14:textId="6823F313" w:rsidR="002A6896" w:rsidRPr="005568D2" w:rsidRDefault="002A6896" w:rsidP="005568D2">
            <w:pPr>
              <w:tabs>
                <w:tab w:val="left" w:pos="360"/>
              </w:tabs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</w:pPr>
            <w:r w:rsidRPr="005568D2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 xml:space="preserve">მიმდინარე პროექტების რაოდენობა, რომლებიც დაფინანსებულია სახელმწიფო </w:t>
            </w:r>
            <w:r w:rsidRPr="00D52D19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გრანტით 202</w:t>
            </w:r>
            <w:r w:rsidR="00EA0BA9" w:rsidRPr="00D52D19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6</w:t>
            </w:r>
            <w:r w:rsidRPr="00D52D19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 xml:space="preserve"> წლის </w:t>
            </w:r>
            <w:r w:rsidR="00D31131" w:rsidRPr="00D52D19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2</w:t>
            </w:r>
            <w:r w:rsidR="00D52D19" w:rsidRPr="00D52D19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4</w:t>
            </w:r>
            <w:r w:rsidR="00D31131" w:rsidRPr="00D52D19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 xml:space="preserve"> აპრილის</w:t>
            </w:r>
            <w:r w:rsidRPr="00D52D19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 xml:space="preserve"> მდგომარეობით</w:t>
            </w:r>
          </w:p>
        </w:tc>
        <w:tc>
          <w:tcPr>
            <w:tcW w:w="5125" w:type="dxa"/>
          </w:tcPr>
          <w:p w14:paraId="256B475A" w14:textId="77777777" w:rsidR="002A6896" w:rsidRDefault="002A6896" w:rsidP="002B7171">
            <w:pPr>
              <w:tabs>
                <w:tab w:val="left" w:pos="360"/>
              </w:tabs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</w:tr>
      <w:tr w:rsidR="00C0348B" w14:paraId="60F015B6" w14:textId="77777777" w:rsidTr="005E4500">
        <w:trPr>
          <w:trHeight w:val="1403"/>
        </w:trPr>
        <w:tc>
          <w:tcPr>
            <w:tcW w:w="5125" w:type="dxa"/>
            <w:shd w:val="clear" w:color="auto" w:fill="DBE5F1" w:themeFill="accent1" w:themeFillTint="33"/>
          </w:tcPr>
          <w:p w14:paraId="1480B5C4" w14:textId="5D2ABC08" w:rsidR="00C0348B" w:rsidRPr="005568D2" w:rsidRDefault="00C0348B" w:rsidP="00C0348B">
            <w:pPr>
              <w:tabs>
                <w:tab w:val="left" w:pos="360"/>
              </w:tabs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ვიზიტორ მკვლევართა რაოდენობა (რომლებიც არ არიან დასაქმებულ</w:t>
            </w:r>
            <w:r w:rsidR="000C7101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ნ</w:t>
            </w:r>
            <w:r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ი ინსტიტუტში, მაგრამ სარგებლობენ ინსტიტუტის მატერიალურ ტექნიკური ბაზით სხვა და სხვა კვლევითი პროექტების ფარგლებში)</w:t>
            </w:r>
          </w:p>
        </w:tc>
        <w:tc>
          <w:tcPr>
            <w:tcW w:w="5125" w:type="dxa"/>
          </w:tcPr>
          <w:p w14:paraId="28C9CDFC" w14:textId="77777777" w:rsidR="00C0348B" w:rsidRDefault="00C0348B" w:rsidP="002B7171">
            <w:pPr>
              <w:tabs>
                <w:tab w:val="left" w:pos="360"/>
              </w:tabs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</w:tr>
      <w:tr w:rsidR="002A6896" w14:paraId="06FBB297" w14:textId="77777777" w:rsidTr="005568D2">
        <w:tc>
          <w:tcPr>
            <w:tcW w:w="5125" w:type="dxa"/>
            <w:shd w:val="clear" w:color="auto" w:fill="DBE5F1" w:themeFill="accent1" w:themeFillTint="33"/>
          </w:tcPr>
          <w:p w14:paraId="6F6BB51C" w14:textId="64C667B2" w:rsidR="002A6896" w:rsidRPr="005568D2" w:rsidRDefault="002A6896" w:rsidP="002A6896">
            <w:pPr>
              <w:tabs>
                <w:tab w:val="left" w:pos="360"/>
              </w:tabs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</w:pPr>
            <w:r w:rsidRPr="005568D2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 xml:space="preserve">მიმდინარე პროექტების რაოდენობა, რომელიც დაფინანსებულია </w:t>
            </w:r>
            <w:r w:rsidRPr="00D52D19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 xml:space="preserve">საერთაშორისო დონორი ან ბიზნეს პარტნიორი ორგანიზაციის მიერ </w:t>
            </w:r>
            <w:r w:rsidR="00D31131" w:rsidRPr="00D52D19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2026 წლის 2</w:t>
            </w:r>
            <w:r w:rsidR="00D52D19" w:rsidRPr="00D52D19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4</w:t>
            </w:r>
            <w:r w:rsidR="00D31131" w:rsidRPr="00D52D19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 xml:space="preserve"> აპრილის </w:t>
            </w:r>
            <w:r w:rsidR="005E4500" w:rsidRPr="00D52D19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მდგომარეობით</w:t>
            </w:r>
          </w:p>
        </w:tc>
        <w:tc>
          <w:tcPr>
            <w:tcW w:w="5125" w:type="dxa"/>
          </w:tcPr>
          <w:p w14:paraId="120FE61D" w14:textId="77777777" w:rsidR="002A6896" w:rsidRDefault="002A6896" w:rsidP="002B7171">
            <w:pPr>
              <w:tabs>
                <w:tab w:val="left" w:pos="360"/>
              </w:tabs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</w:tr>
    </w:tbl>
    <w:p w14:paraId="436B8E36" w14:textId="37DB7CEA" w:rsidR="00AA35A2" w:rsidRDefault="002A6896" w:rsidP="002B7171">
      <w:pPr>
        <w:tabs>
          <w:tab w:val="left" w:pos="360"/>
        </w:tabs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  <w:r>
        <w:rPr>
          <w:rFonts w:ascii="Sylfaen" w:eastAsia="Times New Roman" w:hAnsi="Sylfaen" w:cs="Calibri"/>
          <w:b/>
          <w:bCs/>
          <w:color w:val="000000"/>
          <w:lang w:val="ka-GE"/>
        </w:rPr>
        <w:lastRenderedPageBreak/>
        <w:t xml:space="preserve"> </w:t>
      </w:r>
    </w:p>
    <w:p w14:paraId="11E47582" w14:textId="5AE2032C" w:rsidR="00DD2CA5" w:rsidRDefault="0062622F" w:rsidP="00E3785C">
      <w:pPr>
        <w:shd w:val="clear" w:color="auto" w:fill="DBE5F1" w:themeFill="accent1" w:themeFillTint="33"/>
        <w:tabs>
          <w:tab w:val="left" w:pos="36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თავი </w:t>
      </w:r>
      <w:r w:rsidR="00E81171" w:rsidRPr="00E81171">
        <w:rPr>
          <w:rFonts w:ascii="Sylfaen" w:hAnsi="Sylfaen" w:cs="Sylfaen"/>
          <w:b/>
          <w:lang w:val="ka-GE"/>
        </w:rPr>
        <w:t xml:space="preserve">1. </w:t>
      </w:r>
      <w:r w:rsidR="00DD2CA5">
        <w:rPr>
          <w:rFonts w:ascii="Sylfaen" w:hAnsi="Sylfaen" w:cs="Sylfaen"/>
          <w:b/>
          <w:lang w:val="ka-GE"/>
        </w:rPr>
        <w:t>გამორჩეული მეცნიერება</w:t>
      </w:r>
    </w:p>
    <w:p w14:paraId="398BF558" w14:textId="77777777" w:rsidR="00E3785C" w:rsidRDefault="00E3785C" w:rsidP="00DD2CA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</w:p>
    <w:p w14:paraId="73B8F30C" w14:textId="47483E54" w:rsidR="001766A3" w:rsidRDefault="00DD2CA5" w:rsidP="00DD2CA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 w:rsidRPr="007E4937">
        <w:rPr>
          <w:rFonts w:ascii="Sylfaen" w:eastAsia="Times New Roman" w:hAnsi="Sylfaen" w:cs="Times New Roman"/>
          <w:b/>
          <w:noProof/>
          <w:lang w:val="ka-GE"/>
        </w:rPr>
        <w:t xml:space="preserve">1.1 დამოუკიდებელი </w:t>
      </w:r>
      <w:r w:rsidRPr="007E4937">
        <w:rPr>
          <w:rFonts w:ascii="Sylfaen" w:eastAsia="Times New Roman" w:hAnsi="Sylfaen" w:cs="Sylfaen"/>
          <w:b/>
          <w:lang w:val="ka-GE"/>
        </w:rPr>
        <w:t xml:space="preserve">სამეცნიერო კვლევითი </w:t>
      </w:r>
      <w:r w:rsidRPr="007E4937">
        <w:rPr>
          <w:rFonts w:ascii="Sylfaen" w:eastAsia="Times New Roman" w:hAnsi="Sylfaen" w:cs="Times New Roman"/>
          <w:b/>
          <w:noProof/>
          <w:lang w:val="ka-GE"/>
        </w:rPr>
        <w:t>ერთეულის სტრატეგიული მიზნები; მიღწევები და სამეცნიერო პროდუქტიულობა ბოლო 5 წლის განმავლობაში</w:t>
      </w:r>
      <w:r>
        <w:rPr>
          <w:rFonts w:ascii="Sylfaen" w:eastAsia="Times New Roman" w:hAnsi="Sylfaen" w:cs="Times New Roman"/>
          <w:noProof/>
          <w:lang w:val="ka-GE"/>
        </w:rPr>
        <w:t xml:space="preserve"> </w:t>
      </w:r>
    </w:p>
    <w:p w14:paraId="7287A8E2" w14:textId="57AA76C4" w:rsidR="00DD2CA5" w:rsidRDefault="00DD2CA5" w:rsidP="00DD2CA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419B238E" w14:textId="62A9CC8A" w:rsidR="00C0348B" w:rsidRDefault="00C0348B" w:rsidP="00DD2CA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41C9B664" w14:textId="2A662194" w:rsidR="00DD2CA5" w:rsidRDefault="00DD2CA5" w:rsidP="00DD2CA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27E8BA83" w14:textId="77777777" w:rsidR="000B5C1A" w:rsidRDefault="000B5C1A" w:rsidP="00DD2CA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3424130D" w14:textId="77777777" w:rsidR="000B5C1A" w:rsidRDefault="000B5C1A" w:rsidP="00DD2CA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5F9270F0" w14:textId="7FAD0668" w:rsidR="00C9102C" w:rsidRDefault="00DD2CA5" w:rsidP="00622113">
      <w:pPr>
        <w:tabs>
          <w:tab w:val="left" w:pos="360"/>
          <w:tab w:val="left" w:pos="720"/>
        </w:tabs>
        <w:spacing w:after="12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  <w:r w:rsidRPr="007E4937">
        <w:rPr>
          <w:rFonts w:ascii="Sylfaen" w:eastAsia="Times New Roman" w:hAnsi="Sylfaen" w:cs="Times New Roman"/>
          <w:b/>
          <w:noProof/>
          <w:lang w:val="ka-GE"/>
        </w:rPr>
        <w:t>1.2</w:t>
      </w:r>
      <w:r w:rsidRPr="007E4937">
        <w:rPr>
          <w:rFonts w:ascii="Sylfaen" w:eastAsia="Times New Roman" w:hAnsi="Sylfaen" w:cs="Times New Roman"/>
          <w:b/>
          <w:noProof/>
          <w:lang w:val="ka-GE"/>
        </w:rPr>
        <w:tab/>
      </w:r>
      <w:r w:rsidRPr="007E4937">
        <w:rPr>
          <w:rFonts w:ascii="Sylfaen" w:eastAsia="Times New Roman" w:hAnsi="Sylfaen" w:cs="Times New Roman"/>
          <w:b/>
          <w:noProof/>
          <w:lang w:val="ka-GE"/>
        </w:rPr>
        <w:tab/>
        <w:t xml:space="preserve">დამოუკიდებელ </w:t>
      </w:r>
      <w:r w:rsidRPr="007E4937">
        <w:rPr>
          <w:rFonts w:ascii="Sylfaen" w:eastAsia="Times New Roman" w:hAnsi="Sylfaen" w:cs="Sylfaen"/>
          <w:b/>
          <w:lang w:val="ka-GE"/>
        </w:rPr>
        <w:t xml:space="preserve">სამეცნიერო კვლევით </w:t>
      </w:r>
      <w:r w:rsidRPr="007E4937">
        <w:rPr>
          <w:rFonts w:ascii="Sylfaen" w:eastAsia="Times New Roman" w:hAnsi="Sylfaen" w:cs="Times New Roman"/>
          <w:b/>
          <w:noProof/>
          <w:lang w:val="ka-GE"/>
        </w:rPr>
        <w:t>ერთეულში მ</w:t>
      </w:r>
      <w:r w:rsidR="00C9102C">
        <w:rPr>
          <w:rFonts w:ascii="Sylfaen" w:eastAsia="Times New Roman" w:hAnsi="Sylfaen" w:cs="Times New Roman"/>
          <w:b/>
          <w:noProof/>
          <w:lang w:val="ka-GE"/>
        </w:rPr>
        <w:t xml:space="preserve">იმდინარე და დაგეგმილი პროექტები, </w:t>
      </w:r>
      <w:r w:rsidR="00C9102C" w:rsidRPr="00C9102C">
        <w:rPr>
          <w:rFonts w:ascii="Sylfaen" w:eastAsia="Times New Roman" w:hAnsi="Sylfaen" w:cs="Times New Roman"/>
          <w:b/>
          <w:noProof/>
          <w:lang w:val="ka-GE"/>
        </w:rPr>
        <w:t xml:space="preserve">მათ შორის საერთაშორისო ან/და ბიზნესთან თანამშრომლობით </w:t>
      </w:r>
    </w:p>
    <w:p w14:paraId="481BF4F0" w14:textId="77777777" w:rsidR="00622113" w:rsidRPr="00622113" w:rsidRDefault="006655E0" w:rsidP="00622113">
      <w:pPr>
        <w:pStyle w:val="ListParagraph"/>
        <w:numPr>
          <w:ilvl w:val="0"/>
          <w:numId w:val="31"/>
        </w:numPr>
        <w:tabs>
          <w:tab w:val="left" w:pos="360"/>
          <w:tab w:val="left" w:pos="720"/>
        </w:tabs>
        <w:spacing w:after="120" w:line="240" w:lineRule="auto"/>
        <w:jc w:val="both"/>
        <w:rPr>
          <w:rFonts w:ascii="Sylfaen" w:eastAsiaTheme="minorHAnsi" w:hAnsi="Sylfaen" w:cs="Sylfaen"/>
          <w:sz w:val="20"/>
          <w:szCs w:val="20"/>
          <w:lang w:val="ka-GE"/>
        </w:rPr>
      </w:pPr>
      <w:r w:rsidRPr="006655E0">
        <w:rPr>
          <w:rFonts w:ascii="Sylfaen" w:eastAsiaTheme="minorHAnsi" w:hAnsi="Sylfaen" w:cs="Sylfaen"/>
          <w:b/>
          <w:lang w:val="ka-GE"/>
        </w:rPr>
        <w:t xml:space="preserve">მიმდინარე პროექტები </w:t>
      </w:r>
    </w:p>
    <w:p w14:paraId="6F326FC3" w14:textId="64953DAD" w:rsidR="006655E0" w:rsidRPr="00D52D19" w:rsidRDefault="006655E0" w:rsidP="000B5C1A">
      <w:pPr>
        <w:tabs>
          <w:tab w:val="left" w:pos="360"/>
          <w:tab w:val="left" w:pos="720"/>
        </w:tabs>
        <w:spacing w:after="120" w:line="240" w:lineRule="auto"/>
        <w:jc w:val="both"/>
        <w:rPr>
          <w:rFonts w:ascii="Sylfaen" w:eastAsiaTheme="minorHAnsi" w:hAnsi="Sylfaen" w:cs="Sylfaen"/>
          <w:sz w:val="20"/>
          <w:szCs w:val="20"/>
          <w:lang w:val="ka-GE"/>
        </w:rPr>
      </w:pPr>
      <w:r w:rsidRPr="000B5C1A">
        <w:rPr>
          <w:rFonts w:ascii="Sylfaen" w:eastAsiaTheme="minorHAnsi" w:hAnsi="Sylfaen" w:cs="Sylfaen"/>
          <w:sz w:val="20"/>
          <w:szCs w:val="20"/>
          <w:lang w:val="ka-GE"/>
        </w:rPr>
        <w:t xml:space="preserve">(პროექტები, რომლებიც განხოციელების ფაზაშია და არ </w:t>
      </w:r>
      <w:r w:rsidRPr="00D52D19">
        <w:rPr>
          <w:rFonts w:ascii="Sylfaen" w:eastAsiaTheme="minorHAnsi" w:hAnsi="Sylfaen" w:cs="Sylfaen"/>
          <w:sz w:val="20"/>
          <w:szCs w:val="20"/>
          <w:lang w:val="ka-GE"/>
        </w:rPr>
        <w:t xml:space="preserve">არის დასრულებული </w:t>
      </w:r>
      <w:r w:rsidR="008D0E5B" w:rsidRPr="00D52D19">
        <w:rPr>
          <w:rFonts w:ascii="Sylfaen" w:hAnsi="Sylfaen" w:cs="Sylfaen"/>
          <w:bCs/>
          <w:noProof/>
          <w:sz w:val="20"/>
          <w:szCs w:val="20"/>
          <w:lang w:val="ka-GE"/>
        </w:rPr>
        <w:t>2026 წლის 2</w:t>
      </w:r>
      <w:r w:rsidR="00D52D19" w:rsidRPr="00D52D19">
        <w:rPr>
          <w:rFonts w:ascii="Sylfaen" w:hAnsi="Sylfaen" w:cs="Sylfaen"/>
          <w:bCs/>
          <w:noProof/>
          <w:sz w:val="20"/>
          <w:szCs w:val="20"/>
          <w:lang w:val="ka-GE"/>
        </w:rPr>
        <w:t>4</w:t>
      </w:r>
      <w:r w:rsidR="008D0E5B" w:rsidRPr="00D52D1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აპრილის </w:t>
      </w:r>
      <w:r w:rsidR="005E4500" w:rsidRPr="00D52D19">
        <w:rPr>
          <w:rFonts w:ascii="Sylfaen" w:eastAsiaTheme="minorHAnsi" w:hAnsi="Sylfaen" w:cs="Sylfaen"/>
          <w:sz w:val="20"/>
          <w:szCs w:val="20"/>
          <w:lang w:val="ka-GE"/>
        </w:rPr>
        <w:t>მდგომარეობით</w:t>
      </w:r>
      <w:r w:rsidRPr="00D52D19">
        <w:rPr>
          <w:rFonts w:ascii="Sylfaen" w:eastAsiaTheme="minorHAnsi" w:hAnsi="Sylfaen" w:cs="Sylfaen"/>
          <w:sz w:val="20"/>
          <w:szCs w:val="20"/>
          <w:lang w:val="ka-GE"/>
        </w:rPr>
        <w:t>. თითოეული მიმდინარე პროექტის</w:t>
      </w:r>
      <w:r w:rsidR="005F5289" w:rsidRPr="00D52D19">
        <w:rPr>
          <w:rFonts w:ascii="Sylfaen" w:eastAsiaTheme="minorHAnsi" w:hAnsi="Sylfaen" w:cs="Sylfaen"/>
          <w:sz w:val="20"/>
          <w:szCs w:val="20"/>
          <w:lang w:val="ka-GE"/>
        </w:rPr>
        <w:t xml:space="preserve">ათვის შეავსეთ </w:t>
      </w:r>
      <w:r w:rsidRPr="00D52D19">
        <w:rPr>
          <w:rFonts w:ascii="Sylfaen" w:eastAsiaTheme="minorHAnsi" w:hAnsi="Sylfaen" w:cs="Sylfaen"/>
          <w:sz w:val="20"/>
          <w:szCs w:val="20"/>
          <w:lang w:val="ka-GE"/>
        </w:rPr>
        <w:t>ცხრილ</w:t>
      </w:r>
      <w:r w:rsidR="005F5289" w:rsidRPr="00D52D19">
        <w:rPr>
          <w:rFonts w:ascii="Sylfaen" w:eastAsiaTheme="minorHAnsi" w:hAnsi="Sylfaen" w:cs="Sylfaen"/>
          <w:sz w:val="20"/>
          <w:szCs w:val="20"/>
          <w:lang w:val="ka-GE"/>
        </w:rPr>
        <w:t>ი</w:t>
      </w:r>
      <w:r w:rsidRPr="00D52D19">
        <w:rPr>
          <w:rFonts w:ascii="Sylfaen" w:eastAsiaTheme="minorHAnsi" w:hAnsi="Sylfaen" w:cs="Sylfaen"/>
          <w:sz w:val="20"/>
          <w:szCs w:val="20"/>
          <w:lang w:val="ka-GE"/>
        </w:rPr>
        <w:t>)</w:t>
      </w:r>
    </w:p>
    <w:p w14:paraId="1F859535" w14:textId="77777777" w:rsidR="00C9611D" w:rsidRPr="00D52D19" w:rsidRDefault="00C9611D" w:rsidP="00C9611D">
      <w:pPr>
        <w:pStyle w:val="ListParagraph"/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b/>
          <w:lang w:val="ka-GE"/>
        </w:rPr>
      </w:pPr>
    </w:p>
    <w:p w14:paraId="5C3B2F24" w14:textId="47E77BFC" w:rsidR="00C9611D" w:rsidRPr="00F27EDF" w:rsidRDefault="00C9611D" w:rsidP="00F27EDF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sz w:val="20"/>
          <w:szCs w:val="20"/>
          <w:lang w:val="ka-GE"/>
        </w:rPr>
      </w:pPr>
      <w:r w:rsidRPr="00F27EDF">
        <w:rPr>
          <w:rFonts w:ascii="Sylfaen" w:eastAsiaTheme="minorHAnsi" w:hAnsi="Sylfaen" w:cs="Sylfaen"/>
          <w:b/>
          <w:lang w:val="ka-GE"/>
        </w:rPr>
        <w:t>მიმდინარე პროექტების რაოდენობა</w:t>
      </w:r>
      <w:r w:rsidRPr="00F27EDF">
        <w:rPr>
          <w:rFonts w:ascii="Sylfaen" w:eastAsiaTheme="minorHAnsi" w:hAnsi="Sylfaen" w:cs="Sylfaen"/>
          <w:lang w:val="ka-GE"/>
        </w:rPr>
        <w:t xml:space="preserve"> - </w:t>
      </w:r>
    </w:p>
    <w:tbl>
      <w:tblPr>
        <w:tblStyle w:val="TableGrid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2965"/>
        <w:gridCol w:w="7285"/>
      </w:tblGrid>
      <w:tr w:rsidR="006655E0" w:rsidRPr="00622113" w14:paraId="72D632FE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443D2E87" w14:textId="77777777" w:rsidR="006655E0" w:rsidRPr="00622113" w:rsidRDefault="006655E0" w:rsidP="006655E0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 შიფრი/ნომერი</w:t>
            </w:r>
          </w:p>
        </w:tc>
        <w:tc>
          <w:tcPr>
            <w:tcW w:w="7285" w:type="dxa"/>
          </w:tcPr>
          <w:p w14:paraId="7A2EDCB6" w14:textId="77777777" w:rsidR="006655E0" w:rsidRPr="00622113" w:rsidRDefault="006655E0" w:rsidP="006655E0">
            <w:pPr>
              <w:tabs>
                <w:tab w:val="left" w:pos="360"/>
              </w:tabs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6655E0" w:rsidRPr="00622113" w14:paraId="5AF3F8E5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1E6F244D" w14:textId="77777777" w:rsidR="006655E0" w:rsidRPr="00622113" w:rsidRDefault="006655E0" w:rsidP="006655E0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 სახელწოდება</w:t>
            </w:r>
          </w:p>
        </w:tc>
        <w:tc>
          <w:tcPr>
            <w:tcW w:w="7285" w:type="dxa"/>
          </w:tcPr>
          <w:p w14:paraId="28D05259" w14:textId="77777777" w:rsidR="006655E0" w:rsidRPr="00622113" w:rsidRDefault="006655E0" w:rsidP="006655E0">
            <w:pPr>
              <w:tabs>
                <w:tab w:val="left" w:pos="360"/>
              </w:tabs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6655E0" w:rsidRPr="00622113" w14:paraId="42962B03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5CA05DDA" w14:textId="77777777" w:rsidR="006655E0" w:rsidRPr="00622113" w:rsidRDefault="006655E0" w:rsidP="006655E0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 ხელმძღვანელი</w:t>
            </w:r>
          </w:p>
        </w:tc>
        <w:tc>
          <w:tcPr>
            <w:tcW w:w="7285" w:type="dxa"/>
          </w:tcPr>
          <w:p w14:paraId="0F3D6D48" w14:textId="77777777" w:rsidR="006655E0" w:rsidRPr="00622113" w:rsidRDefault="006655E0" w:rsidP="006655E0">
            <w:pPr>
              <w:tabs>
                <w:tab w:val="left" w:pos="360"/>
              </w:tabs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6655E0" w:rsidRPr="00622113" w14:paraId="256573EB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15FCF35A" w14:textId="77777777" w:rsidR="006655E0" w:rsidRPr="00622113" w:rsidRDefault="006655E0" w:rsidP="006655E0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დამფინანსებელი ორგანიზაცია</w:t>
            </w:r>
          </w:p>
        </w:tc>
        <w:tc>
          <w:tcPr>
            <w:tcW w:w="7285" w:type="dxa"/>
          </w:tcPr>
          <w:p w14:paraId="24106E55" w14:textId="77777777" w:rsidR="006655E0" w:rsidRPr="00622113" w:rsidRDefault="006655E0" w:rsidP="006655E0">
            <w:pPr>
              <w:tabs>
                <w:tab w:val="left" w:pos="360"/>
              </w:tabs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6655E0" w:rsidRPr="00622113" w14:paraId="3F150814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401CCB53" w14:textId="77777777" w:rsidR="006655E0" w:rsidRPr="00622113" w:rsidRDefault="006655E0" w:rsidP="006655E0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 საერთო ბიუჯეტი</w:t>
            </w:r>
          </w:p>
        </w:tc>
        <w:tc>
          <w:tcPr>
            <w:tcW w:w="7285" w:type="dxa"/>
          </w:tcPr>
          <w:p w14:paraId="2BB0F789" w14:textId="77777777" w:rsidR="006655E0" w:rsidRPr="00622113" w:rsidRDefault="006655E0" w:rsidP="006655E0">
            <w:pPr>
              <w:tabs>
                <w:tab w:val="left" w:pos="360"/>
              </w:tabs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6655E0" w:rsidRPr="00622113" w14:paraId="382CFEB6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31C21C8B" w14:textId="001D4B0A" w:rsidR="006655E0" w:rsidRPr="00622113" w:rsidRDefault="006655E0" w:rsidP="00F8754A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თანამშრომლობ</w:t>
            </w:r>
            <w:r w:rsidR="003671AF"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ის სპექტრი</w:t>
            </w: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F8754A" w:rsidRPr="00622113">
              <w:rPr>
                <w:rStyle w:val="FootnoteReference"/>
                <w:rFonts w:ascii="Sylfaen" w:hAnsi="Sylfaen" w:cs="Sylfaen"/>
                <w:sz w:val="20"/>
                <w:szCs w:val="20"/>
                <w:lang w:val="ka-GE"/>
              </w:rPr>
              <w:footnoteReference w:id="1"/>
            </w:r>
            <w:r w:rsidR="003671AF" w:rsidRPr="006221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285" w:type="dxa"/>
          </w:tcPr>
          <w:p w14:paraId="66421FE3" w14:textId="0C949FB4" w:rsidR="00E3785C" w:rsidRPr="00622113" w:rsidRDefault="003671AF" w:rsidP="00E3785C">
            <w:pPr>
              <w:tabs>
                <w:tab w:val="left" w:pos="360"/>
              </w:tabs>
              <w:ind w:left="36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ადგილობრივი თანამშრომ</w:t>
            </w:r>
            <w:r w:rsidR="000C7101"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ლ</w:t>
            </w: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ობა</w:t>
            </w:r>
            <w:r w:rsidR="00E3785C" w:rsidRPr="00622113">
              <w:rPr>
                <w:rStyle w:val="FootnoteReference"/>
                <w:rFonts w:ascii="Sylfaen" w:hAnsi="Sylfaen" w:cs="Sylfaen"/>
                <w:sz w:val="20"/>
                <w:szCs w:val="20"/>
                <w:lang w:val="ka-GE"/>
              </w:rPr>
              <w:footnoteReference w:id="2"/>
            </w:r>
          </w:p>
          <w:p w14:paraId="04F52457" w14:textId="119185CD" w:rsidR="003671AF" w:rsidRPr="00622113" w:rsidRDefault="003671AF" w:rsidP="00E3785C">
            <w:pPr>
              <w:tabs>
                <w:tab w:val="left" w:pos="360"/>
              </w:tabs>
              <w:ind w:left="36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 თანამშრომ</w:t>
            </w:r>
            <w:r w:rsidR="000C7101"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ლ</w:t>
            </w: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ობა</w:t>
            </w:r>
          </w:p>
          <w:p w14:paraId="7ECDCC8B" w14:textId="12F80CD4" w:rsidR="003671AF" w:rsidRPr="00622113" w:rsidRDefault="003671AF" w:rsidP="00E3785C">
            <w:pPr>
              <w:tabs>
                <w:tab w:val="left" w:pos="360"/>
              </w:tabs>
              <w:ind w:left="36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ბიზნეს-სექტორთან თანამშრომ</w:t>
            </w:r>
            <w:r w:rsidR="000C7101"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ლ</w:t>
            </w: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ობა</w:t>
            </w:r>
          </w:p>
        </w:tc>
      </w:tr>
      <w:tr w:rsidR="003671AF" w:rsidRPr="00622113" w14:paraId="379B97E3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52976BDA" w14:textId="7A555C0E" w:rsidR="003671AF" w:rsidRPr="00622113" w:rsidRDefault="003671AF" w:rsidP="00E3785C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პროექტში ჩართული თანამონაწილე ან პარტნიორი ორგანიზაციების ჩამონათვალი</w:t>
            </w:r>
          </w:p>
        </w:tc>
        <w:tc>
          <w:tcPr>
            <w:tcW w:w="7285" w:type="dxa"/>
          </w:tcPr>
          <w:p w14:paraId="16117AAA" w14:textId="77777777" w:rsidR="003671AF" w:rsidRPr="00622113" w:rsidRDefault="003671AF" w:rsidP="006655E0">
            <w:pPr>
              <w:tabs>
                <w:tab w:val="left" w:pos="360"/>
              </w:tabs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6655E0" w:rsidRPr="00622113" w14:paraId="6CD6D316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24E3C1C8" w14:textId="2F85767D" w:rsidR="006655E0" w:rsidRPr="00622113" w:rsidRDefault="006655E0" w:rsidP="006655E0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 დაწყებისა და დამთავრების თარიღ</w:t>
            </w:r>
            <w:r w:rsidR="00E3785C"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ებ</w:t>
            </w: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</w:tc>
        <w:tc>
          <w:tcPr>
            <w:tcW w:w="7285" w:type="dxa"/>
          </w:tcPr>
          <w:p w14:paraId="508DD951" w14:textId="77777777" w:rsidR="006655E0" w:rsidRPr="00622113" w:rsidRDefault="006655E0" w:rsidP="006655E0">
            <w:pPr>
              <w:tabs>
                <w:tab w:val="left" w:pos="360"/>
              </w:tabs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6655E0" w:rsidRPr="00622113" w14:paraId="1580C9E7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6BFEFF29" w14:textId="28EB4B72" w:rsidR="006655E0" w:rsidRPr="00622113" w:rsidRDefault="006655E0" w:rsidP="006655E0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პროექტში ჩართული ძირითადი პერსონალის რაოდენობა</w:t>
            </w:r>
          </w:p>
        </w:tc>
        <w:tc>
          <w:tcPr>
            <w:tcW w:w="7285" w:type="dxa"/>
          </w:tcPr>
          <w:p w14:paraId="308FBE35" w14:textId="77777777" w:rsidR="006655E0" w:rsidRPr="00622113" w:rsidRDefault="006655E0" w:rsidP="006655E0">
            <w:pPr>
              <w:tabs>
                <w:tab w:val="left" w:pos="360"/>
              </w:tabs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6655E0" w:rsidRPr="00622113" w14:paraId="1F35FD9B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08CE63CF" w14:textId="77777777" w:rsidR="006655E0" w:rsidRPr="00622113" w:rsidRDefault="006655E0" w:rsidP="006655E0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22113">
              <w:rPr>
                <w:rFonts w:ascii="Sylfaen" w:hAnsi="Sylfaen" w:cs="Sylfaen"/>
                <w:sz w:val="20"/>
                <w:szCs w:val="20"/>
                <w:lang w:val="ka-GE"/>
              </w:rPr>
              <w:t>პროექტში ჩართული ახალგაზრდა მეცნიერების რაოდენობა</w:t>
            </w:r>
          </w:p>
        </w:tc>
        <w:tc>
          <w:tcPr>
            <w:tcW w:w="7285" w:type="dxa"/>
          </w:tcPr>
          <w:p w14:paraId="70D7BB36" w14:textId="77777777" w:rsidR="006655E0" w:rsidRPr="00622113" w:rsidRDefault="006655E0" w:rsidP="006655E0">
            <w:pPr>
              <w:tabs>
                <w:tab w:val="left" w:pos="360"/>
              </w:tabs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14:paraId="51D91909" w14:textId="22514020" w:rsidR="00F8754A" w:rsidRPr="00622113" w:rsidRDefault="00F8754A" w:rsidP="00DD2CA5">
      <w:pPr>
        <w:tabs>
          <w:tab w:val="left" w:pos="360"/>
          <w:tab w:val="left" w:pos="720"/>
        </w:tabs>
        <w:spacing w:after="0" w:line="240" w:lineRule="auto"/>
        <w:jc w:val="both"/>
        <w:rPr>
          <w:rFonts w:ascii="Sylfaen" w:eastAsiaTheme="minorHAnsi" w:hAnsi="Sylfaen" w:cs="Sylfaen"/>
          <w:sz w:val="20"/>
          <w:szCs w:val="20"/>
          <w:lang w:val="ka-GE"/>
        </w:rPr>
      </w:pPr>
    </w:p>
    <w:p w14:paraId="78BB1CCF" w14:textId="77777777" w:rsidR="00C0348B" w:rsidRDefault="00C0348B" w:rsidP="00DD2CA5">
      <w:pPr>
        <w:tabs>
          <w:tab w:val="left" w:pos="360"/>
          <w:tab w:val="left" w:pos="720"/>
        </w:tabs>
        <w:spacing w:after="0" w:line="240" w:lineRule="auto"/>
        <w:jc w:val="both"/>
        <w:rPr>
          <w:rFonts w:ascii="Sylfaen" w:eastAsiaTheme="minorHAnsi" w:hAnsi="Sylfaen" w:cs="Sylfaen"/>
          <w:lang w:val="ka-GE"/>
        </w:rPr>
      </w:pPr>
    </w:p>
    <w:p w14:paraId="05A77915" w14:textId="77777777" w:rsidR="00622113" w:rsidRPr="00622113" w:rsidRDefault="001766A3" w:rsidP="00483B74">
      <w:pPr>
        <w:pStyle w:val="ListParagraph"/>
        <w:numPr>
          <w:ilvl w:val="0"/>
          <w:numId w:val="31"/>
        </w:numPr>
        <w:tabs>
          <w:tab w:val="left" w:pos="360"/>
        </w:tabs>
        <w:spacing w:after="120" w:line="240" w:lineRule="auto"/>
        <w:jc w:val="both"/>
        <w:rPr>
          <w:rFonts w:ascii="Sylfaen" w:hAnsi="Sylfaen"/>
          <w:noProof/>
          <w:lang w:val="ka-GE"/>
        </w:rPr>
      </w:pPr>
      <w:r w:rsidRPr="001766A3">
        <w:rPr>
          <w:rFonts w:ascii="Sylfaen" w:hAnsi="Sylfaen"/>
          <w:b/>
          <w:noProof/>
          <w:lang w:val="ka-GE"/>
        </w:rPr>
        <w:t>დაგეგმილი პროექტები</w:t>
      </w:r>
      <w:r>
        <w:rPr>
          <w:rFonts w:ascii="Sylfaen" w:hAnsi="Sylfaen"/>
          <w:b/>
          <w:noProof/>
          <w:lang w:val="ka-GE"/>
        </w:rPr>
        <w:t xml:space="preserve"> </w:t>
      </w:r>
    </w:p>
    <w:p w14:paraId="307B3B79" w14:textId="4BEC341C" w:rsidR="006655E0" w:rsidRPr="00D52D19" w:rsidRDefault="001766A3" w:rsidP="00483B74">
      <w:pPr>
        <w:tabs>
          <w:tab w:val="left" w:pos="360"/>
        </w:tabs>
        <w:spacing w:after="120" w:line="240" w:lineRule="auto"/>
        <w:jc w:val="both"/>
        <w:rPr>
          <w:rFonts w:ascii="Sylfaen" w:hAnsi="Sylfaen"/>
          <w:noProof/>
          <w:lang w:val="ka-GE"/>
        </w:rPr>
      </w:pPr>
      <w:r w:rsidRPr="00D52D19">
        <w:rPr>
          <w:rFonts w:ascii="Sylfaen" w:hAnsi="Sylfaen"/>
          <w:noProof/>
          <w:sz w:val="20"/>
          <w:szCs w:val="20"/>
          <w:lang w:val="ka-GE"/>
        </w:rPr>
        <w:t xml:space="preserve">(პროექტები, რომლებიც წარდგენილია დაფინანსების მოსაპოვებლად და არ მოუპოვებია დაფინანსება </w:t>
      </w:r>
      <w:r w:rsidR="00A82074" w:rsidRPr="00D52D19">
        <w:rPr>
          <w:rFonts w:ascii="Sylfaen" w:hAnsi="Sylfaen" w:cs="Sylfaen"/>
          <w:bCs/>
          <w:noProof/>
          <w:sz w:val="20"/>
          <w:szCs w:val="20"/>
          <w:lang w:val="ka-GE"/>
        </w:rPr>
        <w:t>2026 წლის 2</w:t>
      </w:r>
      <w:r w:rsidR="00D52D19" w:rsidRPr="00D52D19">
        <w:rPr>
          <w:rFonts w:ascii="Sylfaen" w:hAnsi="Sylfaen" w:cs="Sylfaen"/>
          <w:bCs/>
          <w:noProof/>
          <w:sz w:val="20"/>
          <w:szCs w:val="20"/>
          <w:lang w:val="ka-GE"/>
        </w:rPr>
        <w:t>4</w:t>
      </w:r>
      <w:r w:rsidR="00A82074" w:rsidRPr="00D52D1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აპრილის</w:t>
      </w:r>
      <w:r w:rsidR="00C9611D" w:rsidRPr="00D52D19">
        <w:rPr>
          <w:rFonts w:ascii="Sylfaen" w:eastAsiaTheme="minorHAnsi" w:hAnsi="Sylfaen" w:cs="Sylfaen"/>
          <w:sz w:val="20"/>
          <w:szCs w:val="20"/>
          <w:lang w:val="ka-GE"/>
        </w:rPr>
        <w:t xml:space="preserve"> მდგომარეობით</w:t>
      </w:r>
      <w:r w:rsidR="006655E0" w:rsidRPr="00D52D19">
        <w:rPr>
          <w:rFonts w:ascii="Sylfaen" w:eastAsiaTheme="minorHAnsi" w:hAnsi="Sylfaen" w:cs="Sylfaen"/>
          <w:sz w:val="20"/>
          <w:szCs w:val="20"/>
          <w:lang w:val="ka-GE"/>
        </w:rPr>
        <w:t xml:space="preserve">. </w:t>
      </w:r>
      <w:r w:rsidR="006655E0" w:rsidRPr="00D52D19">
        <w:rPr>
          <w:rFonts w:ascii="Sylfaen" w:hAnsi="Sylfaen"/>
          <w:noProof/>
          <w:sz w:val="20"/>
          <w:szCs w:val="20"/>
          <w:lang w:val="ka-GE"/>
        </w:rPr>
        <w:t>თითოეული დაგეგმილი პროექტის</w:t>
      </w:r>
      <w:r w:rsidR="005F5289" w:rsidRPr="00D52D19">
        <w:rPr>
          <w:rFonts w:ascii="Sylfaen" w:hAnsi="Sylfaen"/>
          <w:noProof/>
          <w:sz w:val="20"/>
          <w:szCs w:val="20"/>
          <w:lang w:val="ka-GE"/>
        </w:rPr>
        <w:t xml:space="preserve">ათვის შეავსეთ </w:t>
      </w:r>
      <w:r w:rsidR="006655E0" w:rsidRPr="00D52D19">
        <w:rPr>
          <w:rFonts w:ascii="Sylfaen" w:hAnsi="Sylfaen"/>
          <w:noProof/>
          <w:sz w:val="20"/>
          <w:szCs w:val="20"/>
          <w:lang w:val="ka-GE"/>
        </w:rPr>
        <w:t>ცხრილი)</w:t>
      </w:r>
      <w:r w:rsidR="006655E0" w:rsidRPr="00D52D19">
        <w:rPr>
          <w:rFonts w:ascii="Sylfaen" w:hAnsi="Sylfaen"/>
          <w:noProof/>
          <w:lang w:val="ka-GE"/>
        </w:rPr>
        <w:t xml:space="preserve">  </w:t>
      </w:r>
    </w:p>
    <w:p w14:paraId="371A29BD" w14:textId="77777777" w:rsidR="001766A3" w:rsidRDefault="001766A3" w:rsidP="001766A3">
      <w:pPr>
        <w:pStyle w:val="ListParagraph"/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lang w:val="ka-GE"/>
        </w:rPr>
      </w:pPr>
    </w:p>
    <w:p w14:paraId="45776019" w14:textId="39B05EEF" w:rsidR="001766A3" w:rsidRPr="00F27EDF" w:rsidRDefault="001766A3" w:rsidP="00F27EDF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lang w:val="ka-GE"/>
        </w:rPr>
      </w:pPr>
      <w:r w:rsidRPr="00F27EDF">
        <w:rPr>
          <w:rFonts w:ascii="Sylfaen" w:eastAsiaTheme="minorHAnsi" w:hAnsi="Sylfaen" w:cs="Sylfaen"/>
          <w:b/>
          <w:lang w:val="ka-GE"/>
        </w:rPr>
        <w:lastRenderedPageBreak/>
        <w:t>დაგეგმილი პროექტების რაოდენობა</w:t>
      </w:r>
      <w:r w:rsidRPr="00F27EDF">
        <w:rPr>
          <w:rFonts w:ascii="Sylfaen" w:eastAsiaTheme="minorHAnsi" w:hAnsi="Sylfaen" w:cs="Sylfaen"/>
          <w:lang w:val="ka-GE"/>
        </w:rPr>
        <w:t xml:space="preserve"> - </w:t>
      </w:r>
    </w:p>
    <w:p w14:paraId="37670750" w14:textId="77777777" w:rsidR="00C0348B" w:rsidRDefault="00C0348B" w:rsidP="00DD2CA5">
      <w:pPr>
        <w:tabs>
          <w:tab w:val="left" w:pos="360"/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285"/>
      </w:tblGrid>
      <w:tr w:rsidR="001766A3" w14:paraId="271460A6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1F64C767" w14:textId="77777777" w:rsidR="001766A3" w:rsidRPr="00341253" w:rsidRDefault="001766A3" w:rsidP="00914A27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41253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 შიფრი/ნომერი</w:t>
            </w:r>
          </w:p>
        </w:tc>
        <w:tc>
          <w:tcPr>
            <w:tcW w:w="7285" w:type="dxa"/>
          </w:tcPr>
          <w:p w14:paraId="78426B1E" w14:textId="77777777" w:rsidR="001766A3" w:rsidRDefault="001766A3" w:rsidP="00914A27">
            <w:pPr>
              <w:tabs>
                <w:tab w:val="left" w:pos="360"/>
              </w:tabs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1766A3" w14:paraId="28EE72E5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53CC98CB" w14:textId="77777777" w:rsidR="001766A3" w:rsidRPr="00341253" w:rsidRDefault="001766A3" w:rsidP="00914A27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41253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 სახელწოდება</w:t>
            </w:r>
          </w:p>
        </w:tc>
        <w:tc>
          <w:tcPr>
            <w:tcW w:w="7285" w:type="dxa"/>
          </w:tcPr>
          <w:p w14:paraId="6B0E9170" w14:textId="77777777" w:rsidR="001766A3" w:rsidRDefault="001766A3" w:rsidP="00914A27">
            <w:pPr>
              <w:tabs>
                <w:tab w:val="left" w:pos="360"/>
              </w:tabs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1766A3" w14:paraId="34358AD6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5EBA82BF" w14:textId="77777777" w:rsidR="001766A3" w:rsidRPr="00341253" w:rsidRDefault="001766A3" w:rsidP="00914A27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41253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 ხელმძღვანელი</w:t>
            </w:r>
          </w:p>
        </w:tc>
        <w:tc>
          <w:tcPr>
            <w:tcW w:w="7285" w:type="dxa"/>
          </w:tcPr>
          <w:p w14:paraId="3436C522" w14:textId="77777777" w:rsidR="001766A3" w:rsidRDefault="001766A3" w:rsidP="00914A27">
            <w:pPr>
              <w:tabs>
                <w:tab w:val="left" w:pos="360"/>
              </w:tabs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1766A3" w14:paraId="6782083D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051BF349" w14:textId="77777777" w:rsidR="001766A3" w:rsidRPr="00341253" w:rsidRDefault="001766A3" w:rsidP="00914A27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41253">
              <w:rPr>
                <w:rFonts w:ascii="Sylfaen" w:hAnsi="Sylfaen" w:cs="Sylfaen"/>
                <w:sz w:val="20"/>
                <w:szCs w:val="20"/>
                <w:lang w:val="ka-GE"/>
              </w:rPr>
              <w:t>დამფინანსებელი ორგანიზაცია</w:t>
            </w:r>
          </w:p>
        </w:tc>
        <w:tc>
          <w:tcPr>
            <w:tcW w:w="7285" w:type="dxa"/>
          </w:tcPr>
          <w:p w14:paraId="1C50EC32" w14:textId="77777777" w:rsidR="001766A3" w:rsidRDefault="001766A3" w:rsidP="00914A27">
            <w:pPr>
              <w:tabs>
                <w:tab w:val="left" w:pos="360"/>
              </w:tabs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1766A3" w14:paraId="7E5E37C9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0282F058" w14:textId="1220C254" w:rsidR="001766A3" w:rsidRPr="00341253" w:rsidRDefault="001766A3" w:rsidP="00914A27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41253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 საერთო ბიუჯეტი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(მოთხოვნილი თანხა)</w:t>
            </w:r>
          </w:p>
        </w:tc>
        <w:tc>
          <w:tcPr>
            <w:tcW w:w="7285" w:type="dxa"/>
          </w:tcPr>
          <w:p w14:paraId="744B0DD2" w14:textId="77777777" w:rsidR="001766A3" w:rsidRDefault="001766A3" w:rsidP="00914A27">
            <w:pPr>
              <w:tabs>
                <w:tab w:val="left" w:pos="360"/>
              </w:tabs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F8754A" w14:paraId="0CEA6164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4D5C6E1D" w14:textId="362F6727" w:rsidR="00F8754A" w:rsidRPr="00341253" w:rsidRDefault="00F8754A" w:rsidP="00F8754A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თანამშრომლობის სპექტრი </w:t>
            </w:r>
            <w:r>
              <w:rPr>
                <w:rStyle w:val="FootnoteReference"/>
                <w:rFonts w:ascii="Sylfaen" w:hAnsi="Sylfaen" w:cs="Sylfaen"/>
                <w:sz w:val="20"/>
                <w:szCs w:val="20"/>
                <w:lang w:val="ka-GE"/>
              </w:rPr>
              <w:footnoteReference w:id="3"/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285" w:type="dxa"/>
          </w:tcPr>
          <w:p w14:paraId="2CC9A43A" w14:textId="6105AE40" w:rsidR="00E3785C" w:rsidRPr="001A0245" w:rsidRDefault="00E3785C" w:rsidP="001A0245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</w:tabs>
              <w:jc w:val="both"/>
              <w:rPr>
                <w:rFonts w:ascii="Sylfaen" w:eastAsiaTheme="minorHAnsi" w:hAnsi="Sylfaen" w:cs="Sylfaen"/>
                <w:lang w:val="ka-GE"/>
              </w:rPr>
            </w:pPr>
            <w:r w:rsidRPr="001A0245">
              <w:rPr>
                <w:rFonts w:ascii="Sylfaen" w:eastAsiaTheme="minorHAnsi" w:hAnsi="Sylfaen" w:cs="Sylfaen"/>
                <w:lang w:val="ka-GE"/>
              </w:rPr>
              <w:t>ადგილობრივი თანამშრომ</w:t>
            </w:r>
            <w:r w:rsidR="00895373" w:rsidRPr="001A0245">
              <w:rPr>
                <w:rFonts w:ascii="Sylfaen" w:eastAsiaTheme="minorHAnsi" w:hAnsi="Sylfaen" w:cs="Sylfaen"/>
                <w:lang w:val="ka-GE"/>
              </w:rPr>
              <w:t>ლ</w:t>
            </w:r>
            <w:r w:rsidRPr="001A0245">
              <w:rPr>
                <w:rFonts w:ascii="Sylfaen" w:eastAsiaTheme="minorHAnsi" w:hAnsi="Sylfaen" w:cs="Sylfaen"/>
                <w:lang w:val="ka-GE"/>
              </w:rPr>
              <w:t>ობა</w:t>
            </w:r>
            <w:r>
              <w:rPr>
                <w:rStyle w:val="FootnoteReference"/>
                <w:rFonts w:ascii="Sylfaen" w:hAnsi="Sylfaen" w:cs="Sylfaen"/>
                <w:lang w:val="ka-GE"/>
              </w:rPr>
              <w:footnoteReference w:id="4"/>
            </w:r>
          </w:p>
          <w:p w14:paraId="51EC4A2D" w14:textId="3F787335" w:rsidR="00E3785C" w:rsidRPr="001A0245" w:rsidRDefault="00E3785C" w:rsidP="001A0245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</w:tabs>
              <w:jc w:val="both"/>
              <w:rPr>
                <w:rFonts w:ascii="Sylfaen" w:eastAsiaTheme="minorHAnsi" w:hAnsi="Sylfaen" w:cs="Sylfaen"/>
                <w:lang w:val="ka-GE"/>
              </w:rPr>
            </w:pPr>
            <w:r w:rsidRPr="001A0245">
              <w:rPr>
                <w:rFonts w:ascii="Sylfaen" w:eastAsiaTheme="minorHAnsi" w:hAnsi="Sylfaen" w:cs="Sylfaen"/>
                <w:lang w:val="ka-GE"/>
              </w:rPr>
              <w:t>საერთაშორისო თანამშრომ</w:t>
            </w:r>
            <w:r w:rsidR="00895373" w:rsidRPr="001A0245">
              <w:rPr>
                <w:rFonts w:ascii="Sylfaen" w:eastAsiaTheme="minorHAnsi" w:hAnsi="Sylfaen" w:cs="Sylfaen"/>
                <w:lang w:val="ka-GE"/>
              </w:rPr>
              <w:t>ლ</w:t>
            </w:r>
            <w:r w:rsidRPr="001A0245">
              <w:rPr>
                <w:rFonts w:ascii="Sylfaen" w:eastAsiaTheme="minorHAnsi" w:hAnsi="Sylfaen" w:cs="Sylfaen"/>
                <w:lang w:val="ka-GE"/>
              </w:rPr>
              <w:t>ობა</w:t>
            </w:r>
          </w:p>
          <w:p w14:paraId="6DF9381B" w14:textId="154E65BE" w:rsidR="00F8754A" w:rsidRPr="001A0245" w:rsidRDefault="00E3785C" w:rsidP="001A0245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</w:tabs>
              <w:jc w:val="both"/>
              <w:rPr>
                <w:rFonts w:ascii="Sylfaen" w:eastAsiaTheme="minorHAnsi" w:hAnsi="Sylfaen" w:cs="Sylfaen"/>
                <w:lang w:val="ka-GE"/>
              </w:rPr>
            </w:pPr>
            <w:r w:rsidRPr="001A0245">
              <w:rPr>
                <w:rFonts w:ascii="Sylfaen" w:eastAsiaTheme="minorHAnsi" w:hAnsi="Sylfaen" w:cs="Sylfaen"/>
                <w:lang w:val="ka-GE"/>
              </w:rPr>
              <w:t>ბიზნეს-სექტორთან თანამშრომ</w:t>
            </w:r>
            <w:r w:rsidR="00895373" w:rsidRPr="001A0245">
              <w:rPr>
                <w:rFonts w:ascii="Sylfaen" w:eastAsiaTheme="minorHAnsi" w:hAnsi="Sylfaen" w:cs="Sylfaen"/>
                <w:lang w:val="ka-GE"/>
              </w:rPr>
              <w:t>ლ</w:t>
            </w:r>
            <w:r w:rsidRPr="001A0245">
              <w:rPr>
                <w:rFonts w:ascii="Sylfaen" w:eastAsiaTheme="minorHAnsi" w:hAnsi="Sylfaen" w:cs="Sylfaen"/>
                <w:lang w:val="ka-GE"/>
              </w:rPr>
              <w:t>ობა</w:t>
            </w:r>
          </w:p>
        </w:tc>
      </w:tr>
      <w:tr w:rsidR="00F8754A" w14:paraId="4998FD32" w14:textId="77777777" w:rsidTr="00F8754A">
        <w:tc>
          <w:tcPr>
            <w:tcW w:w="2965" w:type="dxa"/>
            <w:shd w:val="clear" w:color="auto" w:fill="DBE5F1" w:themeFill="accent1" w:themeFillTint="33"/>
          </w:tcPr>
          <w:p w14:paraId="53E25319" w14:textId="1CAF8534" w:rsidR="00F8754A" w:rsidRDefault="00F8754A" w:rsidP="00141922">
            <w:pPr>
              <w:tabs>
                <w:tab w:val="left" w:pos="36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პროექტში ჩართული თანამონაწილე ან პარტნიორი ორგანიზაციების ჩამონათვალი</w:t>
            </w:r>
          </w:p>
        </w:tc>
        <w:tc>
          <w:tcPr>
            <w:tcW w:w="7285" w:type="dxa"/>
          </w:tcPr>
          <w:p w14:paraId="2C9ACC36" w14:textId="77777777" w:rsidR="00F8754A" w:rsidRPr="003671AF" w:rsidRDefault="00F8754A" w:rsidP="00F8754A">
            <w:pPr>
              <w:tabs>
                <w:tab w:val="left" w:pos="360"/>
              </w:tabs>
              <w:jc w:val="both"/>
              <w:rPr>
                <w:rFonts w:ascii="Sylfaen" w:hAnsi="Sylfaen" w:cs="Sylfaen"/>
                <w:lang w:val="ka-GE"/>
              </w:rPr>
            </w:pPr>
          </w:p>
        </w:tc>
      </w:tr>
    </w:tbl>
    <w:p w14:paraId="474CB4C1" w14:textId="77777777" w:rsidR="00DD2CA5" w:rsidRDefault="00DD2CA5" w:rsidP="00DD2CA5">
      <w:pPr>
        <w:tabs>
          <w:tab w:val="left" w:pos="360"/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3D9A79B0" w14:textId="77777777" w:rsidR="00CC27E6" w:rsidRDefault="00CC27E6" w:rsidP="00DD2CA5">
      <w:pPr>
        <w:tabs>
          <w:tab w:val="left" w:pos="360"/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53D034A1" w14:textId="0005B345" w:rsidR="00DD2CA5" w:rsidRDefault="00DD2CA5" w:rsidP="00DD2CA5">
      <w:pPr>
        <w:tabs>
          <w:tab w:val="left" w:pos="360"/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75BAFB6F" w14:textId="5990E8FD" w:rsidR="00DD2CA5" w:rsidRPr="00DD2CA5" w:rsidRDefault="00DD2CA5" w:rsidP="001868E0">
      <w:pPr>
        <w:shd w:val="clear" w:color="auto" w:fill="DBE5F1" w:themeFill="accent1" w:themeFillTint="33"/>
        <w:tabs>
          <w:tab w:val="left" w:pos="360"/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  <w:r w:rsidRPr="00DD2CA5">
        <w:rPr>
          <w:rFonts w:ascii="Sylfaen" w:eastAsia="Times New Roman" w:hAnsi="Sylfaen" w:cs="Times New Roman"/>
          <w:b/>
          <w:noProof/>
          <w:lang w:val="ka-GE"/>
        </w:rPr>
        <w:t>თავი 2. განხორციელებადობა</w:t>
      </w:r>
    </w:p>
    <w:p w14:paraId="009091E8" w14:textId="77777777" w:rsidR="00CC27E6" w:rsidRDefault="00CC27E6" w:rsidP="00DD2CA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</w:p>
    <w:p w14:paraId="101E2964" w14:textId="207D436E" w:rsidR="00DD2CA5" w:rsidRPr="00DE455B" w:rsidRDefault="00DD2CA5" w:rsidP="00DD2CA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  <w:r w:rsidRPr="00DE455B">
        <w:rPr>
          <w:rFonts w:ascii="Sylfaen" w:eastAsia="Times New Roman" w:hAnsi="Sylfaen" w:cs="Times New Roman"/>
          <w:b/>
          <w:noProof/>
          <w:lang w:val="ka-GE"/>
        </w:rPr>
        <w:t>ქვეპროგრამის ფარგლებში 2021 წლიდან დაფინანსების ხელშეკრულებების შესრულების ხარისხი</w:t>
      </w:r>
    </w:p>
    <w:p w14:paraId="5AB796D0" w14:textId="4288D21C" w:rsidR="00DE455B" w:rsidRDefault="00DE455B" w:rsidP="00DD2CA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>
        <w:rPr>
          <w:rFonts w:ascii="Sylfaen" w:eastAsia="Times New Roman" w:hAnsi="Sylfaen" w:cs="Times New Roman"/>
          <w:noProof/>
          <w:lang w:val="ka-GE"/>
        </w:rPr>
        <w:t>„</w:t>
      </w:r>
      <w:r w:rsidRPr="00DE455B">
        <w:rPr>
          <w:rFonts w:ascii="Sylfaen" w:eastAsia="Times New Roman" w:hAnsi="Sylfaen" w:cs="Times New Roman"/>
          <w:noProof/>
          <w:lang w:val="ka-GE"/>
        </w:rPr>
        <w:t>სსიპ - უმაღლესი საგანმანათლებლო დაწესებულებების დამოუკიდებელი სამეცნიერო-კვლევითი ერთეულების მატერიალურ ტექნიკური ბაზის განახლების ხელშეწყობის</w:t>
      </w:r>
      <w:r>
        <w:rPr>
          <w:rFonts w:ascii="Sylfaen" w:eastAsia="Times New Roman" w:hAnsi="Sylfaen" w:cs="Times New Roman"/>
          <w:noProof/>
          <w:lang w:val="ka-GE"/>
        </w:rPr>
        <w:t xml:space="preserve"> ქვეპროგრამის“ ფარგლებში განხორციელებული პროექტების შესახებ ინფორმაცია ასახეთ ცხრილში.</w:t>
      </w:r>
    </w:p>
    <w:p w14:paraId="13460742" w14:textId="67279C2E" w:rsidR="00DD2CA5" w:rsidRDefault="00DD2CA5" w:rsidP="00DD2CA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86"/>
        <w:gridCol w:w="1711"/>
        <w:gridCol w:w="850"/>
        <w:gridCol w:w="1472"/>
        <w:gridCol w:w="2192"/>
        <w:gridCol w:w="1649"/>
        <w:gridCol w:w="1980"/>
      </w:tblGrid>
      <w:tr w:rsidR="008B581A" w14:paraId="00B00108" w14:textId="77777777" w:rsidTr="00102BBE">
        <w:tc>
          <w:tcPr>
            <w:tcW w:w="386" w:type="dxa"/>
            <w:shd w:val="clear" w:color="auto" w:fill="DBE5F1" w:themeFill="accent1" w:themeFillTint="33"/>
          </w:tcPr>
          <w:p w14:paraId="675F5B13" w14:textId="0A181062" w:rsidR="008B581A" w:rsidRPr="00DE455B" w:rsidRDefault="008B581A" w:rsidP="00DD2CA5">
            <w:pPr>
              <w:tabs>
                <w:tab w:val="left" w:pos="360"/>
              </w:tabs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  <w:r w:rsidRPr="00DE455B">
              <w:rPr>
                <w:rFonts w:ascii="Sylfaen" w:eastAsia="Calibri" w:hAnsi="Sylfaen" w:cs="Sylfaen"/>
                <w:bCs/>
                <w:iCs/>
                <w:noProof/>
                <w:sz w:val="20"/>
                <w:szCs w:val="20"/>
                <w:lang w:val="ka-GE"/>
              </w:rPr>
              <w:t>№</w:t>
            </w:r>
          </w:p>
        </w:tc>
        <w:tc>
          <w:tcPr>
            <w:tcW w:w="1711" w:type="dxa"/>
            <w:shd w:val="clear" w:color="auto" w:fill="DBE5F1" w:themeFill="accent1" w:themeFillTint="33"/>
          </w:tcPr>
          <w:p w14:paraId="5B433E9D" w14:textId="6388D7FE" w:rsidR="008B581A" w:rsidRPr="00DE455B" w:rsidRDefault="008B581A" w:rsidP="00DD2CA5">
            <w:pPr>
              <w:tabs>
                <w:tab w:val="left" w:pos="360"/>
              </w:tabs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  <w:r w:rsidRPr="00DE455B"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>პროექტის შიფრი</w:t>
            </w:r>
            <w:r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 xml:space="preserve"> /ხელშეკრულების ნომერი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DC5F569" w14:textId="0442218B" w:rsidR="008B581A" w:rsidRPr="00DE455B" w:rsidRDefault="008B581A" w:rsidP="00DD2CA5">
            <w:pPr>
              <w:tabs>
                <w:tab w:val="left" w:pos="360"/>
              </w:tabs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  <w:r w:rsidRPr="00DE455B"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>ლოტი</w:t>
            </w:r>
            <w:r w:rsidR="00141922"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>ს</w:t>
            </w:r>
            <w:r w:rsidRPr="00DE455B"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DE455B">
              <w:rPr>
                <w:rFonts w:ascii="Sylfaen" w:eastAsia="Calibri" w:hAnsi="Sylfaen" w:cs="Sylfaen"/>
                <w:bCs/>
                <w:iCs/>
                <w:noProof/>
                <w:sz w:val="20"/>
                <w:szCs w:val="20"/>
                <w:lang w:val="ka-GE"/>
              </w:rPr>
              <w:t>№</w:t>
            </w:r>
          </w:p>
        </w:tc>
        <w:tc>
          <w:tcPr>
            <w:tcW w:w="1472" w:type="dxa"/>
            <w:shd w:val="clear" w:color="auto" w:fill="DBE5F1" w:themeFill="accent1" w:themeFillTint="33"/>
          </w:tcPr>
          <w:p w14:paraId="6E6497F5" w14:textId="433ED602" w:rsidR="008B581A" w:rsidRPr="00DE455B" w:rsidRDefault="008B581A" w:rsidP="00DD2CA5">
            <w:pPr>
              <w:tabs>
                <w:tab w:val="left" w:pos="360"/>
              </w:tabs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>ფონდის მიერ გადარიცხული თანხის ოდენობა</w:t>
            </w:r>
          </w:p>
        </w:tc>
        <w:tc>
          <w:tcPr>
            <w:tcW w:w="2192" w:type="dxa"/>
            <w:shd w:val="clear" w:color="auto" w:fill="DBE5F1" w:themeFill="accent1" w:themeFillTint="33"/>
          </w:tcPr>
          <w:p w14:paraId="2426718A" w14:textId="2B259A28" w:rsidR="008B581A" w:rsidRPr="00DE455B" w:rsidRDefault="008B581A" w:rsidP="00DD2CA5">
            <w:pPr>
              <w:tabs>
                <w:tab w:val="left" w:pos="360"/>
              </w:tabs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>პროექტის განხორციელებისათვის გახარჯული თანხა</w:t>
            </w:r>
          </w:p>
        </w:tc>
        <w:tc>
          <w:tcPr>
            <w:tcW w:w="1649" w:type="dxa"/>
            <w:shd w:val="clear" w:color="auto" w:fill="DBE5F1" w:themeFill="accent1" w:themeFillTint="33"/>
          </w:tcPr>
          <w:p w14:paraId="47A1A64D" w14:textId="4E1557F5" w:rsidR="008B581A" w:rsidRPr="00DE455B" w:rsidRDefault="008B581A" w:rsidP="008B581A">
            <w:pPr>
              <w:tabs>
                <w:tab w:val="left" w:pos="360"/>
              </w:tabs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>აუთვისებელი ნაშთი, რომელიც დაბრუნდა/უნდა დაბრუნდეს ხაზინის ანგარიშზე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71DE8562" w14:textId="15E32F7E" w:rsidR="008B581A" w:rsidRPr="00DE455B" w:rsidRDefault="008B581A" w:rsidP="008B581A">
            <w:pPr>
              <w:tabs>
                <w:tab w:val="left" w:pos="360"/>
              </w:tabs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  <w:r w:rsidRPr="00DE455B"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>პროექტის სტატუსი (მიმდინარე,</w:t>
            </w:r>
            <w:r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DE455B"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 xml:space="preserve">დასრულებული, </w:t>
            </w:r>
            <w:r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>შესრულების ვადა გახანგრძლივებული,</w:t>
            </w:r>
            <w:r w:rsidRPr="00DE455B"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 xml:space="preserve"> შეწყვეტილი)</w:t>
            </w:r>
          </w:p>
        </w:tc>
      </w:tr>
      <w:tr w:rsidR="008B581A" w14:paraId="4EA381F0" w14:textId="77777777" w:rsidTr="00102BBE">
        <w:tc>
          <w:tcPr>
            <w:tcW w:w="386" w:type="dxa"/>
          </w:tcPr>
          <w:p w14:paraId="3C980231" w14:textId="4DE08CF1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>1</w:t>
            </w:r>
          </w:p>
        </w:tc>
        <w:tc>
          <w:tcPr>
            <w:tcW w:w="1711" w:type="dxa"/>
          </w:tcPr>
          <w:p w14:paraId="7B245044" w14:textId="5035D778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850" w:type="dxa"/>
          </w:tcPr>
          <w:p w14:paraId="3B284208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472" w:type="dxa"/>
          </w:tcPr>
          <w:p w14:paraId="1279FF8E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192" w:type="dxa"/>
          </w:tcPr>
          <w:p w14:paraId="6D4DAB79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649" w:type="dxa"/>
          </w:tcPr>
          <w:p w14:paraId="019225F9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57B82655" w14:textId="1F75B449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</w:tr>
      <w:tr w:rsidR="008B581A" w14:paraId="0264D48D" w14:textId="77777777" w:rsidTr="00102BBE">
        <w:tc>
          <w:tcPr>
            <w:tcW w:w="386" w:type="dxa"/>
          </w:tcPr>
          <w:p w14:paraId="3AA34F1D" w14:textId="1D19FAB9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>2</w:t>
            </w:r>
          </w:p>
        </w:tc>
        <w:tc>
          <w:tcPr>
            <w:tcW w:w="1711" w:type="dxa"/>
          </w:tcPr>
          <w:p w14:paraId="71BCC613" w14:textId="2E98E559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850" w:type="dxa"/>
          </w:tcPr>
          <w:p w14:paraId="7207CAB3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472" w:type="dxa"/>
          </w:tcPr>
          <w:p w14:paraId="2FF82259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192" w:type="dxa"/>
          </w:tcPr>
          <w:p w14:paraId="5D4A8AC5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649" w:type="dxa"/>
          </w:tcPr>
          <w:p w14:paraId="21AA8B5B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0FBA8AA0" w14:textId="5EC75F94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</w:tr>
      <w:tr w:rsidR="008B581A" w14:paraId="017E909F" w14:textId="77777777" w:rsidTr="00102BBE">
        <w:tc>
          <w:tcPr>
            <w:tcW w:w="386" w:type="dxa"/>
          </w:tcPr>
          <w:p w14:paraId="0A63A4C6" w14:textId="4004053B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>3</w:t>
            </w:r>
          </w:p>
        </w:tc>
        <w:tc>
          <w:tcPr>
            <w:tcW w:w="1711" w:type="dxa"/>
          </w:tcPr>
          <w:p w14:paraId="713AD014" w14:textId="261EE5D3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850" w:type="dxa"/>
          </w:tcPr>
          <w:p w14:paraId="784D8B92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472" w:type="dxa"/>
          </w:tcPr>
          <w:p w14:paraId="51F05DFE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192" w:type="dxa"/>
          </w:tcPr>
          <w:p w14:paraId="0D52C027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649" w:type="dxa"/>
          </w:tcPr>
          <w:p w14:paraId="6E2CBEB1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3AA25AB4" w14:textId="26B0F82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</w:tr>
      <w:tr w:rsidR="008B581A" w14:paraId="5AE20BF4" w14:textId="77777777" w:rsidTr="00102BBE">
        <w:tc>
          <w:tcPr>
            <w:tcW w:w="386" w:type="dxa"/>
          </w:tcPr>
          <w:p w14:paraId="59E497B1" w14:textId="3CF9171E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>4</w:t>
            </w:r>
          </w:p>
        </w:tc>
        <w:tc>
          <w:tcPr>
            <w:tcW w:w="1711" w:type="dxa"/>
          </w:tcPr>
          <w:p w14:paraId="6F7EE672" w14:textId="2BB50098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850" w:type="dxa"/>
          </w:tcPr>
          <w:p w14:paraId="725B9694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472" w:type="dxa"/>
          </w:tcPr>
          <w:p w14:paraId="3EAC9830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192" w:type="dxa"/>
          </w:tcPr>
          <w:p w14:paraId="7E573CFB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649" w:type="dxa"/>
          </w:tcPr>
          <w:p w14:paraId="1E182D08" w14:textId="77777777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73CB5753" w14:textId="459C73ED" w:rsidR="008B581A" w:rsidRPr="00DE455B" w:rsidRDefault="008B581A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</w:tr>
      <w:tr w:rsidR="00102BBE" w14:paraId="24C89694" w14:textId="77777777" w:rsidTr="00102BBE">
        <w:tc>
          <w:tcPr>
            <w:tcW w:w="386" w:type="dxa"/>
          </w:tcPr>
          <w:p w14:paraId="76E6501B" w14:textId="3E456F93" w:rsidR="00102BBE" w:rsidRDefault="00102BBE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  <w:t>5</w:t>
            </w:r>
          </w:p>
        </w:tc>
        <w:tc>
          <w:tcPr>
            <w:tcW w:w="1711" w:type="dxa"/>
          </w:tcPr>
          <w:p w14:paraId="7C9C1796" w14:textId="77777777" w:rsidR="00102BBE" w:rsidRPr="00DE455B" w:rsidRDefault="00102BBE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850" w:type="dxa"/>
          </w:tcPr>
          <w:p w14:paraId="0B41D865" w14:textId="77777777" w:rsidR="00102BBE" w:rsidRPr="00DE455B" w:rsidRDefault="00102BBE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472" w:type="dxa"/>
          </w:tcPr>
          <w:p w14:paraId="78175AC1" w14:textId="77777777" w:rsidR="00102BBE" w:rsidRPr="00DE455B" w:rsidRDefault="00102BBE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192" w:type="dxa"/>
          </w:tcPr>
          <w:p w14:paraId="33018391" w14:textId="77777777" w:rsidR="00102BBE" w:rsidRPr="00DE455B" w:rsidRDefault="00102BBE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649" w:type="dxa"/>
          </w:tcPr>
          <w:p w14:paraId="5C21296A" w14:textId="77777777" w:rsidR="00102BBE" w:rsidRPr="00DE455B" w:rsidRDefault="00102BBE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</w:tcPr>
          <w:p w14:paraId="7F3EBC3E" w14:textId="77777777" w:rsidR="00102BBE" w:rsidRPr="00DE455B" w:rsidRDefault="00102BBE" w:rsidP="001A024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noProof/>
                <w:sz w:val="20"/>
                <w:szCs w:val="20"/>
                <w:lang w:val="ka-GE"/>
              </w:rPr>
            </w:pPr>
          </w:p>
        </w:tc>
      </w:tr>
    </w:tbl>
    <w:p w14:paraId="0ACB07B5" w14:textId="77777777" w:rsidR="001A0245" w:rsidRDefault="001A0245" w:rsidP="00DD2CA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45DB7A4F" w14:textId="137BADE6" w:rsidR="008B581A" w:rsidRPr="001A0245" w:rsidRDefault="008B581A" w:rsidP="00DD2CA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 w:rsidRPr="001A0245">
        <w:rPr>
          <w:rFonts w:ascii="Sylfaen" w:eastAsia="Times New Roman" w:hAnsi="Sylfaen" w:cs="Times New Roman"/>
          <w:noProof/>
          <w:lang w:val="ka-GE"/>
        </w:rPr>
        <w:t>დაფინანსებულ პროექტებს შორის თუ არსებობს შესრულების ვადა გახანგრძლივებული ან შეწყვეტილი სტატუსის მქონე პროექტი, წარმოად</w:t>
      </w:r>
      <w:r w:rsidR="00895373" w:rsidRPr="001A0245">
        <w:rPr>
          <w:rFonts w:ascii="Sylfaen" w:eastAsia="Times New Roman" w:hAnsi="Sylfaen" w:cs="Times New Roman"/>
          <w:noProof/>
          <w:lang w:val="ka-GE"/>
        </w:rPr>
        <w:t>გ</w:t>
      </w:r>
      <w:r w:rsidRPr="001A0245">
        <w:rPr>
          <w:rFonts w:ascii="Sylfaen" w:eastAsia="Times New Roman" w:hAnsi="Sylfaen" w:cs="Times New Roman"/>
          <w:noProof/>
          <w:lang w:val="ka-GE"/>
        </w:rPr>
        <w:t>ინეთ ინფორმაცია პროექტის განხორციელების პროცესში წარმოშობილი პრობლემების შესახებ.</w:t>
      </w:r>
    </w:p>
    <w:p w14:paraId="7201434F" w14:textId="77777777" w:rsidR="004A3158" w:rsidRDefault="004A3158" w:rsidP="00DD2CA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3D5152D0" w14:textId="77777777" w:rsidR="00C9102C" w:rsidRPr="00C9102C" w:rsidRDefault="00C9102C" w:rsidP="001868E0">
      <w:pPr>
        <w:shd w:val="clear" w:color="auto" w:fill="DBE5F1" w:themeFill="accent1" w:themeFillTint="33"/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  <w:r w:rsidRPr="00C9102C">
        <w:rPr>
          <w:rFonts w:ascii="Sylfaen" w:eastAsia="Times New Roman" w:hAnsi="Sylfaen" w:cs="Times New Roman"/>
          <w:b/>
          <w:noProof/>
          <w:lang w:val="ka-GE"/>
        </w:rPr>
        <w:t>თავი 3. მოსალოდნელი შედეგები</w:t>
      </w:r>
    </w:p>
    <w:p w14:paraId="4BEF8FF6" w14:textId="77777777" w:rsidR="00CC27E6" w:rsidRDefault="00CC27E6" w:rsidP="00647C74">
      <w:pPr>
        <w:tabs>
          <w:tab w:val="left" w:pos="540"/>
        </w:tabs>
        <w:spacing w:after="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</w:p>
    <w:p w14:paraId="4F298FA1" w14:textId="08053C86" w:rsidR="004A3158" w:rsidRDefault="00647C74" w:rsidP="00001CC1">
      <w:pPr>
        <w:tabs>
          <w:tab w:val="left" w:pos="540"/>
        </w:tabs>
        <w:spacing w:after="120" w:line="240" w:lineRule="auto"/>
        <w:jc w:val="both"/>
        <w:rPr>
          <w:rFonts w:ascii="Sylfaen" w:hAnsi="Sylfaen"/>
          <w:noProof/>
          <w:lang w:val="ka-GE"/>
        </w:rPr>
      </w:pPr>
      <w:r w:rsidRPr="00647C74">
        <w:rPr>
          <w:rFonts w:ascii="Sylfaen" w:eastAsia="Times New Roman" w:hAnsi="Sylfaen" w:cs="Times New Roman"/>
          <w:b/>
          <w:noProof/>
          <w:lang w:val="ka-GE"/>
        </w:rPr>
        <w:t>3.1</w:t>
      </w:r>
      <w:r>
        <w:rPr>
          <w:rFonts w:ascii="Sylfaen" w:eastAsia="Times New Roman" w:hAnsi="Sylfaen" w:cs="Times New Roman"/>
          <w:noProof/>
          <w:lang w:val="ka-GE"/>
        </w:rPr>
        <w:t xml:space="preserve"> </w:t>
      </w:r>
      <w:r>
        <w:rPr>
          <w:rFonts w:ascii="Sylfaen" w:eastAsia="Times New Roman" w:hAnsi="Sylfaen" w:cs="Times New Roman"/>
          <w:b/>
          <w:noProof/>
          <w:lang w:val="ka-GE"/>
        </w:rPr>
        <w:tab/>
      </w:r>
      <w:r w:rsidR="00C9102C" w:rsidRPr="004A3158">
        <w:rPr>
          <w:rFonts w:ascii="Sylfaen" w:eastAsia="Times New Roman" w:hAnsi="Sylfaen" w:cs="Times New Roman"/>
          <w:b/>
          <w:noProof/>
          <w:lang w:val="ka-GE"/>
        </w:rPr>
        <w:t>მატერიალურ-ტექნიკური ბაზის აღჭურვა/განახლება</w:t>
      </w:r>
      <w:r w:rsidR="00C9102C" w:rsidRPr="00C9102C">
        <w:rPr>
          <w:rFonts w:ascii="Sylfaen" w:eastAsia="Times New Roman" w:hAnsi="Sylfaen" w:cs="Times New Roman"/>
          <w:noProof/>
          <w:lang w:val="ka-GE"/>
        </w:rPr>
        <w:t xml:space="preserve"> </w:t>
      </w:r>
      <w:r w:rsidR="00C9102C">
        <w:rPr>
          <w:rFonts w:ascii="Sylfaen" w:hAnsi="Sylfaen"/>
          <w:noProof/>
          <w:lang w:val="ka-GE"/>
        </w:rPr>
        <w:t xml:space="preserve"> </w:t>
      </w:r>
    </w:p>
    <w:p w14:paraId="06AF8569" w14:textId="540BA042" w:rsidR="0020751E" w:rsidRPr="00082889" w:rsidRDefault="005F5289" w:rsidP="00001CC1">
      <w:pPr>
        <w:tabs>
          <w:tab w:val="left" w:pos="360"/>
        </w:tabs>
        <w:spacing w:after="120" w:line="240" w:lineRule="auto"/>
        <w:jc w:val="both"/>
        <w:rPr>
          <w:rFonts w:ascii="Sylfaen" w:eastAsia="Times New Roman" w:hAnsi="Sylfaen"/>
          <w:noProof/>
          <w:lang w:val="ka-GE"/>
        </w:rPr>
      </w:pPr>
      <w:r>
        <w:rPr>
          <w:rFonts w:ascii="Sylfaen" w:eastAsia="Times New Roman" w:hAnsi="Sylfaen"/>
          <w:noProof/>
          <w:lang w:val="ka-GE"/>
        </w:rPr>
        <w:t xml:space="preserve">დაასახელეთ ლოტი და დაასაბუთ </w:t>
      </w:r>
      <w:r w:rsidR="0020751E">
        <w:rPr>
          <w:rFonts w:ascii="Sylfaen" w:eastAsia="Times New Roman" w:hAnsi="Sylfaen"/>
          <w:noProof/>
          <w:lang w:val="ka-GE"/>
        </w:rPr>
        <w:t xml:space="preserve">დაგეგმილი შესყიდვების </w:t>
      </w:r>
      <w:r w:rsidR="0020751E" w:rsidRPr="00082889">
        <w:rPr>
          <w:rFonts w:ascii="Sylfaen" w:eastAsia="Times New Roman" w:hAnsi="Sylfaen"/>
          <w:noProof/>
          <w:lang w:val="ka-GE"/>
        </w:rPr>
        <w:t>აუცილებლობა</w:t>
      </w:r>
      <w:r w:rsidR="0020751E">
        <w:rPr>
          <w:rFonts w:ascii="Sylfaen" w:eastAsia="Times New Roman" w:hAnsi="Sylfaen"/>
          <w:noProof/>
          <w:lang w:val="ka-GE"/>
        </w:rPr>
        <w:t xml:space="preserve">. </w:t>
      </w:r>
      <w:r w:rsidR="0020751E">
        <w:rPr>
          <w:rFonts w:ascii="Sylfaen" w:hAnsi="Sylfaen"/>
          <w:noProof/>
          <w:lang w:val="ka-GE"/>
        </w:rPr>
        <w:t>ორი ლოტის მოთხოვნის შემთხვევაში, გამიჯნეთ ლოტები</w:t>
      </w:r>
      <w:r w:rsidR="00141922">
        <w:rPr>
          <w:rFonts w:ascii="Sylfaen" w:hAnsi="Sylfaen"/>
          <w:noProof/>
          <w:lang w:val="ka-GE"/>
        </w:rPr>
        <w:t xml:space="preserve">ს </w:t>
      </w:r>
      <w:r w:rsidR="001C6810">
        <w:rPr>
          <w:rFonts w:ascii="Sylfaen" w:hAnsi="Sylfaen"/>
          <w:noProof/>
          <w:lang w:val="ka-GE"/>
        </w:rPr>
        <w:t>დასაბუთ</w:t>
      </w:r>
      <w:r w:rsidR="00141922">
        <w:rPr>
          <w:rFonts w:ascii="Sylfaen" w:hAnsi="Sylfaen"/>
          <w:noProof/>
          <w:lang w:val="ka-GE"/>
        </w:rPr>
        <w:t>ება</w:t>
      </w:r>
      <w:r w:rsidR="0020751E" w:rsidRPr="00082889">
        <w:rPr>
          <w:rFonts w:ascii="Sylfaen" w:hAnsi="Sylfaen"/>
          <w:noProof/>
          <w:lang w:val="ka-GE"/>
        </w:rPr>
        <w:t xml:space="preserve">. </w:t>
      </w:r>
    </w:p>
    <w:p w14:paraId="169DBD07" w14:textId="77777777" w:rsidR="0020751E" w:rsidRDefault="0020751E" w:rsidP="0020751E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3A5EC2B2" w14:textId="6F52E5D9" w:rsidR="00EE1B57" w:rsidRDefault="00EE1B57" w:rsidP="00C9102C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5A48A70C" w14:textId="77777777" w:rsidR="00EE1B57" w:rsidRDefault="00EE1B57" w:rsidP="00C9102C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46BFE971" w14:textId="1FDC5D45" w:rsidR="00EE1B57" w:rsidRPr="00647C74" w:rsidRDefault="00C9102C" w:rsidP="00001CC1">
      <w:pPr>
        <w:pStyle w:val="ListParagraph"/>
        <w:numPr>
          <w:ilvl w:val="1"/>
          <w:numId w:val="32"/>
        </w:numPr>
        <w:tabs>
          <w:tab w:val="left" w:pos="540"/>
        </w:tabs>
        <w:spacing w:after="120" w:line="240" w:lineRule="auto"/>
        <w:ind w:left="0" w:firstLine="0"/>
        <w:jc w:val="both"/>
        <w:rPr>
          <w:rFonts w:ascii="Sylfaen" w:hAnsi="Sylfaen"/>
          <w:noProof/>
          <w:lang w:val="ka-GE"/>
        </w:rPr>
      </w:pPr>
      <w:r w:rsidRPr="00647C74">
        <w:rPr>
          <w:rFonts w:ascii="Sylfaen" w:hAnsi="Sylfaen"/>
          <w:b/>
          <w:noProof/>
          <w:lang w:val="ka-GE"/>
        </w:rPr>
        <w:t>ღია სამეცნიერო-კვლევითი ინფრასტრუტურა</w:t>
      </w:r>
      <w:r w:rsidR="004A3158" w:rsidRPr="00647C74">
        <w:rPr>
          <w:rFonts w:ascii="Sylfaen" w:hAnsi="Sylfaen"/>
          <w:noProof/>
          <w:lang w:val="ka-GE"/>
        </w:rPr>
        <w:t xml:space="preserve"> - </w:t>
      </w:r>
      <w:r w:rsidRPr="00647C74">
        <w:rPr>
          <w:rFonts w:ascii="Sylfaen" w:hAnsi="Sylfaen"/>
          <w:b/>
          <w:noProof/>
          <w:lang w:val="ka-GE"/>
        </w:rPr>
        <w:t>მოსარგებლეთა წრე, გაზიარებული სამეცნიერო პრაქტიკა, დამწყებ მკვლევრთა შესაძლებლობების განვითარება</w:t>
      </w:r>
    </w:p>
    <w:p w14:paraId="40D14A09" w14:textId="028D5BF7" w:rsidR="00082889" w:rsidRPr="00082889" w:rsidRDefault="00082889" w:rsidP="00001CC1">
      <w:pPr>
        <w:tabs>
          <w:tab w:val="left" w:pos="360"/>
        </w:tabs>
        <w:spacing w:after="120" w:line="240" w:lineRule="auto"/>
        <w:jc w:val="both"/>
        <w:rPr>
          <w:rFonts w:ascii="Sylfaen" w:hAnsi="Sylfaen"/>
          <w:noProof/>
          <w:lang w:val="ka-GE"/>
        </w:rPr>
      </w:pPr>
      <w:r w:rsidRPr="00082889">
        <w:rPr>
          <w:rFonts w:ascii="Sylfaen" w:eastAsia="Times New Roman" w:hAnsi="Sylfaen" w:cs="Times New Roman"/>
          <w:noProof/>
          <w:lang w:val="ka-GE"/>
        </w:rPr>
        <w:t xml:space="preserve">დასაბუთეთ რამდენად შეუწყობს ამ პროექტის განხორციელება </w:t>
      </w:r>
      <w:r w:rsidRPr="00082889">
        <w:rPr>
          <w:rFonts w:ascii="Sylfaen" w:hAnsi="Sylfaen"/>
          <w:noProof/>
          <w:lang w:val="ka-GE"/>
        </w:rPr>
        <w:t>დამოუკიდებელი სამეცნიერო კვლევითი ერთეულ</w:t>
      </w:r>
      <w:r w:rsidR="005C663A">
        <w:rPr>
          <w:rFonts w:ascii="Sylfaen" w:hAnsi="Sylfaen"/>
          <w:noProof/>
          <w:lang w:val="ka-GE"/>
        </w:rPr>
        <w:t xml:space="preserve">ის </w:t>
      </w:r>
      <w:r w:rsidR="001E46E9">
        <w:rPr>
          <w:rFonts w:ascii="Sylfaen" w:hAnsi="Sylfaen"/>
          <w:noProof/>
          <w:lang w:val="ka-GE"/>
        </w:rPr>
        <w:t xml:space="preserve">სტრატეგიულ განვითარებას </w:t>
      </w:r>
      <w:r w:rsidR="0020751E">
        <w:rPr>
          <w:rFonts w:ascii="Sylfaen" w:hAnsi="Sylfaen"/>
          <w:noProof/>
          <w:lang w:val="ka-GE"/>
        </w:rPr>
        <w:t>„</w:t>
      </w:r>
      <w:r w:rsidR="005C663A" w:rsidRPr="00082889">
        <w:rPr>
          <w:rFonts w:ascii="Sylfaen" w:hAnsi="Sylfaen"/>
          <w:noProof/>
          <w:lang w:val="ka-GE"/>
        </w:rPr>
        <w:t>ღია სამეცნიერო-კვლევითი ინფრასტრუქტურ</w:t>
      </w:r>
      <w:r w:rsidR="001E46E9">
        <w:rPr>
          <w:rFonts w:ascii="Sylfaen" w:hAnsi="Sylfaen"/>
          <w:noProof/>
        </w:rPr>
        <w:t>ის</w:t>
      </w:r>
      <w:r w:rsidR="001C6810">
        <w:rPr>
          <w:rFonts w:ascii="Sylfaen" w:hAnsi="Sylfaen"/>
          <w:noProof/>
          <w:lang w:val="ka-GE"/>
        </w:rPr>
        <w:t>“ მიმართულებით</w:t>
      </w:r>
      <w:r w:rsidR="0020751E">
        <w:rPr>
          <w:rFonts w:ascii="Sylfaen" w:hAnsi="Sylfaen"/>
          <w:noProof/>
          <w:lang w:val="ka-GE"/>
        </w:rPr>
        <w:t xml:space="preserve"> </w:t>
      </w:r>
      <w:r w:rsidR="001E46E9">
        <w:rPr>
          <w:rStyle w:val="FootnoteReference"/>
          <w:rFonts w:ascii="Sylfaen" w:hAnsi="Sylfaen"/>
          <w:noProof/>
          <w:lang w:val="ka-GE"/>
        </w:rPr>
        <w:footnoteReference w:id="5"/>
      </w:r>
      <w:r w:rsidR="001E46E9">
        <w:rPr>
          <w:rFonts w:ascii="Sylfaen" w:hAnsi="Sylfaen"/>
          <w:noProof/>
          <w:lang w:val="ka-GE"/>
        </w:rPr>
        <w:t>.</w:t>
      </w:r>
      <w:r w:rsidRPr="00082889">
        <w:rPr>
          <w:rFonts w:ascii="Sylfaen" w:hAnsi="Sylfaen"/>
          <w:noProof/>
          <w:lang w:val="ka-GE"/>
        </w:rPr>
        <w:t xml:space="preserve"> </w:t>
      </w:r>
    </w:p>
    <w:p w14:paraId="38121B2E" w14:textId="77777777" w:rsidR="00082889" w:rsidRDefault="00082889" w:rsidP="00082889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b/>
          <w:lang w:val="ka-GE"/>
        </w:rPr>
      </w:pPr>
    </w:p>
    <w:p w14:paraId="30AED28F" w14:textId="77777777" w:rsidR="00EE1B57" w:rsidRDefault="00EE1B57" w:rsidP="00EE1B57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lang w:val="ka-GE"/>
        </w:rPr>
      </w:pPr>
    </w:p>
    <w:p w14:paraId="61CA3F7D" w14:textId="66F951E0" w:rsidR="00EE1B57" w:rsidRDefault="00EE1B57" w:rsidP="004A3158">
      <w:pPr>
        <w:tabs>
          <w:tab w:val="left" w:pos="360"/>
        </w:tabs>
        <w:spacing w:after="0" w:line="240" w:lineRule="auto"/>
        <w:jc w:val="both"/>
        <w:rPr>
          <w:rFonts w:ascii="Sylfaen" w:hAnsi="Sylfaen"/>
          <w:noProof/>
          <w:lang w:val="ka-GE"/>
        </w:rPr>
      </w:pPr>
    </w:p>
    <w:p w14:paraId="05C6FA63" w14:textId="77777777" w:rsidR="00EE1B57" w:rsidRDefault="00EE1B57" w:rsidP="004A3158">
      <w:pPr>
        <w:tabs>
          <w:tab w:val="left" w:pos="360"/>
        </w:tabs>
        <w:spacing w:after="0" w:line="240" w:lineRule="auto"/>
        <w:jc w:val="both"/>
        <w:rPr>
          <w:rFonts w:ascii="Sylfaen" w:hAnsi="Sylfaen"/>
          <w:noProof/>
          <w:lang w:val="ka-GE"/>
        </w:rPr>
      </w:pPr>
    </w:p>
    <w:p w14:paraId="0F29A89E" w14:textId="20D30351" w:rsidR="004A3158" w:rsidRDefault="004A3158" w:rsidP="004A3158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/>
          <w:noProof/>
          <w:lang w:val="ka-GE"/>
        </w:rPr>
      </w:pPr>
    </w:p>
    <w:p w14:paraId="5A32EDE6" w14:textId="77777777" w:rsidR="004A3158" w:rsidRPr="004A3158" w:rsidRDefault="004A3158" w:rsidP="004A3158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/>
          <w:noProof/>
          <w:lang w:val="ka-GE"/>
        </w:rPr>
      </w:pPr>
    </w:p>
    <w:sectPr w:rsidR="004A3158" w:rsidRPr="004A3158" w:rsidSect="00435813">
      <w:footerReference w:type="default" r:id="rId8"/>
      <w:pgSz w:w="12240" w:h="15840" w:code="1"/>
      <w:pgMar w:top="990" w:right="990" w:bottom="360" w:left="990" w:header="70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EB3B" w14:textId="77777777" w:rsidR="000B5BB9" w:rsidRDefault="000B5BB9" w:rsidP="00DA5303">
      <w:pPr>
        <w:spacing w:after="0" w:line="240" w:lineRule="auto"/>
      </w:pPr>
      <w:r>
        <w:separator/>
      </w:r>
    </w:p>
  </w:endnote>
  <w:endnote w:type="continuationSeparator" w:id="0">
    <w:p w14:paraId="3BFA689E" w14:textId="77777777" w:rsidR="000B5BB9" w:rsidRDefault="000B5BB9" w:rsidP="00DA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0957870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399050" w14:textId="75B0B990" w:rsidR="00DA682C" w:rsidRPr="005A0D7F" w:rsidRDefault="00DA682C" w:rsidP="005A0D7F">
        <w:pPr>
          <w:rPr>
            <w:b/>
            <w:sz w:val="18"/>
            <w:szCs w:val="18"/>
          </w:rPr>
        </w:pPr>
        <w:r w:rsidRPr="005A0D7F">
          <w:rPr>
            <w:sz w:val="18"/>
            <w:szCs w:val="18"/>
          </w:rPr>
          <w:fldChar w:fldCharType="begin"/>
        </w:r>
        <w:r w:rsidRPr="005A0D7F">
          <w:rPr>
            <w:sz w:val="18"/>
            <w:szCs w:val="18"/>
          </w:rPr>
          <w:instrText xml:space="preserve"> PAGE   \* MERGEFORMAT </w:instrText>
        </w:r>
        <w:r w:rsidRPr="005A0D7F">
          <w:rPr>
            <w:sz w:val="18"/>
            <w:szCs w:val="18"/>
          </w:rPr>
          <w:fldChar w:fldCharType="separate"/>
        </w:r>
        <w:r w:rsidR="00895373" w:rsidRPr="00895373">
          <w:rPr>
            <w:b/>
            <w:noProof/>
            <w:sz w:val="18"/>
            <w:szCs w:val="18"/>
          </w:rPr>
          <w:t>2</w:t>
        </w:r>
        <w:r w:rsidRPr="005A0D7F">
          <w:rPr>
            <w:b/>
            <w:noProof/>
            <w:sz w:val="18"/>
            <w:szCs w:val="18"/>
          </w:rPr>
          <w:fldChar w:fldCharType="end"/>
        </w:r>
        <w:r w:rsidRPr="005A0D7F">
          <w:rPr>
            <w:b/>
            <w:sz w:val="18"/>
            <w:szCs w:val="18"/>
          </w:rPr>
          <w:t xml:space="preserve"> | </w:t>
        </w:r>
        <w:proofErr w:type="spellStart"/>
        <w:r w:rsidRPr="005A0D7F">
          <w:rPr>
            <w:rFonts w:ascii="Sylfaen" w:hAnsi="Sylfaen" w:cs="Sylfaen"/>
            <w:sz w:val="18"/>
            <w:szCs w:val="18"/>
          </w:rPr>
          <w:t>დანართი</w:t>
        </w:r>
        <w:proofErr w:type="spellEnd"/>
        <w:r w:rsidRPr="005A0D7F">
          <w:rPr>
            <w:sz w:val="18"/>
            <w:szCs w:val="18"/>
          </w:rPr>
          <w:t xml:space="preserve"> </w:t>
        </w:r>
        <w:r w:rsidRPr="00DA7FF2">
          <w:rPr>
            <w:sz w:val="18"/>
            <w:szCs w:val="18"/>
          </w:rPr>
          <w:t>№</w:t>
        </w:r>
        <w:r>
          <w:rPr>
            <w:rFonts w:ascii="Sylfaen" w:hAnsi="Sylfaen"/>
            <w:sz w:val="18"/>
            <w:szCs w:val="18"/>
            <w:lang w:val="ka-GE"/>
          </w:rPr>
          <w:t>3</w:t>
        </w:r>
        <w:r w:rsidRPr="005A0D7F">
          <w:rPr>
            <w:sz w:val="18"/>
            <w:szCs w:val="18"/>
          </w:rPr>
          <w:t xml:space="preserve"> </w:t>
        </w:r>
      </w:p>
    </w:sdtContent>
  </w:sdt>
  <w:p w14:paraId="58671FEF" w14:textId="4D3D0194" w:rsidR="00DA682C" w:rsidRPr="005A0D7F" w:rsidRDefault="00DA682C" w:rsidP="006B212A">
    <w:pPr>
      <w:pStyle w:val="Footer"/>
      <w:tabs>
        <w:tab w:val="clear" w:pos="4680"/>
        <w:tab w:val="clear" w:pos="9360"/>
        <w:tab w:val="left" w:pos="28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FB95" w14:textId="77777777" w:rsidR="000B5BB9" w:rsidRDefault="000B5BB9" w:rsidP="00DA5303">
      <w:pPr>
        <w:spacing w:after="0" w:line="240" w:lineRule="auto"/>
      </w:pPr>
      <w:r>
        <w:separator/>
      </w:r>
    </w:p>
  </w:footnote>
  <w:footnote w:type="continuationSeparator" w:id="0">
    <w:p w14:paraId="7B69D168" w14:textId="77777777" w:rsidR="000B5BB9" w:rsidRDefault="000B5BB9" w:rsidP="00DA5303">
      <w:pPr>
        <w:spacing w:after="0" w:line="240" w:lineRule="auto"/>
      </w:pPr>
      <w:r>
        <w:continuationSeparator/>
      </w:r>
    </w:p>
  </w:footnote>
  <w:footnote w:id="1">
    <w:p w14:paraId="7BDF123B" w14:textId="020F164B" w:rsidR="00F8754A" w:rsidRPr="00F8754A" w:rsidRDefault="00F8754A" w:rsidP="00F8754A">
      <w:pPr>
        <w:tabs>
          <w:tab w:val="left" w:pos="360"/>
        </w:tabs>
        <w:spacing w:after="0"/>
        <w:rPr>
          <w:rFonts w:ascii="Sylfaen" w:hAnsi="Sylfaen" w:cs="Sylfaen"/>
          <w:sz w:val="20"/>
          <w:szCs w:val="20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="00E3785C">
        <w:rPr>
          <w:rFonts w:ascii="Sylfaen" w:hAnsi="Sylfaen" w:cs="Sylfaen"/>
          <w:sz w:val="20"/>
          <w:szCs w:val="20"/>
          <w:lang w:val="ka-GE"/>
        </w:rPr>
        <w:t>ჩამონათვალიდან დ</w:t>
      </w:r>
      <w:r>
        <w:rPr>
          <w:rFonts w:ascii="Sylfaen" w:hAnsi="Sylfaen" w:cs="Sylfaen"/>
          <w:sz w:val="20"/>
          <w:szCs w:val="20"/>
          <w:lang w:val="ka-GE"/>
        </w:rPr>
        <w:t>ატოვეთ სწორი პასუხი</w:t>
      </w:r>
      <w:r w:rsidR="00E3785C">
        <w:rPr>
          <w:rFonts w:ascii="Sylfaen" w:hAnsi="Sylfaen" w:cs="Sylfaen"/>
          <w:sz w:val="20"/>
          <w:szCs w:val="20"/>
          <w:lang w:val="ka-GE"/>
        </w:rPr>
        <w:t>,</w:t>
      </w:r>
      <w:r>
        <w:rPr>
          <w:rFonts w:ascii="Sylfaen" w:hAnsi="Sylfaen" w:cs="Sylfaen"/>
          <w:sz w:val="20"/>
          <w:szCs w:val="20"/>
          <w:lang w:val="ka-GE"/>
        </w:rPr>
        <w:t xml:space="preserve"> ხოლო არასწორი პასუხი წაშალეთ </w:t>
      </w:r>
    </w:p>
  </w:footnote>
  <w:footnote w:id="2">
    <w:p w14:paraId="5998F857" w14:textId="40AD2B87" w:rsidR="00E3785C" w:rsidRPr="00E3785C" w:rsidRDefault="00E3785C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>იგულისხმება საქართველოში დაფუძნებულ სხვა სამეცნიერო-კვლევით ინსტიტუციებთან ერთობლივი პროექტი</w:t>
      </w:r>
    </w:p>
  </w:footnote>
  <w:footnote w:id="3">
    <w:p w14:paraId="53950C13" w14:textId="7665919C" w:rsidR="00F8754A" w:rsidRPr="00D52D19" w:rsidRDefault="00F8754A" w:rsidP="00F8754A">
      <w:pPr>
        <w:tabs>
          <w:tab w:val="left" w:pos="360"/>
        </w:tabs>
        <w:spacing w:after="0"/>
        <w:rPr>
          <w:rFonts w:ascii="Sylfaen" w:hAnsi="Sylfaen" w:cs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="00141922" w:rsidRPr="00D52D19">
        <w:rPr>
          <w:rFonts w:ascii="Sylfaen" w:hAnsi="Sylfaen" w:cs="Sylfaen"/>
          <w:sz w:val="18"/>
          <w:szCs w:val="18"/>
          <w:lang w:val="ka-GE"/>
        </w:rPr>
        <w:t>ჩამონათვალიდან დატოვეთ სწორი პასუხი, ხოლო არასწორი პასუხი წაშალეთ</w:t>
      </w:r>
    </w:p>
  </w:footnote>
  <w:footnote w:id="4">
    <w:p w14:paraId="1B251A58" w14:textId="621D7A56" w:rsidR="00E3785C" w:rsidRPr="00E3785C" w:rsidRDefault="00E3785C" w:rsidP="00E3785C">
      <w:pPr>
        <w:pStyle w:val="FootnoteText"/>
        <w:rPr>
          <w:lang w:val="ka-GE"/>
        </w:rPr>
      </w:pPr>
      <w:r w:rsidRPr="00D52D19">
        <w:rPr>
          <w:rStyle w:val="FootnoteReference"/>
          <w:rFonts w:ascii="Sylfaen" w:hAnsi="Sylfaen"/>
          <w:sz w:val="18"/>
          <w:szCs w:val="18"/>
        </w:rPr>
        <w:footnoteRef/>
      </w:r>
      <w:r w:rsidRPr="00D52D19">
        <w:rPr>
          <w:rFonts w:ascii="Sylfaen" w:hAnsi="Sylfaen"/>
          <w:sz w:val="18"/>
          <w:szCs w:val="18"/>
        </w:rPr>
        <w:t xml:space="preserve"> </w:t>
      </w:r>
      <w:r w:rsidRPr="00D52D19">
        <w:rPr>
          <w:rFonts w:ascii="Sylfaen" w:hAnsi="Sylfaen"/>
          <w:sz w:val="18"/>
          <w:szCs w:val="18"/>
          <w:lang w:val="ka-GE"/>
        </w:rPr>
        <w:t>იგულისხმება საქართველოში დაფუძნებულ სხვა სამეცნიერო-კვლევით ინსტიტუციებთან ერთობლივი პროექტი</w:t>
      </w:r>
      <w:r w:rsidR="00141922" w:rsidRPr="00D52D19">
        <w:rPr>
          <w:rFonts w:ascii="Sylfaen" w:hAnsi="Sylfaen"/>
          <w:sz w:val="18"/>
          <w:szCs w:val="18"/>
          <w:lang w:val="ka-GE"/>
        </w:rPr>
        <w:t>.</w:t>
      </w:r>
    </w:p>
  </w:footnote>
  <w:footnote w:id="5">
    <w:p w14:paraId="7322BF19" w14:textId="39640128" w:rsidR="001E46E9" w:rsidRPr="001E46E9" w:rsidRDefault="001E46E9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noProof/>
        </w:rPr>
        <w:t>UNESCO-</w:t>
      </w:r>
      <w:r w:rsidRPr="00082889">
        <w:rPr>
          <w:rFonts w:ascii="Sylfaen" w:hAnsi="Sylfaen"/>
          <w:noProof/>
          <w:lang w:val="ka-GE"/>
        </w:rPr>
        <w:t>ს ღია სამეცნიერო-კვლევითი ინფრასტრუქტურ</w:t>
      </w:r>
      <w:r>
        <w:rPr>
          <w:rFonts w:ascii="Sylfaen" w:hAnsi="Sylfaen"/>
          <w:noProof/>
        </w:rPr>
        <w:t>ის</w:t>
      </w:r>
      <w:r w:rsidR="0020751E">
        <w:rPr>
          <w:rFonts w:ascii="Sylfaen" w:hAnsi="Sylfaen"/>
          <w:noProof/>
          <w:lang w:val="ka-GE"/>
        </w:rPr>
        <w:t xml:space="preserve"> შესახებ იფორმაცია </w:t>
      </w:r>
      <w:r>
        <w:rPr>
          <w:rFonts w:ascii="Sylfaen" w:hAnsi="Sylfaen"/>
          <w:noProof/>
          <w:lang w:val="ka-GE"/>
        </w:rPr>
        <w:t xml:space="preserve">შეგიძლიათ იხილოთ ბმულზე: </w:t>
      </w:r>
      <w:hyperlink r:id="rId1" w:history="1">
        <w:r w:rsidR="0020751E" w:rsidRPr="00CA7AFC">
          <w:rPr>
            <w:rStyle w:val="Hyperlink"/>
            <w:rFonts w:ascii="Sylfaen" w:hAnsi="Sylfaen"/>
            <w:noProof/>
            <w:lang w:val="ka-GE"/>
          </w:rPr>
          <w:t>https://unesdoc.unesco.org/ark:/48223/pf0000383711</w:t>
        </w:r>
      </w:hyperlink>
      <w:r w:rsidR="0020751E">
        <w:rPr>
          <w:rFonts w:ascii="Sylfaen" w:hAnsi="Sylfaen"/>
          <w:noProof/>
          <w:lang w:val="ka-G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E74"/>
    <w:multiLevelType w:val="multilevel"/>
    <w:tmpl w:val="748CB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  <w:i/>
      </w:rPr>
    </w:lvl>
  </w:abstractNum>
  <w:abstractNum w:abstractNumId="1" w15:restartNumberingAfterBreak="0">
    <w:nsid w:val="02343FD5"/>
    <w:multiLevelType w:val="hybridMultilevel"/>
    <w:tmpl w:val="3BFCA00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80E40BD"/>
    <w:multiLevelType w:val="multilevel"/>
    <w:tmpl w:val="CB5E832E"/>
    <w:lvl w:ilvl="0">
      <w:start w:val="3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3" w15:restartNumberingAfterBreak="0">
    <w:nsid w:val="0F60099C"/>
    <w:multiLevelType w:val="hybridMultilevel"/>
    <w:tmpl w:val="A39E731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20A2B82"/>
    <w:multiLevelType w:val="multilevel"/>
    <w:tmpl w:val="BFBE7C32"/>
    <w:lvl w:ilvl="0">
      <w:start w:val="1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5" w15:restartNumberingAfterBreak="0">
    <w:nsid w:val="15941108"/>
    <w:multiLevelType w:val="hybridMultilevel"/>
    <w:tmpl w:val="20C0DF8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8AE7738"/>
    <w:multiLevelType w:val="hybridMultilevel"/>
    <w:tmpl w:val="F24849B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F8F62EC"/>
    <w:multiLevelType w:val="multilevel"/>
    <w:tmpl w:val="AB8C8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8" w15:restartNumberingAfterBreak="0">
    <w:nsid w:val="2491147C"/>
    <w:multiLevelType w:val="hybridMultilevel"/>
    <w:tmpl w:val="A80C5350"/>
    <w:lvl w:ilvl="0" w:tplc="84A652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9347E"/>
    <w:multiLevelType w:val="multilevel"/>
    <w:tmpl w:val="1DF6EEF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hint="default"/>
      </w:rPr>
    </w:lvl>
    <w:lvl w:ilvl="2">
      <w:start w:val="2"/>
      <w:numFmt w:val="decimal"/>
      <w:lvlText w:val="%1.%2.%3."/>
      <w:lvlJc w:val="left"/>
      <w:pPr>
        <w:ind w:left="2160" w:hanging="108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hint="default"/>
      </w:rPr>
    </w:lvl>
  </w:abstractNum>
  <w:abstractNum w:abstractNumId="10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11" w15:restartNumberingAfterBreak="0">
    <w:nsid w:val="30D353CC"/>
    <w:multiLevelType w:val="multilevel"/>
    <w:tmpl w:val="ECA28F4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12" w15:restartNumberingAfterBreak="0">
    <w:nsid w:val="311077CD"/>
    <w:multiLevelType w:val="hybridMultilevel"/>
    <w:tmpl w:val="B09CE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37DEB"/>
    <w:multiLevelType w:val="hybridMultilevel"/>
    <w:tmpl w:val="C6924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D4445"/>
    <w:multiLevelType w:val="hybridMultilevel"/>
    <w:tmpl w:val="7956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3448"/>
    <w:multiLevelType w:val="hybridMultilevel"/>
    <w:tmpl w:val="257A1A8A"/>
    <w:lvl w:ilvl="0" w:tplc="71C4F6F2">
      <w:start w:val="1"/>
      <w:numFmt w:val="decimal"/>
      <w:lvlText w:val="%1."/>
      <w:lvlJc w:val="left"/>
      <w:pPr>
        <w:ind w:left="21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8440AEA"/>
    <w:multiLevelType w:val="hybridMultilevel"/>
    <w:tmpl w:val="E8AA5288"/>
    <w:lvl w:ilvl="0" w:tplc="8318C2C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55300"/>
    <w:multiLevelType w:val="multilevel"/>
    <w:tmpl w:val="B70AA3D4"/>
    <w:lvl w:ilvl="0">
      <w:start w:val="1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18" w15:restartNumberingAfterBreak="0">
    <w:nsid w:val="4DC7074E"/>
    <w:multiLevelType w:val="hybridMultilevel"/>
    <w:tmpl w:val="0238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113AC"/>
    <w:multiLevelType w:val="hybridMultilevel"/>
    <w:tmpl w:val="AE4E5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D7460C"/>
    <w:multiLevelType w:val="multilevel"/>
    <w:tmpl w:val="A53C75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7800A59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22" w15:restartNumberingAfterBreak="0">
    <w:nsid w:val="586C7D15"/>
    <w:multiLevelType w:val="multilevel"/>
    <w:tmpl w:val="D41A78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24" w15:restartNumberingAfterBreak="0">
    <w:nsid w:val="5E54086E"/>
    <w:multiLevelType w:val="multilevel"/>
    <w:tmpl w:val="4EFA1B30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Sylfaen" w:hAnsi="Sylfaen" w:hint="default"/>
      </w:rPr>
    </w:lvl>
  </w:abstractNum>
  <w:abstractNum w:abstractNumId="25" w15:restartNumberingAfterBreak="0">
    <w:nsid w:val="616D5ED3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4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26" w15:restartNumberingAfterBreak="0">
    <w:nsid w:val="63F2774D"/>
    <w:multiLevelType w:val="multilevel"/>
    <w:tmpl w:val="0B0E808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</w:rPr>
    </w:lvl>
  </w:abstractNum>
  <w:abstractNum w:abstractNumId="27" w15:restartNumberingAfterBreak="0">
    <w:nsid w:val="66760346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28" w15:restartNumberingAfterBreak="0">
    <w:nsid w:val="6E306420"/>
    <w:multiLevelType w:val="hybridMultilevel"/>
    <w:tmpl w:val="F4D42462"/>
    <w:lvl w:ilvl="0" w:tplc="739EF9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94ACB"/>
    <w:multiLevelType w:val="multilevel"/>
    <w:tmpl w:val="3F866E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6BE3153"/>
    <w:multiLevelType w:val="hybridMultilevel"/>
    <w:tmpl w:val="170A42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50AE5"/>
    <w:multiLevelType w:val="hybridMultilevel"/>
    <w:tmpl w:val="27985D9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631202"/>
    <w:multiLevelType w:val="multilevel"/>
    <w:tmpl w:val="315E6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78328591">
    <w:abstractNumId w:val="20"/>
  </w:num>
  <w:num w:numId="2" w16cid:durableId="168759421">
    <w:abstractNumId w:val="7"/>
  </w:num>
  <w:num w:numId="3" w16cid:durableId="420952223">
    <w:abstractNumId w:val="24"/>
  </w:num>
  <w:num w:numId="4" w16cid:durableId="1109935519">
    <w:abstractNumId w:val="16"/>
  </w:num>
  <w:num w:numId="5" w16cid:durableId="288561088">
    <w:abstractNumId w:val="10"/>
  </w:num>
  <w:num w:numId="6" w16cid:durableId="1236206405">
    <w:abstractNumId w:val="13"/>
  </w:num>
  <w:num w:numId="7" w16cid:durableId="45228475">
    <w:abstractNumId w:val="0"/>
  </w:num>
  <w:num w:numId="8" w16cid:durableId="1075279687">
    <w:abstractNumId w:val="9"/>
  </w:num>
  <w:num w:numId="9" w16cid:durableId="448474314">
    <w:abstractNumId w:val="30"/>
  </w:num>
  <w:num w:numId="10" w16cid:durableId="815948698">
    <w:abstractNumId w:val="2"/>
  </w:num>
  <w:num w:numId="11" w16cid:durableId="1364861006">
    <w:abstractNumId w:val="27"/>
  </w:num>
  <w:num w:numId="12" w16cid:durableId="361127562">
    <w:abstractNumId w:val="25"/>
  </w:num>
  <w:num w:numId="13" w16cid:durableId="609629521">
    <w:abstractNumId w:val="21"/>
  </w:num>
  <w:num w:numId="14" w16cid:durableId="582766256">
    <w:abstractNumId w:val="11"/>
  </w:num>
  <w:num w:numId="15" w16cid:durableId="1215311564">
    <w:abstractNumId w:val="17"/>
  </w:num>
  <w:num w:numId="16" w16cid:durableId="1842964862">
    <w:abstractNumId w:val="4"/>
  </w:num>
  <w:num w:numId="17" w16cid:durableId="925462800">
    <w:abstractNumId w:val="23"/>
  </w:num>
  <w:num w:numId="18" w16cid:durableId="1675181880">
    <w:abstractNumId w:val="15"/>
  </w:num>
  <w:num w:numId="19" w16cid:durableId="1576427327">
    <w:abstractNumId w:val="18"/>
  </w:num>
  <w:num w:numId="20" w16cid:durableId="526404191">
    <w:abstractNumId w:val="32"/>
  </w:num>
  <w:num w:numId="21" w16cid:durableId="544370923">
    <w:abstractNumId w:val="28"/>
  </w:num>
  <w:num w:numId="22" w16cid:durableId="669286269">
    <w:abstractNumId w:val="8"/>
  </w:num>
  <w:num w:numId="23" w16cid:durableId="1293169701">
    <w:abstractNumId w:val="14"/>
  </w:num>
  <w:num w:numId="24" w16cid:durableId="943802124">
    <w:abstractNumId w:val="22"/>
  </w:num>
  <w:num w:numId="25" w16cid:durableId="1814326274">
    <w:abstractNumId w:val="29"/>
  </w:num>
  <w:num w:numId="26" w16cid:durableId="1314674124">
    <w:abstractNumId w:val="3"/>
  </w:num>
  <w:num w:numId="27" w16cid:durableId="1342047942">
    <w:abstractNumId w:val="6"/>
  </w:num>
  <w:num w:numId="28" w16cid:durableId="2056350997">
    <w:abstractNumId w:val="5"/>
  </w:num>
  <w:num w:numId="29" w16cid:durableId="300768787">
    <w:abstractNumId w:val="12"/>
  </w:num>
  <w:num w:numId="30" w16cid:durableId="1938631897">
    <w:abstractNumId w:val="1"/>
  </w:num>
  <w:num w:numId="31" w16cid:durableId="2094740489">
    <w:abstractNumId w:val="19"/>
  </w:num>
  <w:num w:numId="32" w16cid:durableId="1704938718">
    <w:abstractNumId w:val="26"/>
  </w:num>
  <w:num w:numId="33" w16cid:durableId="19528540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06"/>
    <w:rsid w:val="0000073B"/>
    <w:rsid w:val="00001CC1"/>
    <w:rsid w:val="000059F7"/>
    <w:rsid w:val="00012121"/>
    <w:rsid w:val="000129A8"/>
    <w:rsid w:val="00013C26"/>
    <w:rsid w:val="00013ECD"/>
    <w:rsid w:val="00017683"/>
    <w:rsid w:val="00021E40"/>
    <w:rsid w:val="00022AF5"/>
    <w:rsid w:val="00023D4D"/>
    <w:rsid w:val="00027AB8"/>
    <w:rsid w:val="00031BF6"/>
    <w:rsid w:val="00031F9F"/>
    <w:rsid w:val="000376D6"/>
    <w:rsid w:val="000428A7"/>
    <w:rsid w:val="00044E73"/>
    <w:rsid w:val="00052C0F"/>
    <w:rsid w:val="00056EBD"/>
    <w:rsid w:val="000645E6"/>
    <w:rsid w:val="00071FCD"/>
    <w:rsid w:val="00074DD8"/>
    <w:rsid w:val="00080B54"/>
    <w:rsid w:val="00082889"/>
    <w:rsid w:val="000853D5"/>
    <w:rsid w:val="000932B8"/>
    <w:rsid w:val="00095B13"/>
    <w:rsid w:val="0009625F"/>
    <w:rsid w:val="000A0585"/>
    <w:rsid w:val="000A1231"/>
    <w:rsid w:val="000B3195"/>
    <w:rsid w:val="000B5BB9"/>
    <w:rsid w:val="000B5C1A"/>
    <w:rsid w:val="000B5EF5"/>
    <w:rsid w:val="000C0BC2"/>
    <w:rsid w:val="000C0DE8"/>
    <w:rsid w:val="000C0FFA"/>
    <w:rsid w:val="000C20D7"/>
    <w:rsid w:val="000C4694"/>
    <w:rsid w:val="000C7101"/>
    <w:rsid w:val="000D25D2"/>
    <w:rsid w:val="000D6AFE"/>
    <w:rsid w:val="000E36EB"/>
    <w:rsid w:val="000F053C"/>
    <w:rsid w:val="000F475F"/>
    <w:rsid w:val="000F50AA"/>
    <w:rsid w:val="00100B65"/>
    <w:rsid w:val="001010A9"/>
    <w:rsid w:val="001015A5"/>
    <w:rsid w:val="00102BBE"/>
    <w:rsid w:val="0010300E"/>
    <w:rsid w:val="001144CB"/>
    <w:rsid w:val="001144ED"/>
    <w:rsid w:val="00116EA5"/>
    <w:rsid w:val="001360F8"/>
    <w:rsid w:val="00141922"/>
    <w:rsid w:val="00146FE6"/>
    <w:rsid w:val="001500AE"/>
    <w:rsid w:val="00150BCA"/>
    <w:rsid w:val="001540CC"/>
    <w:rsid w:val="00160858"/>
    <w:rsid w:val="00162FF0"/>
    <w:rsid w:val="00170EEA"/>
    <w:rsid w:val="00170FC3"/>
    <w:rsid w:val="00173621"/>
    <w:rsid w:val="001766A3"/>
    <w:rsid w:val="00176AB8"/>
    <w:rsid w:val="00177EE9"/>
    <w:rsid w:val="001868E0"/>
    <w:rsid w:val="001A0245"/>
    <w:rsid w:val="001A34D1"/>
    <w:rsid w:val="001A4194"/>
    <w:rsid w:val="001A6109"/>
    <w:rsid w:val="001A6EB9"/>
    <w:rsid w:val="001B57F3"/>
    <w:rsid w:val="001B7DA9"/>
    <w:rsid w:val="001C0CB7"/>
    <w:rsid w:val="001C1D3C"/>
    <w:rsid w:val="001C30B4"/>
    <w:rsid w:val="001C6810"/>
    <w:rsid w:val="001E46E9"/>
    <w:rsid w:val="001E4A22"/>
    <w:rsid w:val="001E7E61"/>
    <w:rsid w:val="001F1EAC"/>
    <w:rsid w:val="001F672A"/>
    <w:rsid w:val="00200CF5"/>
    <w:rsid w:val="00203F67"/>
    <w:rsid w:val="0020751E"/>
    <w:rsid w:val="00220204"/>
    <w:rsid w:val="0022150E"/>
    <w:rsid w:val="002229BF"/>
    <w:rsid w:val="00223E2F"/>
    <w:rsid w:val="0022575C"/>
    <w:rsid w:val="002279FD"/>
    <w:rsid w:val="002312BB"/>
    <w:rsid w:val="00234984"/>
    <w:rsid w:val="002358DC"/>
    <w:rsid w:val="00254DBE"/>
    <w:rsid w:val="00255BEF"/>
    <w:rsid w:val="0025694B"/>
    <w:rsid w:val="002606FB"/>
    <w:rsid w:val="002617C3"/>
    <w:rsid w:val="00262755"/>
    <w:rsid w:val="00262CBB"/>
    <w:rsid w:val="00263CCB"/>
    <w:rsid w:val="00270789"/>
    <w:rsid w:val="00270EFC"/>
    <w:rsid w:val="00280764"/>
    <w:rsid w:val="00280A22"/>
    <w:rsid w:val="00281F84"/>
    <w:rsid w:val="00285D48"/>
    <w:rsid w:val="00292906"/>
    <w:rsid w:val="00292BED"/>
    <w:rsid w:val="00297C0B"/>
    <w:rsid w:val="002A34E8"/>
    <w:rsid w:val="002A61CC"/>
    <w:rsid w:val="002A6896"/>
    <w:rsid w:val="002B1ABC"/>
    <w:rsid w:val="002B218D"/>
    <w:rsid w:val="002B2479"/>
    <w:rsid w:val="002B7171"/>
    <w:rsid w:val="002C12D9"/>
    <w:rsid w:val="002D0B72"/>
    <w:rsid w:val="002D0B7A"/>
    <w:rsid w:val="002D36A0"/>
    <w:rsid w:val="002D797D"/>
    <w:rsid w:val="002E5803"/>
    <w:rsid w:val="002E5E76"/>
    <w:rsid w:val="002E6D67"/>
    <w:rsid w:val="002F194F"/>
    <w:rsid w:val="002F1C5C"/>
    <w:rsid w:val="002F45D4"/>
    <w:rsid w:val="003236F6"/>
    <w:rsid w:val="00324127"/>
    <w:rsid w:val="00330483"/>
    <w:rsid w:val="003311B2"/>
    <w:rsid w:val="003353E5"/>
    <w:rsid w:val="0033593B"/>
    <w:rsid w:val="00340BFC"/>
    <w:rsid w:val="00341253"/>
    <w:rsid w:val="00341B71"/>
    <w:rsid w:val="00344226"/>
    <w:rsid w:val="00345EBB"/>
    <w:rsid w:val="003472D0"/>
    <w:rsid w:val="00351928"/>
    <w:rsid w:val="00356803"/>
    <w:rsid w:val="00360049"/>
    <w:rsid w:val="003671AF"/>
    <w:rsid w:val="00387231"/>
    <w:rsid w:val="00391FBD"/>
    <w:rsid w:val="003A2806"/>
    <w:rsid w:val="003A3B30"/>
    <w:rsid w:val="003B3D32"/>
    <w:rsid w:val="003B3F63"/>
    <w:rsid w:val="003C0976"/>
    <w:rsid w:val="003C43C7"/>
    <w:rsid w:val="003C5633"/>
    <w:rsid w:val="003C6C9C"/>
    <w:rsid w:val="003D0F09"/>
    <w:rsid w:val="003D1720"/>
    <w:rsid w:val="003D298C"/>
    <w:rsid w:val="003D4A6E"/>
    <w:rsid w:val="003E506C"/>
    <w:rsid w:val="003E6CC9"/>
    <w:rsid w:val="003F1429"/>
    <w:rsid w:val="003F20EF"/>
    <w:rsid w:val="003F26A2"/>
    <w:rsid w:val="003F7474"/>
    <w:rsid w:val="004029A1"/>
    <w:rsid w:val="0040525F"/>
    <w:rsid w:val="004130CA"/>
    <w:rsid w:val="0042032E"/>
    <w:rsid w:val="00420D3B"/>
    <w:rsid w:val="00425B76"/>
    <w:rsid w:val="004315C0"/>
    <w:rsid w:val="00432439"/>
    <w:rsid w:val="00433108"/>
    <w:rsid w:val="004338BF"/>
    <w:rsid w:val="00435813"/>
    <w:rsid w:val="0044658D"/>
    <w:rsid w:val="00451E8A"/>
    <w:rsid w:val="00452854"/>
    <w:rsid w:val="00453E17"/>
    <w:rsid w:val="00457132"/>
    <w:rsid w:val="00457D94"/>
    <w:rsid w:val="004643B0"/>
    <w:rsid w:val="00467A65"/>
    <w:rsid w:val="0047717F"/>
    <w:rsid w:val="0047774A"/>
    <w:rsid w:val="004828F8"/>
    <w:rsid w:val="00483B74"/>
    <w:rsid w:val="00484532"/>
    <w:rsid w:val="004847C8"/>
    <w:rsid w:val="004862AC"/>
    <w:rsid w:val="0048656F"/>
    <w:rsid w:val="00491A6C"/>
    <w:rsid w:val="00491AE2"/>
    <w:rsid w:val="00492132"/>
    <w:rsid w:val="004935D8"/>
    <w:rsid w:val="00494053"/>
    <w:rsid w:val="00494468"/>
    <w:rsid w:val="0049694D"/>
    <w:rsid w:val="004A3113"/>
    <w:rsid w:val="004A3158"/>
    <w:rsid w:val="004A7E7C"/>
    <w:rsid w:val="004B0BE2"/>
    <w:rsid w:val="004B155B"/>
    <w:rsid w:val="004B43A3"/>
    <w:rsid w:val="004B64E8"/>
    <w:rsid w:val="004B7C86"/>
    <w:rsid w:val="004C07B7"/>
    <w:rsid w:val="004C4497"/>
    <w:rsid w:val="004C760D"/>
    <w:rsid w:val="004D3134"/>
    <w:rsid w:val="004D3E5F"/>
    <w:rsid w:val="004D592F"/>
    <w:rsid w:val="004E309C"/>
    <w:rsid w:val="004E3530"/>
    <w:rsid w:val="004E4E09"/>
    <w:rsid w:val="004E65C3"/>
    <w:rsid w:val="004F007A"/>
    <w:rsid w:val="004F60D7"/>
    <w:rsid w:val="004F63C6"/>
    <w:rsid w:val="004F7918"/>
    <w:rsid w:val="004F7FA2"/>
    <w:rsid w:val="00502263"/>
    <w:rsid w:val="00502D79"/>
    <w:rsid w:val="00507397"/>
    <w:rsid w:val="0050784D"/>
    <w:rsid w:val="005106B1"/>
    <w:rsid w:val="00511D58"/>
    <w:rsid w:val="005156BF"/>
    <w:rsid w:val="00520172"/>
    <w:rsid w:val="00521E2D"/>
    <w:rsid w:val="00523A10"/>
    <w:rsid w:val="005249B2"/>
    <w:rsid w:val="005343A1"/>
    <w:rsid w:val="00540D4F"/>
    <w:rsid w:val="00542F54"/>
    <w:rsid w:val="00543BE8"/>
    <w:rsid w:val="00545C66"/>
    <w:rsid w:val="005462D4"/>
    <w:rsid w:val="00551092"/>
    <w:rsid w:val="005516B2"/>
    <w:rsid w:val="0055679A"/>
    <w:rsid w:val="005568D2"/>
    <w:rsid w:val="005607B0"/>
    <w:rsid w:val="00561095"/>
    <w:rsid w:val="00561EEA"/>
    <w:rsid w:val="00567176"/>
    <w:rsid w:val="00570B1D"/>
    <w:rsid w:val="0057522A"/>
    <w:rsid w:val="00575D24"/>
    <w:rsid w:val="005774E1"/>
    <w:rsid w:val="0058198D"/>
    <w:rsid w:val="00585314"/>
    <w:rsid w:val="00587182"/>
    <w:rsid w:val="005874DE"/>
    <w:rsid w:val="005966B0"/>
    <w:rsid w:val="005A0D7F"/>
    <w:rsid w:val="005A18A1"/>
    <w:rsid w:val="005A48CC"/>
    <w:rsid w:val="005A4F0E"/>
    <w:rsid w:val="005B090D"/>
    <w:rsid w:val="005B2703"/>
    <w:rsid w:val="005B39DD"/>
    <w:rsid w:val="005C4BD9"/>
    <w:rsid w:val="005C663A"/>
    <w:rsid w:val="005C6DB4"/>
    <w:rsid w:val="005D14E4"/>
    <w:rsid w:val="005E35E5"/>
    <w:rsid w:val="005E4500"/>
    <w:rsid w:val="005E7AC3"/>
    <w:rsid w:val="005F0281"/>
    <w:rsid w:val="005F2181"/>
    <w:rsid w:val="005F5289"/>
    <w:rsid w:val="00601BC9"/>
    <w:rsid w:val="00603BFF"/>
    <w:rsid w:val="00606710"/>
    <w:rsid w:val="00612010"/>
    <w:rsid w:val="00613703"/>
    <w:rsid w:val="00617242"/>
    <w:rsid w:val="006173B5"/>
    <w:rsid w:val="00620189"/>
    <w:rsid w:val="00621AD4"/>
    <w:rsid w:val="00622113"/>
    <w:rsid w:val="00623BD4"/>
    <w:rsid w:val="0062622F"/>
    <w:rsid w:val="00627365"/>
    <w:rsid w:val="00630B6E"/>
    <w:rsid w:val="00631721"/>
    <w:rsid w:val="00632FAF"/>
    <w:rsid w:val="00634974"/>
    <w:rsid w:val="00634AE6"/>
    <w:rsid w:val="006364D8"/>
    <w:rsid w:val="00637FF4"/>
    <w:rsid w:val="0064622A"/>
    <w:rsid w:val="00646B3F"/>
    <w:rsid w:val="00647C02"/>
    <w:rsid w:val="00647C74"/>
    <w:rsid w:val="00650765"/>
    <w:rsid w:val="00664068"/>
    <w:rsid w:val="006655E0"/>
    <w:rsid w:val="00665E85"/>
    <w:rsid w:val="006702C0"/>
    <w:rsid w:val="00672013"/>
    <w:rsid w:val="00676C58"/>
    <w:rsid w:val="006801AC"/>
    <w:rsid w:val="006826D8"/>
    <w:rsid w:val="00684A24"/>
    <w:rsid w:val="0069098E"/>
    <w:rsid w:val="006927A6"/>
    <w:rsid w:val="0069325F"/>
    <w:rsid w:val="00697643"/>
    <w:rsid w:val="006A771F"/>
    <w:rsid w:val="006B212A"/>
    <w:rsid w:val="006B5A11"/>
    <w:rsid w:val="006C06EB"/>
    <w:rsid w:val="006C4CF5"/>
    <w:rsid w:val="006C5574"/>
    <w:rsid w:val="006C5BC0"/>
    <w:rsid w:val="006C68A2"/>
    <w:rsid w:val="006C781B"/>
    <w:rsid w:val="006D1E32"/>
    <w:rsid w:val="006D4CD1"/>
    <w:rsid w:val="006E2009"/>
    <w:rsid w:val="006F100B"/>
    <w:rsid w:val="006F4074"/>
    <w:rsid w:val="007009EE"/>
    <w:rsid w:val="007114FE"/>
    <w:rsid w:val="00716B30"/>
    <w:rsid w:val="007235F6"/>
    <w:rsid w:val="00724295"/>
    <w:rsid w:val="0072493B"/>
    <w:rsid w:val="00731635"/>
    <w:rsid w:val="00731ED2"/>
    <w:rsid w:val="00732F38"/>
    <w:rsid w:val="00734368"/>
    <w:rsid w:val="00736E08"/>
    <w:rsid w:val="00745C4F"/>
    <w:rsid w:val="00746E4A"/>
    <w:rsid w:val="0074766D"/>
    <w:rsid w:val="00747BB5"/>
    <w:rsid w:val="00750C68"/>
    <w:rsid w:val="00754212"/>
    <w:rsid w:val="0077602C"/>
    <w:rsid w:val="007818FD"/>
    <w:rsid w:val="007850EC"/>
    <w:rsid w:val="00786A9F"/>
    <w:rsid w:val="00791936"/>
    <w:rsid w:val="007A0217"/>
    <w:rsid w:val="007A55D8"/>
    <w:rsid w:val="007B2AFE"/>
    <w:rsid w:val="007B7103"/>
    <w:rsid w:val="007C06C2"/>
    <w:rsid w:val="007C1E7E"/>
    <w:rsid w:val="007C297A"/>
    <w:rsid w:val="007C7CDC"/>
    <w:rsid w:val="007C7D3B"/>
    <w:rsid w:val="007D46D5"/>
    <w:rsid w:val="007D7E1D"/>
    <w:rsid w:val="007E4937"/>
    <w:rsid w:val="007E605E"/>
    <w:rsid w:val="007E7846"/>
    <w:rsid w:val="007E7FD5"/>
    <w:rsid w:val="007F4D65"/>
    <w:rsid w:val="007F528B"/>
    <w:rsid w:val="008038F0"/>
    <w:rsid w:val="008113BC"/>
    <w:rsid w:val="00815618"/>
    <w:rsid w:val="0081637E"/>
    <w:rsid w:val="00822486"/>
    <w:rsid w:val="0082527E"/>
    <w:rsid w:val="00835543"/>
    <w:rsid w:val="00835608"/>
    <w:rsid w:val="00836EF4"/>
    <w:rsid w:val="008372A6"/>
    <w:rsid w:val="008379AD"/>
    <w:rsid w:val="008435A1"/>
    <w:rsid w:val="008460C4"/>
    <w:rsid w:val="008474FA"/>
    <w:rsid w:val="008478BF"/>
    <w:rsid w:val="00854053"/>
    <w:rsid w:val="00854FD9"/>
    <w:rsid w:val="0086352F"/>
    <w:rsid w:val="0087191E"/>
    <w:rsid w:val="0087405F"/>
    <w:rsid w:val="0088730E"/>
    <w:rsid w:val="0089303B"/>
    <w:rsid w:val="00893527"/>
    <w:rsid w:val="00893D08"/>
    <w:rsid w:val="008947E2"/>
    <w:rsid w:val="00895373"/>
    <w:rsid w:val="00897471"/>
    <w:rsid w:val="008A0353"/>
    <w:rsid w:val="008A4EA7"/>
    <w:rsid w:val="008B0C1B"/>
    <w:rsid w:val="008B0E48"/>
    <w:rsid w:val="008B5356"/>
    <w:rsid w:val="008B581A"/>
    <w:rsid w:val="008B62FF"/>
    <w:rsid w:val="008C0850"/>
    <w:rsid w:val="008C6EBD"/>
    <w:rsid w:val="008D0254"/>
    <w:rsid w:val="008D0A20"/>
    <w:rsid w:val="008D0B7C"/>
    <w:rsid w:val="008D0E5B"/>
    <w:rsid w:val="008E688A"/>
    <w:rsid w:val="008E7825"/>
    <w:rsid w:val="008F0D6E"/>
    <w:rsid w:val="008F65BE"/>
    <w:rsid w:val="00901FD4"/>
    <w:rsid w:val="009059B6"/>
    <w:rsid w:val="00914AD2"/>
    <w:rsid w:val="00926E03"/>
    <w:rsid w:val="00926F26"/>
    <w:rsid w:val="0093367C"/>
    <w:rsid w:val="009411F2"/>
    <w:rsid w:val="00942A5F"/>
    <w:rsid w:val="009454FB"/>
    <w:rsid w:val="00952157"/>
    <w:rsid w:val="00953292"/>
    <w:rsid w:val="00954453"/>
    <w:rsid w:val="00961B91"/>
    <w:rsid w:val="00965B72"/>
    <w:rsid w:val="009737BC"/>
    <w:rsid w:val="00980783"/>
    <w:rsid w:val="0098184C"/>
    <w:rsid w:val="0099088C"/>
    <w:rsid w:val="00992AEF"/>
    <w:rsid w:val="009A36A8"/>
    <w:rsid w:val="009A5A85"/>
    <w:rsid w:val="009A6EB8"/>
    <w:rsid w:val="009B0150"/>
    <w:rsid w:val="009C2733"/>
    <w:rsid w:val="009C5B7B"/>
    <w:rsid w:val="009D21A8"/>
    <w:rsid w:val="009D2642"/>
    <w:rsid w:val="009D31B7"/>
    <w:rsid w:val="009D6EDF"/>
    <w:rsid w:val="009E37D4"/>
    <w:rsid w:val="009E505F"/>
    <w:rsid w:val="009E6AA6"/>
    <w:rsid w:val="009F2FFC"/>
    <w:rsid w:val="009F4602"/>
    <w:rsid w:val="00A04E3B"/>
    <w:rsid w:val="00A10787"/>
    <w:rsid w:val="00A140EB"/>
    <w:rsid w:val="00A15166"/>
    <w:rsid w:val="00A21D0B"/>
    <w:rsid w:val="00A300D3"/>
    <w:rsid w:val="00A3185D"/>
    <w:rsid w:val="00A3352A"/>
    <w:rsid w:val="00A3519C"/>
    <w:rsid w:val="00A367E9"/>
    <w:rsid w:val="00A37076"/>
    <w:rsid w:val="00A459D3"/>
    <w:rsid w:val="00A47A87"/>
    <w:rsid w:val="00A51AF5"/>
    <w:rsid w:val="00A63657"/>
    <w:rsid w:val="00A63E45"/>
    <w:rsid w:val="00A663AC"/>
    <w:rsid w:val="00A82074"/>
    <w:rsid w:val="00A82A34"/>
    <w:rsid w:val="00A842DD"/>
    <w:rsid w:val="00A850B0"/>
    <w:rsid w:val="00A863A6"/>
    <w:rsid w:val="00A922BE"/>
    <w:rsid w:val="00A97EE6"/>
    <w:rsid w:val="00AA0740"/>
    <w:rsid w:val="00AA285C"/>
    <w:rsid w:val="00AA35A2"/>
    <w:rsid w:val="00AA5E80"/>
    <w:rsid w:val="00AB2A3C"/>
    <w:rsid w:val="00AB2EAD"/>
    <w:rsid w:val="00AC3CA1"/>
    <w:rsid w:val="00AC7390"/>
    <w:rsid w:val="00AC7CE8"/>
    <w:rsid w:val="00AD638F"/>
    <w:rsid w:val="00AE1AEE"/>
    <w:rsid w:val="00AE711A"/>
    <w:rsid w:val="00AE7BD8"/>
    <w:rsid w:val="00AF37AA"/>
    <w:rsid w:val="00AF58FC"/>
    <w:rsid w:val="00B0429C"/>
    <w:rsid w:val="00B063D3"/>
    <w:rsid w:val="00B12E8A"/>
    <w:rsid w:val="00B2643D"/>
    <w:rsid w:val="00B41D80"/>
    <w:rsid w:val="00B42E73"/>
    <w:rsid w:val="00B4544F"/>
    <w:rsid w:val="00B468BF"/>
    <w:rsid w:val="00B5237B"/>
    <w:rsid w:val="00B712D6"/>
    <w:rsid w:val="00B75203"/>
    <w:rsid w:val="00B75A07"/>
    <w:rsid w:val="00B81506"/>
    <w:rsid w:val="00B82F57"/>
    <w:rsid w:val="00B874B7"/>
    <w:rsid w:val="00B90038"/>
    <w:rsid w:val="00B91E05"/>
    <w:rsid w:val="00B933A6"/>
    <w:rsid w:val="00B93BB4"/>
    <w:rsid w:val="00BA25A5"/>
    <w:rsid w:val="00BA30F4"/>
    <w:rsid w:val="00BB1F2A"/>
    <w:rsid w:val="00BB2CC8"/>
    <w:rsid w:val="00BB6973"/>
    <w:rsid w:val="00BB725E"/>
    <w:rsid w:val="00BB739A"/>
    <w:rsid w:val="00BB7A00"/>
    <w:rsid w:val="00BC060D"/>
    <w:rsid w:val="00BC1CA0"/>
    <w:rsid w:val="00BC279B"/>
    <w:rsid w:val="00BC4452"/>
    <w:rsid w:val="00BC4561"/>
    <w:rsid w:val="00BC4EFE"/>
    <w:rsid w:val="00BD6397"/>
    <w:rsid w:val="00BE57CB"/>
    <w:rsid w:val="00BF6196"/>
    <w:rsid w:val="00C0003B"/>
    <w:rsid w:val="00C02DCF"/>
    <w:rsid w:val="00C0348B"/>
    <w:rsid w:val="00C06E1D"/>
    <w:rsid w:val="00C071D3"/>
    <w:rsid w:val="00C103F4"/>
    <w:rsid w:val="00C1054B"/>
    <w:rsid w:val="00C12FD7"/>
    <w:rsid w:val="00C130AF"/>
    <w:rsid w:val="00C20C5E"/>
    <w:rsid w:val="00C26665"/>
    <w:rsid w:val="00C26D6C"/>
    <w:rsid w:val="00C30D49"/>
    <w:rsid w:val="00C324A7"/>
    <w:rsid w:val="00C4509A"/>
    <w:rsid w:val="00C46C4C"/>
    <w:rsid w:val="00C46EA4"/>
    <w:rsid w:val="00C5021F"/>
    <w:rsid w:val="00C5107F"/>
    <w:rsid w:val="00C522CA"/>
    <w:rsid w:val="00C55407"/>
    <w:rsid w:val="00C579CC"/>
    <w:rsid w:val="00C57D3F"/>
    <w:rsid w:val="00C60A62"/>
    <w:rsid w:val="00C61F33"/>
    <w:rsid w:val="00C67691"/>
    <w:rsid w:val="00C710BD"/>
    <w:rsid w:val="00C72340"/>
    <w:rsid w:val="00C74C62"/>
    <w:rsid w:val="00C9102C"/>
    <w:rsid w:val="00C9611D"/>
    <w:rsid w:val="00CA77AD"/>
    <w:rsid w:val="00CA7FF8"/>
    <w:rsid w:val="00CB0470"/>
    <w:rsid w:val="00CB085C"/>
    <w:rsid w:val="00CB710F"/>
    <w:rsid w:val="00CC27E6"/>
    <w:rsid w:val="00CC39DF"/>
    <w:rsid w:val="00CD017E"/>
    <w:rsid w:val="00CD0AE3"/>
    <w:rsid w:val="00CE2A01"/>
    <w:rsid w:val="00CE42AA"/>
    <w:rsid w:val="00CE58A0"/>
    <w:rsid w:val="00CF0C24"/>
    <w:rsid w:val="00CF201E"/>
    <w:rsid w:val="00D03C6C"/>
    <w:rsid w:val="00D05700"/>
    <w:rsid w:val="00D05D29"/>
    <w:rsid w:val="00D10818"/>
    <w:rsid w:val="00D17AC2"/>
    <w:rsid w:val="00D22E2C"/>
    <w:rsid w:val="00D270BB"/>
    <w:rsid w:val="00D31131"/>
    <w:rsid w:val="00D31682"/>
    <w:rsid w:val="00D3714A"/>
    <w:rsid w:val="00D414A2"/>
    <w:rsid w:val="00D43DA3"/>
    <w:rsid w:val="00D44D80"/>
    <w:rsid w:val="00D5234E"/>
    <w:rsid w:val="00D52C5E"/>
    <w:rsid w:val="00D52D19"/>
    <w:rsid w:val="00D56E17"/>
    <w:rsid w:val="00D622ED"/>
    <w:rsid w:val="00D6231D"/>
    <w:rsid w:val="00D62FB7"/>
    <w:rsid w:val="00D66659"/>
    <w:rsid w:val="00D73AE6"/>
    <w:rsid w:val="00D73BAA"/>
    <w:rsid w:val="00D7759E"/>
    <w:rsid w:val="00D80031"/>
    <w:rsid w:val="00D80FE1"/>
    <w:rsid w:val="00D814D3"/>
    <w:rsid w:val="00D916C0"/>
    <w:rsid w:val="00D93D92"/>
    <w:rsid w:val="00D943F4"/>
    <w:rsid w:val="00D945E4"/>
    <w:rsid w:val="00D972E8"/>
    <w:rsid w:val="00DA20BF"/>
    <w:rsid w:val="00DA5303"/>
    <w:rsid w:val="00DA682C"/>
    <w:rsid w:val="00DB7C3B"/>
    <w:rsid w:val="00DC17B3"/>
    <w:rsid w:val="00DC1834"/>
    <w:rsid w:val="00DC1CD2"/>
    <w:rsid w:val="00DD1882"/>
    <w:rsid w:val="00DD2CA5"/>
    <w:rsid w:val="00DD402A"/>
    <w:rsid w:val="00DD5F88"/>
    <w:rsid w:val="00DE455B"/>
    <w:rsid w:val="00DE771F"/>
    <w:rsid w:val="00DE79A4"/>
    <w:rsid w:val="00DF2238"/>
    <w:rsid w:val="00DF6DFC"/>
    <w:rsid w:val="00E0054A"/>
    <w:rsid w:val="00E01388"/>
    <w:rsid w:val="00E05768"/>
    <w:rsid w:val="00E07940"/>
    <w:rsid w:val="00E14C7C"/>
    <w:rsid w:val="00E216E6"/>
    <w:rsid w:val="00E25769"/>
    <w:rsid w:val="00E26B3F"/>
    <w:rsid w:val="00E27CE1"/>
    <w:rsid w:val="00E31CC5"/>
    <w:rsid w:val="00E333B0"/>
    <w:rsid w:val="00E33BAE"/>
    <w:rsid w:val="00E3785C"/>
    <w:rsid w:val="00E37B03"/>
    <w:rsid w:val="00E4765E"/>
    <w:rsid w:val="00E531A6"/>
    <w:rsid w:val="00E61CC9"/>
    <w:rsid w:val="00E62544"/>
    <w:rsid w:val="00E7560C"/>
    <w:rsid w:val="00E76D4B"/>
    <w:rsid w:val="00E81171"/>
    <w:rsid w:val="00E930BB"/>
    <w:rsid w:val="00E93D74"/>
    <w:rsid w:val="00E95F03"/>
    <w:rsid w:val="00EA0BA9"/>
    <w:rsid w:val="00EB054B"/>
    <w:rsid w:val="00EB1635"/>
    <w:rsid w:val="00EB4D01"/>
    <w:rsid w:val="00EB59F1"/>
    <w:rsid w:val="00EB62F3"/>
    <w:rsid w:val="00EB6396"/>
    <w:rsid w:val="00EC4D12"/>
    <w:rsid w:val="00EC55F0"/>
    <w:rsid w:val="00EC66B1"/>
    <w:rsid w:val="00EC77A6"/>
    <w:rsid w:val="00ED0F09"/>
    <w:rsid w:val="00ED61AB"/>
    <w:rsid w:val="00EE1B57"/>
    <w:rsid w:val="00EE1BBC"/>
    <w:rsid w:val="00EE36E8"/>
    <w:rsid w:val="00EE6D43"/>
    <w:rsid w:val="00F0201B"/>
    <w:rsid w:val="00F1259D"/>
    <w:rsid w:val="00F12FC0"/>
    <w:rsid w:val="00F21A70"/>
    <w:rsid w:val="00F22B13"/>
    <w:rsid w:val="00F26EBA"/>
    <w:rsid w:val="00F27EDF"/>
    <w:rsid w:val="00F30D2C"/>
    <w:rsid w:val="00F357FE"/>
    <w:rsid w:val="00F379C5"/>
    <w:rsid w:val="00F40E79"/>
    <w:rsid w:val="00F4145D"/>
    <w:rsid w:val="00F41644"/>
    <w:rsid w:val="00F42A01"/>
    <w:rsid w:val="00F434FE"/>
    <w:rsid w:val="00F45700"/>
    <w:rsid w:val="00F47385"/>
    <w:rsid w:val="00F53778"/>
    <w:rsid w:val="00F5401C"/>
    <w:rsid w:val="00F5568C"/>
    <w:rsid w:val="00F55FC9"/>
    <w:rsid w:val="00F630EE"/>
    <w:rsid w:val="00F801DF"/>
    <w:rsid w:val="00F84208"/>
    <w:rsid w:val="00F85D0F"/>
    <w:rsid w:val="00F8754A"/>
    <w:rsid w:val="00F938FF"/>
    <w:rsid w:val="00F94C8E"/>
    <w:rsid w:val="00F95341"/>
    <w:rsid w:val="00FB0E23"/>
    <w:rsid w:val="00FB4978"/>
    <w:rsid w:val="00FC5138"/>
    <w:rsid w:val="00FC7BBF"/>
    <w:rsid w:val="00FE0467"/>
    <w:rsid w:val="00FF0BE3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C5413"/>
  <w15:docId w15:val="{0EF1CA79-0107-4EE4-85A6-A88E9D5B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44"/>
  </w:style>
  <w:style w:type="paragraph" w:styleId="Heading3">
    <w:name w:val="heading 3"/>
    <w:basedOn w:val="Normal"/>
    <w:next w:val="Normal"/>
    <w:link w:val="Heading3Char"/>
    <w:qFormat/>
    <w:rsid w:val="00926E0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92906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5303"/>
  </w:style>
  <w:style w:type="paragraph" w:styleId="Footer">
    <w:name w:val="footer"/>
    <w:basedOn w:val="Normal"/>
    <w:link w:val="FooterChar"/>
    <w:uiPriority w:val="99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03"/>
  </w:style>
  <w:style w:type="paragraph" w:styleId="BalloonText">
    <w:name w:val="Balloon Text"/>
    <w:basedOn w:val="Normal"/>
    <w:link w:val="BalloonTextChar"/>
    <w:uiPriority w:val="99"/>
    <w:semiHidden/>
    <w:unhideWhenUsed/>
    <w:rsid w:val="00DA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30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26E03"/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rsid w:val="00926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E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40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2A"/>
    <w:pPr>
      <w:spacing w:after="20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1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10F"/>
    <w:rPr>
      <w:vertAlign w:val="superscript"/>
    </w:rPr>
  </w:style>
  <w:style w:type="table" w:styleId="TableGrid">
    <w:name w:val="Table Grid"/>
    <w:basedOn w:val="TableNormal"/>
    <w:uiPriority w:val="59"/>
    <w:rsid w:val="002B71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C0FF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DD2CA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2075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esdoc.unesco.org/ark:/48223/pf00003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4FC59-AC89-4268-838D-9909A655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Mariam Betsiashvili</cp:lastModifiedBy>
  <cp:revision>36</cp:revision>
  <cp:lastPrinted>2021-06-29T13:47:00Z</cp:lastPrinted>
  <dcterms:created xsi:type="dcterms:W3CDTF">2025-01-31T07:36:00Z</dcterms:created>
  <dcterms:modified xsi:type="dcterms:W3CDTF">2026-04-24T12:57:00Z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2026-02-25T06:28:22Z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2d598a64-8e91-4752-8e62-2d9e2e68047f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