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5B2703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14:paraId="40992353" w14:textId="5B807B1A" w:rsidR="00A850B0" w:rsidRPr="00942802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lang w:val="ka-GE"/>
        </w:rPr>
      </w:pPr>
      <w:r w:rsidRPr="00942802">
        <w:rPr>
          <w:rFonts w:ascii="Sylfaen" w:eastAsia="Calibri" w:hAnsi="Sylfaen" w:cs="Sylfaen"/>
          <w:b/>
          <w:bCs/>
          <w:iCs/>
          <w:noProof/>
          <w:lang w:val="ka-GE"/>
        </w:rPr>
        <w:t>დანართი</w:t>
      </w:r>
      <w:r w:rsidR="006F4074" w:rsidRPr="00942802">
        <w:rPr>
          <w:rFonts w:ascii="Sylfaen" w:eastAsia="Calibri" w:hAnsi="Sylfaen" w:cs="Sylfaen"/>
          <w:b/>
          <w:bCs/>
          <w:iCs/>
          <w:noProof/>
          <w:lang w:val="ka-GE"/>
        </w:rPr>
        <w:t xml:space="preserve"> №</w:t>
      </w:r>
      <w:r w:rsidR="00762D43" w:rsidRPr="00942802">
        <w:rPr>
          <w:rFonts w:ascii="Sylfaen" w:eastAsia="Calibri" w:hAnsi="Sylfaen" w:cs="Sylfaen"/>
          <w:b/>
          <w:bCs/>
          <w:iCs/>
          <w:noProof/>
          <w:lang w:val="ka-GE"/>
        </w:rPr>
        <w:t>3</w:t>
      </w:r>
    </w:p>
    <w:p w14:paraId="617F92AD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დამტკიცებულია</w:t>
      </w:r>
    </w:p>
    <w:p w14:paraId="762AEF7B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სსიპ – შოთა რუსთაველის საქართველოს ეროვნული სამეცნიერო</w:t>
      </w:r>
    </w:p>
    <w:p w14:paraId="68322C74" w14:textId="77777777" w:rsidR="006B212A" w:rsidRPr="00942802" w:rsidRDefault="006B212A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 xml:space="preserve">ფონდის გენერალური დირექტორის </w:t>
      </w:r>
    </w:p>
    <w:p w14:paraId="37FE76F4" w14:textId="49608E00" w:rsidR="004D3134" w:rsidRDefault="00262755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  <w:r w:rsidRPr="00942802">
        <w:rPr>
          <w:rFonts w:ascii="Sylfaen" w:eastAsia="Calibri" w:hAnsi="Sylfaen" w:cs="Times New Roman"/>
          <w:lang w:val="ka-GE"/>
        </w:rPr>
        <w:t>20</w:t>
      </w:r>
      <w:r w:rsidR="00BB7252">
        <w:rPr>
          <w:rFonts w:ascii="Sylfaen" w:eastAsia="Calibri" w:hAnsi="Sylfaen" w:cs="Times New Roman"/>
          <w:lang w:val="ka-GE"/>
        </w:rPr>
        <w:t>2</w:t>
      </w:r>
      <w:r w:rsidR="004E720B">
        <w:rPr>
          <w:rFonts w:ascii="Sylfaen" w:eastAsia="Calibri" w:hAnsi="Sylfaen" w:cs="Times New Roman"/>
          <w:lang w:val="ka-GE"/>
        </w:rPr>
        <w:t>3</w:t>
      </w:r>
      <w:r w:rsidRPr="00942802">
        <w:rPr>
          <w:rFonts w:ascii="Sylfaen" w:eastAsia="Calibri" w:hAnsi="Sylfaen" w:cs="Times New Roman"/>
          <w:lang w:val="ka-GE"/>
        </w:rPr>
        <w:t xml:space="preserve"> წლის</w:t>
      </w:r>
      <w:r w:rsidR="00BB7252">
        <w:rPr>
          <w:rFonts w:ascii="Sylfaen" w:eastAsia="Calibri" w:hAnsi="Sylfaen" w:cs="Times New Roman"/>
          <w:lang w:val="ka-GE"/>
        </w:rPr>
        <w:t xml:space="preserve"> </w:t>
      </w:r>
      <w:r w:rsidR="004E720B">
        <w:rPr>
          <w:rFonts w:ascii="Sylfaen" w:eastAsia="Calibri" w:hAnsi="Sylfaen" w:cs="Times New Roman"/>
          <w:lang w:val="ka-GE"/>
        </w:rPr>
        <w:t xml:space="preserve">6 </w:t>
      </w:r>
      <w:r w:rsidR="00BB7252">
        <w:rPr>
          <w:rFonts w:ascii="Sylfaen" w:eastAsia="Calibri" w:hAnsi="Sylfaen" w:cs="Times New Roman"/>
          <w:lang w:val="ka-GE"/>
        </w:rPr>
        <w:t>თებერვლის</w:t>
      </w:r>
      <w:r w:rsidRPr="00942802">
        <w:rPr>
          <w:rFonts w:ascii="Sylfaen" w:eastAsia="Calibri" w:hAnsi="Sylfaen" w:cs="Times New Roman"/>
          <w:lang w:val="ka-GE"/>
        </w:rPr>
        <w:t xml:space="preserve"> N</w:t>
      </w:r>
      <w:r w:rsidR="004E720B">
        <w:rPr>
          <w:rFonts w:ascii="Sylfaen" w:eastAsia="Calibri" w:hAnsi="Sylfaen" w:cs="Times New Roman"/>
          <w:lang w:val="ka-GE"/>
        </w:rPr>
        <w:t>14</w:t>
      </w:r>
      <w:bookmarkStart w:id="0" w:name="_GoBack"/>
      <w:bookmarkEnd w:id="0"/>
      <w:r w:rsidRPr="00942802">
        <w:rPr>
          <w:rFonts w:ascii="Sylfaen" w:eastAsia="Calibri" w:hAnsi="Sylfaen" w:cs="Times New Roman"/>
          <w:lang w:val="ka-GE"/>
        </w:rPr>
        <w:t xml:space="preserve"> ბრძანებით</w:t>
      </w:r>
    </w:p>
    <w:p w14:paraId="1D2CA937" w14:textId="77777777" w:rsidR="00262755" w:rsidRPr="004D3134" w:rsidRDefault="00262755" w:rsidP="006B212A">
      <w:pPr>
        <w:spacing w:after="0" w:line="240" w:lineRule="auto"/>
        <w:jc w:val="right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C1ACE98" w14:textId="77777777" w:rsidR="006B3D21" w:rsidRDefault="006B3D21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4ACA5080" w14:textId="77777777" w:rsidR="00A44E39" w:rsidRPr="007B7AD8" w:rsidRDefault="00A44E39" w:rsidP="00A44E39">
      <w:pPr>
        <w:pStyle w:val="ListParagraph"/>
        <w:tabs>
          <w:tab w:val="left" w:pos="360"/>
        </w:tabs>
        <w:spacing w:before="120" w:after="0"/>
        <w:ind w:left="0"/>
        <w:jc w:val="right"/>
        <w:rPr>
          <w:rFonts w:ascii="Sylfaen" w:hAnsi="Sylfaen"/>
          <w:sz w:val="20"/>
          <w:szCs w:val="20"/>
          <w:lang w:val="ka-GE"/>
        </w:rPr>
      </w:pPr>
    </w:p>
    <w:p w14:paraId="4E7F18A3" w14:textId="77777777" w:rsidR="00A44E39" w:rsidRPr="006258C6" w:rsidRDefault="00A44E39" w:rsidP="00791BFE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 xml:space="preserve">საქართველოს </w:t>
      </w:r>
      <w:r>
        <w:rPr>
          <w:rFonts w:ascii="Sylfaen" w:hAnsi="Sylfaen" w:cs="Sylfaen"/>
          <w:b/>
          <w:sz w:val="24"/>
          <w:lang w:val="ka-GE"/>
        </w:rPr>
        <w:t>ოკუპირებული ტერიტორიების</w:t>
      </w:r>
      <w:r w:rsidRPr="00506BCC">
        <w:rPr>
          <w:rFonts w:ascii="Sylfaen" w:hAnsi="Sylfaen" w:cs="Sylfaen"/>
          <w:b/>
          <w:sz w:val="24"/>
          <w:lang w:val="ka-GE"/>
        </w:rPr>
        <w:t xml:space="preserve"> შემსწავლელი სამეცნიერო კვლევითი პროექტების</w:t>
      </w:r>
      <w:r>
        <w:rPr>
          <w:rFonts w:ascii="Sylfaen" w:hAnsi="Sylfaen" w:cs="Sylfaen"/>
          <w:b/>
          <w:sz w:val="24"/>
          <w:lang w:val="ka-GE"/>
        </w:rPr>
        <w:t xml:space="preserve">ათვის </w:t>
      </w:r>
      <w:r w:rsidRPr="00EF026A">
        <w:rPr>
          <w:rFonts w:ascii="Sylfaen" w:hAnsi="Sylfaen" w:cs="Sylfaen"/>
          <w:b/>
          <w:sz w:val="24"/>
          <w:lang w:val="ka-GE"/>
        </w:rPr>
        <w:t xml:space="preserve">- I </w:t>
      </w:r>
      <w:r>
        <w:rPr>
          <w:rFonts w:ascii="Sylfaen" w:hAnsi="Sylfaen" w:cs="Sylfaen"/>
          <w:b/>
          <w:sz w:val="24"/>
          <w:lang w:val="ka-GE"/>
        </w:rPr>
        <w:t>ლოტი</w:t>
      </w:r>
    </w:p>
    <w:p w14:paraId="4CF20126" w14:textId="77777777" w:rsidR="00A44E39" w:rsidRDefault="00A44E39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0711B24E" w:rsidR="00E05768" w:rsidRPr="00FC7BBF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56C5182D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70B27C3" w14:textId="72012FD0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329445CF" w14:textId="7777777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71975B1D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34D593C" w14:textId="6072A157" w:rsidR="007307BE" w:rsidRPr="007307BE" w:rsidRDefault="007307BE" w:rsidP="007307BE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lastRenderedPageBreak/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ან/და მეთოდოლ</w:t>
      </w:r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r w:rsidRPr="007307BE">
        <w:rPr>
          <w:rFonts w:ascii="Sylfaen" w:hAnsi="Sylfaen"/>
          <w:b/>
          <w:sz w:val="18"/>
          <w:szCs w:val="18"/>
        </w:rPr>
        <w:t>გიასთან</w:t>
      </w:r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4E14BCC4" w14:textId="77777777" w:rsidR="0000073B" w:rsidRPr="0081637E" w:rsidRDefault="0000073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41BB0EDA" w14:textId="77777777" w:rsidR="00C1054B" w:rsidRDefault="00C1054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77777777" w:rsidR="003D0F09" w:rsidRDefault="003D0F09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24F7D74D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B401D7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330FAF46" w14:textId="7BC3E1A6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4B4999D" w14:textId="77777777" w:rsidR="00CA2136" w:rsidRPr="00634974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03ED6C16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4B9B3C36" w14:textId="2AD46237" w:rsidR="00116EA5" w:rsidRPr="00FC7BBF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lang w:val="ka-GE"/>
        </w:rPr>
      </w:pPr>
    </w:p>
    <w:p w14:paraId="58E270B7" w14:textId="4923AE75" w:rsidR="00255BEF" w:rsidRPr="00634974" w:rsidRDefault="004A2A25" w:rsidP="004A2A25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გეგმის (ამოცანებისა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აქტივობების ეტაპების, ვადებისა და გზების) ეფექტურობა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კვლევის მიზნებთან. ბიუჯეტის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მატერიალურ-ტექნიკური რესურსების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შესაბამისობა დაგეგმილი ამოცანების განხორციელებისათვის.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>პროექტის მდგრადობა, პროექტის განხორციელების რისკების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4A2A25">
        <w:rPr>
          <w:rFonts w:ascii="Sylfaen" w:eastAsia="Times New Roman" w:hAnsi="Sylfaen" w:cs="Times New Roman"/>
          <w:iCs/>
          <w:u w:color="FF0000"/>
          <w:lang w:val="ka-GE"/>
        </w:rPr>
        <w:t xml:space="preserve">ანალიზი და რისკების აღმოფხვრის გზები. </w:t>
      </w:r>
      <w:r w:rsidR="00634974">
        <w:rPr>
          <w:rFonts w:ascii="Sylfaen" w:eastAsia="Times New Roman" w:hAnsi="Sylfaen" w:cs="Times New Roman"/>
          <w:iCs/>
          <w:u w:color="FF0000"/>
        </w:rPr>
        <w:t>(</w:t>
      </w:r>
      <w:r w:rsidR="00634974"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55ADFE7C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E0623" w14:textId="77777777" w:rsidR="00C718D0" w:rsidRDefault="00C718D0" w:rsidP="00DA5303">
      <w:pPr>
        <w:spacing w:after="0" w:line="240" w:lineRule="auto"/>
      </w:pPr>
      <w:r>
        <w:separator/>
      </w:r>
    </w:p>
  </w:endnote>
  <w:endnote w:type="continuationSeparator" w:id="0">
    <w:p w14:paraId="7C34CA8F" w14:textId="77777777" w:rsidR="00C718D0" w:rsidRDefault="00C718D0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0957870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79AEE43" w:rsidR="005A0D7F" w:rsidRPr="005A0D7F" w:rsidRDefault="005A0D7F" w:rsidP="005A0D7F">
        <w:pPr>
          <w:rPr>
            <w:b/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4E720B" w:rsidRPr="004E720B">
          <w:rPr>
            <w:b/>
            <w:noProof/>
            <w:sz w:val="18"/>
            <w:szCs w:val="18"/>
          </w:rPr>
          <w:t>1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r w:rsidRPr="005A0D7F">
          <w:rPr>
            <w:sz w:val="18"/>
            <w:szCs w:val="18"/>
          </w:rPr>
          <w:t xml:space="preserve"> </w:t>
        </w:r>
        <w:r w:rsidR="007C297A" w:rsidRPr="00DA7FF2">
          <w:rPr>
            <w:sz w:val="18"/>
            <w:szCs w:val="18"/>
          </w:rPr>
          <w:t>№</w:t>
        </w:r>
        <w:r w:rsidR="009E0718">
          <w:rPr>
            <w:rFonts w:ascii="Sylfaen" w:hAnsi="Sylfaen"/>
            <w:sz w:val="18"/>
            <w:szCs w:val="18"/>
            <w:lang w:val="ka-GE"/>
          </w:rPr>
          <w:t>3</w:t>
        </w:r>
        <w:r w:rsidRPr="005A0D7F">
          <w:rPr>
            <w:sz w:val="18"/>
            <w:szCs w:val="18"/>
          </w:rPr>
          <w:t xml:space="preserve">. </w:t>
        </w:r>
      </w:p>
    </w:sdtContent>
  </w:sdt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FA7C" w14:textId="77777777" w:rsidR="00C718D0" w:rsidRDefault="00C718D0" w:rsidP="00DA5303">
      <w:pPr>
        <w:spacing w:after="0" w:line="240" w:lineRule="auto"/>
      </w:pPr>
      <w:r>
        <w:separator/>
      </w:r>
    </w:p>
  </w:footnote>
  <w:footnote w:type="continuationSeparator" w:id="0">
    <w:p w14:paraId="136EE02C" w14:textId="77777777" w:rsidR="00C718D0" w:rsidRDefault="00C718D0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DD8"/>
    <w:rsid w:val="00080B54"/>
    <w:rsid w:val="000932B8"/>
    <w:rsid w:val="00095B13"/>
    <w:rsid w:val="0009625F"/>
    <w:rsid w:val="000A0585"/>
    <w:rsid w:val="000A0EA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1F30"/>
    <w:rsid w:val="001144CB"/>
    <w:rsid w:val="001144ED"/>
    <w:rsid w:val="00116EA5"/>
    <w:rsid w:val="00136D3E"/>
    <w:rsid w:val="00145646"/>
    <w:rsid w:val="00150BCA"/>
    <w:rsid w:val="001540CC"/>
    <w:rsid w:val="00155ED2"/>
    <w:rsid w:val="00170EEA"/>
    <w:rsid w:val="00170FC3"/>
    <w:rsid w:val="001714D2"/>
    <w:rsid w:val="00176AB8"/>
    <w:rsid w:val="00177EE9"/>
    <w:rsid w:val="001952A6"/>
    <w:rsid w:val="001A34D1"/>
    <w:rsid w:val="001A4194"/>
    <w:rsid w:val="001A6109"/>
    <w:rsid w:val="001B57F3"/>
    <w:rsid w:val="001C0CB7"/>
    <w:rsid w:val="001C30B4"/>
    <w:rsid w:val="001E68FB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06C2"/>
    <w:rsid w:val="002C12D9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A2A25"/>
    <w:rsid w:val="004A3113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E720B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54B9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702C0"/>
    <w:rsid w:val="00672013"/>
    <w:rsid w:val="0067252C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7BF"/>
    <w:rsid w:val="00736E08"/>
    <w:rsid w:val="00745C4F"/>
    <w:rsid w:val="0074766D"/>
    <w:rsid w:val="00747BB5"/>
    <w:rsid w:val="00762D43"/>
    <w:rsid w:val="00767C12"/>
    <w:rsid w:val="0077602C"/>
    <w:rsid w:val="007850EC"/>
    <w:rsid w:val="00787205"/>
    <w:rsid w:val="00791936"/>
    <w:rsid w:val="00791BFE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26E03"/>
    <w:rsid w:val="0093367C"/>
    <w:rsid w:val="009411F2"/>
    <w:rsid w:val="00942802"/>
    <w:rsid w:val="009454FB"/>
    <w:rsid w:val="00951752"/>
    <w:rsid w:val="00952157"/>
    <w:rsid w:val="00953292"/>
    <w:rsid w:val="00954453"/>
    <w:rsid w:val="00960422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0718"/>
    <w:rsid w:val="009E37D4"/>
    <w:rsid w:val="009E505F"/>
    <w:rsid w:val="009E6AA6"/>
    <w:rsid w:val="00A00A35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4E39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01D7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2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08A"/>
    <w:rsid w:val="00C324A7"/>
    <w:rsid w:val="00C4509A"/>
    <w:rsid w:val="00C46C4C"/>
    <w:rsid w:val="00C46EA4"/>
    <w:rsid w:val="00C522CA"/>
    <w:rsid w:val="00C55407"/>
    <w:rsid w:val="00C57D3F"/>
    <w:rsid w:val="00C61F33"/>
    <w:rsid w:val="00C710BD"/>
    <w:rsid w:val="00C718D0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42AA"/>
    <w:rsid w:val="00CE479E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25769"/>
    <w:rsid w:val="00E31CC5"/>
    <w:rsid w:val="00E33BAE"/>
    <w:rsid w:val="00E4765E"/>
    <w:rsid w:val="00E531A6"/>
    <w:rsid w:val="00E536A0"/>
    <w:rsid w:val="00E61CC9"/>
    <w:rsid w:val="00E62544"/>
    <w:rsid w:val="00E7560C"/>
    <w:rsid w:val="00E76D4B"/>
    <w:rsid w:val="00E81096"/>
    <w:rsid w:val="00E92E13"/>
    <w:rsid w:val="00E930BB"/>
    <w:rsid w:val="00E95F03"/>
    <w:rsid w:val="00EB054B"/>
    <w:rsid w:val="00EB59F1"/>
    <w:rsid w:val="00EB6396"/>
    <w:rsid w:val="00EC55F0"/>
    <w:rsid w:val="00EC66B1"/>
    <w:rsid w:val="00ED0F09"/>
    <w:rsid w:val="00ED20E3"/>
    <w:rsid w:val="00ED61AB"/>
    <w:rsid w:val="00EE1BBC"/>
    <w:rsid w:val="00EE2B22"/>
    <w:rsid w:val="00EE36E8"/>
    <w:rsid w:val="00EF026A"/>
    <w:rsid w:val="00F0201B"/>
    <w:rsid w:val="00F02459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A7EE0-0721-49BF-A137-5B6F2949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Ketevan Gorgadze</cp:lastModifiedBy>
  <cp:revision>272</cp:revision>
  <cp:lastPrinted>2018-06-20T05:36:00Z</cp:lastPrinted>
  <dcterms:created xsi:type="dcterms:W3CDTF">2017-06-08T13:29:00Z</dcterms:created>
  <dcterms:modified xsi:type="dcterms:W3CDTF">2023-02-06T08:17:00Z</dcterms:modified>
</cp:coreProperties>
</file>